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098" w:rsidRPr="006C0B95" w:rsidRDefault="001C2079">
      <w:pPr>
        <w:jc w:val="center"/>
        <w:rPr>
          <w:color w:val="000000"/>
        </w:rPr>
      </w:pPr>
      <w:r w:rsidRPr="006C0B95">
        <w:rPr>
          <w:color w:val="00000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6C0B95">
        <w:rPr>
          <w:color w:val="000000"/>
        </w:rPr>
        <w:instrText>ADDIN CNKISM.UserStyle</w:instrText>
      </w:r>
      <w:r w:rsidRPr="006C0B95">
        <w:rPr>
          <w:color w:val="000000"/>
        </w:rPr>
      </w:r>
      <w:r w:rsidRPr="006C0B95">
        <w:rPr>
          <w:color w:val="000000"/>
        </w:rPr>
        <w:fldChar w:fldCharType="end"/>
      </w:r>
    </w:p>
    <w:p w:rsidR="00F46098" w:rsidRPr="006C0B95" w:rsidRDefault="00F46098">
      <w:pPr>
        <w:jc w:val="center"/>
        <w:rPr>
          <w:color w:val="000000"/>
        </w:rPr>
      </w:pPr>
    </w:p>
    <w:p w:rsidR="00F46098" w:rsidRPr="006C0B95" w:rsidRDefault="00F46098" w:rsidP="00A16D78">
      <w:pPr>
        <w:rPr>
          <w:rFonts w:eastAsia="华文行楷"/>
          <w:color w:val="000000"/>
          <w:sz w:val="48"/>
        </w:rPr>
      </w:pPr>
    </w:p>
    <w:p w:rsidR="00F46098" w:rsidRPr="006C0B95" w:rsidRDefault="00F46098">
      <w:pPr>
        <w:jc w:val="center"/>
        <w:rPr>
          <w:rFonts w:eastAsia="华文行楷"/>
          <w:color w:val="000000"/>
          <w:sz w:val="48"/>
        </w:rPr>
      </w:pPr>
    </w:p>
    <w:p w:rsidR="00CD2AE8" w:rsidRPr="006C0B95" w:rsidRDefault="00CD2AE8">
      <w:pPr>
        <w:jc w:val="center"/>
        <w:rPr>
          <w:rFonts w:eastAsia="华文行楷"/>
          <w:color w:val="000000"/>
          <w:sz w:val="48"/>
        </w:rPr>
      </w:pPr>
    </w:p>
    <w:p w:rsidR="00CD2AE8" w:rsidRPr="006C0B95" w:rsidRDefault="00CD2AE8">
      <w:pPr>
        <w:jc w:val="center"/>
        <w:rPr>
          <w:rFonts w:eastAsia="华文行楷"/>
          <w:color w:val="000000"/>
          <w:sz w:val="48"/>
        </w:rPr>
      </w:pPr>
    </w:p>
    <w:p w:rsidR="00F46098" w:rsidRPr="006C0B95" w:rsidRDefault="0066501B">
      <w:pPr>
        <w:jc w:val="center"/>
        <w:rPr>
          <w:rFonts w:eastAsia="华文行楷"/>
          <w:spacing w:val="-52"/>
          <w:sz w:val="52"/>
          <w:szCs w:val="52"/>
          <w:u w:val="single"/>
        </w:rPr>
      </w:pPr>
      <w:r w:rsidRPr="006C0B95">
        <w:rPr>
          <w:rFonts w:eastAsia="华文行楷"/>
          <w:color w:val="000000"/>
          <w:spacing w:val="-52"/>
          <w:sz w:val="52"/>
          <w:szCs w:val="52"/>
        </w:rPr>
        <w:t>智能交通</w:t>
      </w:r>
      <w:r w:rsidR="00F46098" w:rsidRPr="006C0B95">
        <w:rPr>
          <w:rFonts w:eastAsia="华文行楷"/>
          <w:color w:val="000000"/>
          <w:spacing w:val="-52"/>
          <w:sz w:val="52"/>
          <w:szCs w:val="52"/>
        </w:rPr>
        <w:t>专业</w:t>
      </w:r>
      <w:r w:rsidR="00F46098" w:rsidRPr="006C0B95">
        <w:rPr>
          <w:rFonts w:eastAsia="华文行楷"/>
          <w:spacing w:val="-52"/>
          <w:sz w:val="52"/>
          <w:szCs w:val="52"/>
        </w:rPr>
        <w:t xml:space="preserve"> </w:t>
      </w:r>
    </w:p>
    <w:p w:rsidR="00F46098" w:rsidRPr="006C0B95" w:rsidRDefault="00F46098">
      <w:pPr>
        <w:jc w:val="center"/>
        <w:rPr>
          <w:rFonts w:eastAsia="华文行楷"/>
          <w:spacing w:val="-52"/>
          <w:sz w:val="52"/>
          <w:szCs w:val="52"/>
        </w:rPr>
      </w:pPr>
      <w:r w:rsidRPr="006C0B95">
        <w:rPr>
          <w:rFonts w:eastAsia="华文行楷"/>
          <w:spacing w:val="-52"/>
          <w:sz w:val="52"/>
          <w:szCs w:val="52"/>
        </w:rPr>
        <w:t>辅修专业（学位）培养方案</w:t>
      </w:r>
    </w:p>
    <w:p w:rsidR="00F46098" w:rsidRPr="006C0B95" w:rsidRDefault="00F46098">
      <w:pPr>
        <w:jc w:val="center"/>
        <w:rPr>
          <w:color w:val="000000"/>
        </w:rPr>
      </w:pPr>
    </w:p>
    <w:p w:rsidR="00F46098" w:rsidRPr="006C0B95" w:rsidRDefault="00F46098">
      <w:pPr>
        <w:rPr>
          <w:color w:val="000000"/>
        </w:rPr>
      </w:pPr>
    </w:p>
    <w:p w:rsidR="00F46098" w:rsidRPr="006C0B95" w:rsidRDefault="00F46098">
      <w:pPr>
        <w:rPr>
          <w:color w:val="000000"/>
        </w:rPr>
      </w:pPr>
    </w:p>
    <w:p w:rsidR="00F46098" w:rsidRPr="006C0B95" w:rsidRDefault="00F46098">
      <w:pPr>
        <w:jc w:val="center"/>
        <w:rPr>
          <w:color w:val="000000"/>
        </w:rPr>
      </w:pPr>
    </w:p>
    <w:p w:rsidR="00F46098" w:rsidRPr="006C0B95" w:rsidRDefault="00F46098">
      <w:pPr>
        <w:rPr>
          <w:color w:val="000000"/>
        </w:rPr>
      </w:pPr>
    </w:p>
    <w:p w:rsidR="00F46098" w:rsidRPr="006C0B95" w:rsidRDefault="00F46098">
      <w:pPr>
        <w:jc w:val="center"/>
        <w:rPr>
          <w:color w:val="000000"/>
        </w:rPr>
      </w:pPr>
    </w:p>
    <w:p w:rsidR="00F46098" w:rsidRPr="006C0B95" w:rsidRDefault="00F46098">
      <w:pPr>
        <w:jc w:val="center"/>
        <w:rPr>
          <w:color w:val="000000"/>
        </w:rPr>
      </w:pPr>
    </w:p>
    <w:p w:rsidR="00F46098" w:rsidRPr="006C0B95" w:rsidRDefault="00F46098">
      <w:pPr>
        <w:rPr>
          <w:color w:val="000000"/>
        </w:rPr>
      </w:pPr>
    </w:p>
    <w:p w:rsidR="00F46098" w:rsidRPr="006C0B95" w:rsidRDefault="00F46098">
      <w:pPr>
        <w:jc w:val="center"/>
        <w:rPr>
          <w:color w:val="000000"/>
        </w:rPr>
      </w:pPr>
    </w:p>
    <w:p w:rsidR="00F46098" w:rsidRPr="006C0B95" w:rsidRDefault="00F46098">
      <w:pPr>
        <w:jc w:val="center"/>
        <w:rPr>
          <w:color w:val="000000"/>
        </w:rPr>
      </w:pPr>
    </w:p>
    <w:p w:rsidR="00F46098" w:rsidRPr="006C0B95" w:rsidRDefault="00F46098">
      <w:pPr>
        <w:jc w:val="center"/>
        <w:rPr>
          <w:color w:val="000000"/>
        </w:rPr>
      </w:pPr>
    </w:p>
    <w:p w:rsidR="00F46098" w:rsidRPr="006C0B95" w:rsidRDefault="00F46098">
      <w:pPr>
        <w:jc w:val="center"/>
        <w:rPr>
          <w:color w:val="000000"/>
        </w:rPr>
      </w:pPr>
    </w:p>
    <w:p w:rsidR="00F46098" w:rsidRPr="006C0B95" w:rsidRDefault="00F46098">
      <w:pPr>
        <w:jc w:val="center"/>
        <w:rPr>
          <w:color w:val="000000"/>
        </w:rPr>
      </w:pPr>
    </w:p>
    <w:p w:rsidR="00F46098" w:rsidRPr="006C0B95" w:rsidRDefault="00F46098">
      <w:pPr>
        <w:rPr>
          <w:color w:val="000000"/>
        </w:rPr>
      </w:pPr>
    </w:p>
    <w:p w:rsidR="00F46098" w:rsidRPr="006C0B95" w:rsidRDefault="00F46098" w:rsidP="001C2079">
      <w:pPr>
        <w:tabs>
          <w:tab w:val="left" w:pos="2366"/>
          <w:tab w:val="left" w:pos="2977"/>
        </w:tabs>
        <w:ind w:firstLineChars="800" w:firstLine="2409"/>
        <w:rPr>
          <w:rFonts w:eastAsia="仿宋"/>
          <w:b/>
          <w:color w:val="000000"/>
          <w:sz w:val="30"/>
          <w:szCs w:val="30"/>
        </w:rPr>
      </w:pPr>
      <w:r w:rsidRPr="006C0B95">
        <w:rPr>
          <w:rFonts w:eastAsia="仿宋"/>
          <w:b/>
          <w:sz w:val="30"/>
          <w:szCs w:val="30"/>
        </w:rPr>
        <w:t>专业主任（签字）：</w:t>
      </w:r>
      <w:r w:rsidRPr="006C0B95">
        <w:rPr>
          <w:rFonts w:eastAsia="仿宋"/>
          <w:b/>
          <w:sz w:val="30"/>
          <w:szCs w:val="30"/>
          <w:u w:val="single"/>
        </w:rPr>
        <w:t xml:space="preserve">            </w:t>
      </w:r>
    </w:p>
    <w:p w:rsidR="00F46098" w:rsidRPr="006C0B95" w:rsidRDefault="00F46098">
      <w:pPr>
        <w:jc w:val="center"/>
        <w:rPr>
          <w:color w:val="000000"/>
          <w:sz w:val="30"/>
          <w:szCs w:val="30"/>
        </w:rPr>
      </w:pPr>
    </w:p>
    <w:p w:rsidR="00F46098" w:rsidRPr="006C0B95" w:rsidRDefault="00F46098">
      <w:pPr>
        <w:rPr>
          <w:sz w:val="30"/>
          <w:szCs w:val="30"/>
        </w:rPr>
      </w:pPr>
    </w:p>
    <w:p w:rsidR="00F46098" w:rsidRPr="006C0B95" w:rsidRDefault="00F46098" w:rsidP="001C2079">
      <w:pPr>
        <w:tabs>
          <w:tab w:val="left" w:pos="3119"/>
        </w:tabs>
        <w:ind w:firstLineChars="800" w:firstLine="2409"/>
        <w:rPr>
          <w:rFonts w:eastAsia="仿宋"/>
          <w:b/>
          <w:sz w:val="30"/>
          <w:szCs w:val="30"/>
          <w:u w:val="single"/>
        </w:rPr>
      </w:pPr>
      <w:r w:rsidRPr="006C0B95">
        <w:rPr>
          <w:rFonts w:eastAsia="仿宋"/>
          <w:b/>
          <w:sz w:val="30"/>
          <w:szCs w:val="30"/>
        </w:rPr>
        <w:t>学院</w:t>
      </w:r>
      <w:r w:rsidRPr="006C0B95">
        <w:rPr>
          <w:rFonts w:eastAsia="仿宋"/>
          <w:b/>
          <w:sz w:val="30"/>
          <w:szCs w:val="30"/>
        </w:rPr>
        <w:t>/</w:t>
      </w:r>
      <w:r w:rsidRPr="006C0B95">
        <w:rPr>
          <w:rFonts w:eastAsia="仿宋"/>
          <w:b/>
          <w:sz w:val="30"/>
          <w:szCs w:val="30"/>
        </w:rPr>
        <w:t>系（盖章）：</w:t>
      </w:r>
      <w:r w:rsidR="00C57C98" w:rsidRPr="006C0B95">
        <w:rPr>
          <w:rFonts w:eastAsia="仿宋"/>
          <w:b/>
          <w:sz w:val="30"/>
          <w:szCs w:val="30"/>
        </w:rPr>
        <w:t>交通科学与工程学院</w:t>
      </w:r>
    </w:p>
    <w:p w:rsidR="00F46098" w:rsidRPr="006C0B95" w:rsidRDefault="00F46098">
      <w:pPr>
        <w:jc w:val="center"/>
        <w:rPr>
          <w:color w:val="000000"/>
        </w:rPr>
      </w:pPr>
    </w:p>
    <w:p w:rsidR="00F46098" w:rsidRPr="006C0B95" w:rsidRDefault="00F46098">
      <w:pPr>
        <w:jc w:val="center"/>
        <w:rPr>
          <w:color w:val="000000"/>
        </w:rPr>
      </w:pPr>
    </w:p>
    <w:p w:rsidR="00F46098" w:rsidRPr="006C0B95" w:rsidRDefault="00F46098" w:rsidP="006D7E0A">
      <w:pPr>
        <w:rPr>
          <w:color w:val="000000"/>
        </w:rPr>
      </w:pPr>
    </w:p>
    <w:p w:rsidR="00CD2AE8" w:rsidRPr="006C0B95" w:rsidRDefault="00CD2AE8" w:rsidP="006D7E0A">
      <w:pPr>
        <w:rPr>
          <w:color w:val="000000"/>
        </w:rPr>
      </w:pPr>
    </w:p>
    <w:p w:rsidR="00F46098" w:rsidRPr="006C0B95" w:rsidRDefault="00F46098">
      <w:pPr>
        <w:jc w:val="center"/>
        <w:rPr>
          <w:color w:val="000000"/>
          <w:sz w:val="28"/>
          <w:szCs w:val="28"/>
        </w:rPr>
      </w:pPr>
      <w:r w:rsidRPr="006C0B95">
        <w:rPr>
          <w:color w:val="000000"/>
          <w:sz w:val="28"/>
          <w:szCs w:val="28"/>
        </w:rPr>
        <w:t>201</w:t>
      </w:r>
      <w:r w:rsidR="00C57C98" w:rsidRPr="006C0B95">
        <w:rPr>
          <w:color w:val="000000"/>
          <w:sz w:val="28"/>
          <w:szCs w:val="28"/>
        </w:rPr>
        <w:t>9</w:t>
      </w:r>
      <w:r w:rsidRPr="006C0B95">
        <w:rPr>
          <w:color w:val="000000"/>
          <w:sz w:val="28"/>
          <w:szCs w:val="28"/>
        </w:rPr>
        <w:t>年</w:t>
      </w:r>
      <w:r w:rsidR="00C57C98" w:rsidRPr="006C0B95">
        <w:rPr>
          <w:color w:val="000000"/>
          <w:sz w:val="28"/>
          <w:szCs w:val="28"/>
        </w:rPr>
        <w:t>4</w:t>
      </w:r>
      <w:r w:rsidRPr="006C0B95">
        <w:rPr>
          <w:color w:val="000000"/>
          <w:sz w:val="28"/>
          <w:szCs w:val="28"/>
        </w:rPr>
        <w:t>月</w:t>
      </w:r>
    </w:p>
    <w:p w:rsidR="00BC6AC1" w:rsidRPr="006C0B95" w:rsidRDefault="00BC6AC1" w:rsidP="00BC6AC1">
      <w:pPr>
        <w:spacing w:line="400" w:lineRule="exact"/>
        <w:ind w:firstLineChars="200" w:firstLine="420"/>
        <w:rPr>
          <w:bCs/>
          <w:szCs w:val="21"/>
        </w:rPr>
      </w:pPr>
      <w:r w:rsidRPr="006C0B95">
        <w:rPr>
          <w:bCs/>
          <w:szCs w:val="21"/>
        </w:rPr>
        <w:lastRenderedPageBreak/>
        <w:t>本科就读于非交通运输大类专业的学生，在修满第一学年主修专业规定的全部课程学分后，可在第一学年末或第二</w:t>
      </w:r>
      <w:proofErr w:type="gramStart"/>
      <w:r w:rsidRPr="006C0B95">
        <w:rPr>
          <w:bCs/>
          <w:szCs w:val="21"/>
        </w:rPr>
        <w:t>学年初符合</w:t>
      </w:r>
      <w:proofErr w:type="gramEnd"/>
      <w:r w:rsidRPr="006C0B95">
        <w:rPr>
          <w:bCs/>
          <w:szCs w:val="21"/>
        </w:rPr>
        <w:t>学校辅修条件</w:t>
      </w:r>
      <w:r w:rsidR="00A639D9">
        <w:rPr>
          <w:rFonts w:hint="eastAsia"/>
          <w:bCs/>
          <w:szCs w:val="21"/>
        </w:rPr>
        <w:t>，</w:t>
      </w:r>
      <w:r w:rsidRPr="006C0B95">
        <w:rPr>
          <w:bCs/>
          <w:szCs w:val="21"/>
        </w:rPr>
        <w:t>按照全校统一时间安排申请修读本辅修专业（学位）。</w:t>
      </w:r>
    </w:p>
    <w:p w:rsidR="00F46098" w:rsidRPr="006C0B95" w:rsidRDefault="00F46098" w:rsidP="000A6D93">
      <w:pPr>
        <w:tabs>
          <w:tab w:val="left" w:pos="504"/>
        </w:tabs>
        <w:spacing w:afterLines="30" w:after="93" w:line="400" w:lineRule="exact"/>
        <w:outlineLvl w:val="0"/>
        <w:rPr>
          <w:b/>
        </w:rPr>
      </w:pPr>
      <w:r w:rsidRPr="006C0B95">
        <w:rPr>
          <w:rFonts w:eastAsia="黑体"/>
          <w:b/>
          <w:sz w:val="24"/>
        </w:rPr>
        <w:t>一、培养目标</w:t>
      </w:r>
    </w:p>
    <w:p w:rsidR="00682FC3" w:rsidRDefault="00F46098" w:rsidP="00072564">
      <w:pPr>
        <w:spacing w:line="400" w:lineRule="exact"/>
        <w:ind w:firstLineChars="200" w:firstLine="420"/>
        <w:rPr>
          <w:szCs w:val="21"/>
        </w:rPr>
      </w:pPr>
      <w:r w:rsidRPr="006C0B95">
        <w:rPr>
          <w:bCs/>
          <w:szCs w:val="21"/>
        </w:rPr>
        <w:t>具有系统的工程实践经历，能够从事</w:t>
      </w:r>
      <w:r w:rsidR="00080C45" w:rsidRPr="006C0B95">
        <w:rPr>
          <w:bCs/>
          <w:szCs w:val="21"/>
        </w:rPr>
        <w:t>智能交通</w:t>
      </w:r>
      <w:r w:rsidR="00374A5A" w:rsidRPr="006C0B95">
        <w:rPr>
          <w:bCs/>
          <w:szCs w:val="21"/>
        </w:rPr>
        <w:t>的设计开发</w:t>
      </w:r>
      <w:r w:rsidRPr="006C0B95">
        <w:rPr>
          <w:bCs/>
          <w:szCs w:val="21"/>
        </w:rPr>
        <w:t>、工程应用、运行管理等方面工作，</w:t>
      </w:r>
      <w:r w:rsidRPr="006C0B95">
        <w:rPr>
          <w:szCs w:val="21"/>
        </w:rPr>
        <w:t>能够推动</w:t>
      </w:r>
      <w:r w:rsidR="00327448" w:rsidRPr="006C0B95">
        <w:rPr>
          <w:szCs w:val="21"/>
        </w:rPr>
        <w:t>智能</w:t>
      </w:r>
      <w:r w:rsidR="00080C45" w:rsidRPr="006C0B95">
        <w:rPr>
          <w:szCs w:val="21"/>
        </w:rPr>
        <w:t>交通</w:t>
      </w:r>
      <w:r w:rsidRPr="006C0B95">
        <w:rPr>
          <w:szCs w:val="21"/>
        </w:rPr>
        <w:t>领域的发展和进步</w:t>
      </w:r>
      <w:r w:rsidR="00682FC3">
        <w:rPr>
          <w:rFonts w:hint="eastAsia"/>
          <w:bCs/>
          <w:szCs w:val="21"/>
        </w:rPr>
        <w:t>拔尖创新人才</w:t>
      </w:r>
      <w:r w:rsidR="00682FC3" w:rsidRPr="006C0B95">
        <w:rPr>
          <w:bCs/>
          <w:szCs w:val="21"/>
        </w:rPr>
        <w:t>。</w:t>
      </w:r>
    </w:p>
    <w:p w:rsidR="00BC6AC1" w:rsidRPr="006C0B95" w:rsidRDefault="00BC6AC1" w:rsidP="00072564">
      <w:pPr>
        <w:spacing w:line="400" w:lineRule="exact"/>
        <w:ind w:firstLineChars="200" w:firstLine="420"/>
        <w:rPr>
          <w:bCs/>
          <w:szCs w:val="21"/>
        </w:rPr>
      </w:pPr>
      <w:r w:rsidRPr="006C0B95">
        <w:rPr>
          <w:bCs/>
          <w:szCs w:val="21"/>
        </w:rPr>
        <w:t>（</w:t>
      </w:r>
      <w:r w:rsidRPr="006C0B95">
        <w:rPr>
          <w:bCs/>
          <w:szCs w:val="21"/>
        </w:rPr>
        <w:t>1</w:t>
      </w:r>
      <w:r w:rsidR="00A639D9">
        <w:rPr>
          <w:bCs/>
          <w:szCs w:val="21"/>
        </w:rPr>
        <w:t>）熟悉智能交通</w:t>
      </w:r>
      <w:r w:rsidR="00A639D9">
        <w:rPr>
          <w:rFonts w:hint="eastAsia"/>
          <w:bCs/>
          <w:szCs w:val="21"/>
        </w:rPr>
        <w:t>的</w:t>
      </w:r>
      <w:r w:rsidR="00A639D9">
        <w:rPr>
          <w:bCs/>
          <w:szCs w:val="21"/>
        </w:rPr>
        <w:t>国内外现状和发展趋势</w:t>
      </w:r>
      <w:r w:rsidR="00A639D9">
        <w:rPr>
          <w:rFonts w:hint="eastAsia"/>
          <w:bCs/>
          <w:szCs w:val="21"/>
        </w:rPr>
        <w:t>；</w:t>
      </w:r>
      <w:r w:rsidRPr="006C0B95">
        <w:rPr>
          <w:bCs/>
          <w:szCs w:val="21"/>
        </w:rPr>
        <w:t>（</w:t>
      </w:r>
      <w:r w:rsidRPr="006C0B95">
        <w:rPr>
          <w:bCs/>
          <w:szCs w:val="21"/>
        </w:rPr>
        <w:t>2</w:t>
      </w:r>
      <w:r w:rsidRPr="006C0B95">
        <w:rPr>
          <w:bCs/>
          <w:szCs w:val="21"/>
        </w:rPr>
        <w:t>）具备系统思维和智能交通思维能力，能够综合运用交通工程、大数据挖掘、人工智能</w:t>
      </w:r>
      <w:r w:rsidR="00A639D9">
        <w:rPr>
          <w:rFonts w:hint="eastAsia"/>
          <w:bCs/>
          <w:szCs w:val="21"/>
        </w:rPr>
        <w:t>等</w:t>
      </w:r>
      <w:r w:rsidR="00A639D9">
        <w:rPr>
          <w:bCs/>
          <w:szCs w:val="21"/>
        </w:rPr>
        <w:t>专业知识、技能</w:t>
      </w:r>
      <w:r w:rsidR="00A639D9">
        <w:rPr>
          <w:rFonts w:hint="eastAsia"/>
          <w:bCs/>
          <w:szCs w:val="21"/>
        </w:rPr>
        <w:t>和</w:t>
      </w:r>
      <w:r w:rsidR="00A639D9">
        <w:rPr>
          <w:bCs/>
          <w:szCs w:val="21"/>
        </w:rPr>
        <w:t>方法，独立解决与辅修专业相关的智能交通问题</w:t>
      </w:r>
      <w:r w:rsidR="00A639D9">
        <w:rPr>
          <w:rFonts w:hint="eastAsia"/>
          <w:bCs/>
          <w:szCs w:val="21"/>
        </w:rPr>
        <w:t>；</w:t>
      </w:r>
      <w:r w:rsidRPr="006C0B95">
        <w:rPr>
          <w:bCs/>
          <w:szCs w:val="21"/>
        </w:rPr>
        <w:t>（</w:t>
      </w:r>
      <w:r w:rsidRPr="006C0B95">
        <w:rPr>
          <w:bCs/>
          <w:szCs w:val="21"/>
        </w:rPr>
        <w:t>3</w:t>
      </w:r>
      <w:r w:rsidRPr="006C0B95">
        <w:rPr>
          <w:bCs/>
          <w:szCs w:val="21"/>
        </w:rPr>
        <w:t>）具有跨学科能力、团队合作能力和有效的交流能力。</w:t>
      </w:r>
    </w:p>
    <w:p w:rsidR="00F46098" w:rsidRPr="006C0B95" w:rsidRDefault="00F46098" w:rsidP="00A639D9">
      <w:pPr>
        <w:spacing w:beforeLines="50" w:before="156" w:afterLines="30" w:after="93" w:line="400" w:lineRule="exact"/>
        <w:rPr>
          <w:rFonts w:eastAsia="黑体"/>
          <w:b/>
          <w:sz w:val="24"/>
        </w:rPr>
      </w:pPr>
      <w:r w:rsidRPr="006C0B95">
        <w:rPr>
          <w:rFonts w:eastAsia="黑体"/>
          <w:b/>
          <w:sz w:val="24"/>
        </w:rPr>
        <w:t>二、培养要求</w:t>
      </w:r>
    </w:p>
    <w:p w:rsidR="00F46098" w:rsidRPr="00A639D9" w:rsidRDefault="00F46098">
      <w:pPr>
        <w:spacing w:line="400" w:lineRule="exact"/>
        <w:ind w:firstLineChars="196" w:firstLine="412"/>
        <w:rPr>
          <w:bCs/>
          <w:szCs w:val="21"/>
        </w:rPr>
      </w:pPr>
      <w:r w:rsidRPr="00A639D9">
        <w:rPr>
          <w:bCs/>
          <w:szCs w:val="21"/>
        </w:rPr>
        <w:t>1.</w:t>
      </w:r>
      <w:r w:rsidR="00A639D9">
        <w:rPr>
          <w:bCs/>
          <w:szCs w:val="21"/>
        </w:rPr>
        <w:t xml:space="preserve"> </w:t>
      </w:r>
      <w:r w:rsidRPr="00A639D9">
        <w:rPr>
          <w:bCs/>
          <w:szCs w:val="21"/>
        </w:rPr>
        <w:t>掌握并能够运用</w:t>
      </w:r>
      <w:r w:rsidR="00A660C3" w:rsidRPr="00A639D9">
        <w:rPr>
          <w:rFonts w:hint="eastAsia"/>
          <w:bCs/>
          <w:szCs w:val="21"/>
        </w:rPr>
        <w:t>智能交通专业</w:t>
      </w:r>
      <w:r w:rsidRPr="00A639D9">
        <w:rPr>
          <w:bCs/>
          <w:szCs w:val="21"/>
        </w:rPr>
        <w:t>所需的</w:t>
      </w:r>
      <w:r w:rsidR="00A639D9">
        <w:rPr>
          <w:bCs/>
          <w:szCs w:val="21"/>
        </w:rPr>
        <w:t>相关基本理论和基础知识，</w:t>
      </w:r>
      <w:r w:rsidRPr="00A639D9">
        <w:rPr>
          <w:bCs/>
          <w:szCs w:val="21"/>
        </w:rPr>
        <w:t>了解本专业领域的前沿发展现状和趋势；</w:t>
      </w:r>
    </w:p>
    <w:p w:rsidR="00F46098" w:rsidRPr="00A639D9" w:rsidRDefault="00F46098">
      <w:pPr>
        <w:spacing w:line="400" w:lineRule="exact"/>
        <w:ind w:firstLineChars="196" w:firstLine="412"/>
        <w:rPr>
          <w:bCs/>
          <w:szCs w:val="21"/>
        </w:rPr>
      </w:pPr>
      <w:r w:rsidRPr="00A639D9">
        <w:rPr>
          <w:bCs/>
          <w:szCs w:val="21"/>
        </w:rPr>
        <w:t>2.</w:t>
      </w:r>
      <w:r w:rsidR="00A639D9">
        <w:rPr>
          <w:bCs/>
          <w:szCs w:val="21"/>
        </w:rPr>
        <w:t xml:space="preserve"> </w:t>
      </w:r>
      <w:r w:rsidRPr="00A639D9">
        <w:rPr>
          <w:bCs/>
          <w:szCs w:val="21"/>
        </w:rPr>
        <w:t>掌握文献检索及运用现代信息技术获取相关信息的基本方法</w:t>
      </w:r>
      <w:r w:rsidR="00CB7FEC" w:rsidRPr="00A639D9">
        <w:rPr>
          <w:bCs/>
          <w:szCs w:val="21"/>
        </w:rPr>
        <w:t>；</w:t>
      </w:r>
    </w:p>
    <w:p w:rsidR="00F46098" w:rsidRPr="00A639D9" w:rsidRDefault="00F46098">
      <w:pPr>
        <w:spacing w:line="400" w:lineRule="exact"/>
        <w:ind w:firstLineChars="196" w:firstLine="412"/>
        <w:rPr>
          <w:bCs/>
          <w:szCs w:val="21"/>
        </w:rPr>
      </w:pPr>
      <w:r w:rsidRPr="00A639D9">
        <w:rPr>
          <w:bCs/>
          <w:szCs w:val="21"/>
        </w:rPr>
        <w:t>3.</w:t>
      </w:r>
      <w:r w:rsidR="00A639D9">
        <w:rPr>
          <w:bCs/>
          <w:szCs w:val="21"/>
        </w:rPr>
        <w:t xml:space="preserve"> </w:t>
      </w:r>
      <w:r w:rsidRPr="00A639D9">
        <w:rPr>
          <w:bCs/>
          <w:szCs w:val="21"/>
        </w:rPr>
        <w:t>掌握科学的思维方法，具有综合运用所学理论、知识和技术设计</w:t>
      </w:r>
      <w:r w:rsidR="00080C45" w:rsidRPr="00A639D9">
        <w:rPr>
          <w:bCs/>
          <w:szCs w:val="21"/>
        </w:rPr>
        <w:t>智能交通</w:t>
      </w:r>
      <w:r w:rsidRPr="00A639D9">
        <w:rPr>
          <w:bCs/>
          <w:szCs w:val="21"/>
        </w:rPr>
        <w:t>系统的能力；</w:t>
      </w:r>
    </w:p>
    <w:p w:rsidR="00F46098" w:rsidRPr="00A639D9" w:rsidRDefault="00F46098">
      <w:pPr>
        <w:spacing w:line="400" w:lineRule="exact"/>
        <w:ind w:firstLineChars="196" w:firstLine="412"/>
        <w:rPr>
          <w:bCs/>
          <w:szCs w:val="21"/>
        </w:rPr>
      </w:pPr>
      <w:r w:rsidRPr="00A639D9">
        <w:rPr>
          <w:bCs/>
          <w:szCs w:val="21"/>
        </w:rPr>
        <w:t>4.</w:t>
      </w:r>
      <w:r w:rsidR="00A639D9">
        <w:rPr>
          <w:bCs/>
          <w:szCs w:val="21"/>
        </w:rPr>
        <w:t xml:space="preserve"> </w:t>
      </w:r>
      <w:r w:rsidRPr="00A639D9">
        <w:rPr>
          <w:bCs/>
          <w:szCs w:val="21"/>
        </w:rPr>
        <w:t>具有对</w:t>
      </w:r>
      <w:r w:rsidR="00226A6E" w:rsidRPr="00A639D9">
        <w:rPr>
          <w:bCs/>
          <w:szCs w:val="21"/>
        </w:rPr>
        <w:t>智能</w:t>
      </w:r>
      <w:r w:rsidR="00080C45" w:rsidRPr="00A639D9">
        <w:rPr>
          <w:bCs/>
          <w:szCs w:val="21"/>
        </w:rPr>
        <w:t>交通</w:t>
      </w:r>
      <w:r w:rsidRPr="00A639D9">
        <w:rPr>
          <w:bCs/>
          <w:szCs w:val="21"/>
        </w:rPr>
        <w:t>工程问题进行系统表达、建立模型、分析求解、论证优化的能力；</w:t>
      </w:r>
    </w:p>
    <w:p w:rsidR="00F46098" w:rsidRPr="00A639D9" w:rsidRDefault="00F46098">
      <w:pPr>
        <w:spacing w:line="400" w:lineRule="exact"/>
        <w:ind w:firstLineChars="196" w:firstLine="412"/>
        <w:rPr>
          <w:bCs/>
          <w:szCs w:val="21"/>
        </w:rPr>
      </w:pPr>
      <w:r w:rsidRPr="00A639D9">
        <w:rPr>
          <w:bCs/>
          <w:szCs w:val="21"/>
        </w:rPr>
        <w:t>5.</w:t>
      </w:r>
      <w:r w:rsidR="00A639D9">
        <w:rPr>
          <w:bCs/>
          <w:szCs w:val="21"/>
        </w:rPr>
        <w:t xml:space="preserve"> </w:t>
      </w:r>
      <w:r w:rsidRPr="00A639D9">
        <w:rPr>
          <w:bCs/>
          <w:szCs w:val="21"/>
        </w:rPr>
        <w:t>具有进行</w:t>
      </w:r>
      <w:r w:rsidR="00226A6E" w:rsidRPr="00A639D9">
        <w:rPr>
          <w:bCs/>
          <w:szCs w:val="21"/>
        </w:rPr>
        <w:t>智能</w:t>
      </w:r>
      <w:r w:rsidR="00080C45" w:rsidRPr="00A639D9">
        <w:rPr>
          <w:bCs/>
          <w:szCs w:val="21"/>
        </w:rPr>
        <w:t>交通系统</w:t>
      </w:r>
      <w:r w:rsidRPr="00A639D9">
        <w:rPr>
          <w:bCs/>
          <w:szCs w:val="21"/>
        </w:rPr>
        <w:t>开发和设计、技术改造与创新设计的基本能力；</w:t>
      </w:r>
    </w:p>
    <w:p w:rsidR="00F46098" w:rsidRPr="00A639D9" w:rsidRDefault="002F1D8F">
      <w:pPr>
        <w:spacing w:line="400" w:lineRule="exact"/>
        <w:ind w:firstLineChars="196" w:firstLine="412"/>
        <w:rPr>
          <w:bCs/>
          <w:szCs w:val="21"/>
        </w:rPr>
      </w:pPr>
      <w:r w:rsidRPr="00A639D9">
        <w:rPr>
          <w:rFonts w:hint="eastAsia"/>
          <w:bCs/>
          <w:szCs w:val="21"/>
        </w:rPr>
        <w:t>6</w:t>
      </w:r>
      <w:r w:rsidR="00F46098" w:rsidRPr="00A639D9">
        <w:rPr>
          <w:bCs/>
          <w:szCs w:val="21"/>
        </w:rPr>
        <w:t>.</w:t>
      </w:r>
      <w:r w:rsidR="00A639D9">
        <w:rPr>
          <w:bCs/>
          <w:szCs w:val="21"/>
        </w:rPr>
        <w:t xml:space="preserve"> </w:t>
      </w:r>
      <w:r w:rsidR="00F46098" w:rsidRPr="00A639D9">
        <w:rPr>
          <w:bCs/>
          <w:szCs w:val="21"/>
        </w:rPr>
        <w:t>具有一定的国际视野和跨文化交流、竞争与合作的初步能力；</w:t>
      </w:r>
    </w:p>
    <w:p w:rsidR="00F46098" w:rsidRPr="006C0B95" w:rsidRDefault="002F1D8F">
      <w:pPr>
        <w:spacing w:line="400" w:lineRule="exact"/>
        <w:ind w:firstLineChars="196" w:firstLine="412"/>
        <w:rPr>
          <w:bCs/>
          <w:szCs w:val="21"/>
        </w:rPr>
      </w:pPr>
      <w:r w:rsidRPr="00A639D9">
        <w:rPr>
          <w:rFonts w:hint="eastAsia"/>
          <w:bCs/>
          <w:szCs w:val="21"/>
        </w:rPr>
        <w:t>7</w:t>
      </w:r>
      <w:r w:rsidR="00F46098" w:rsidRPr="00A639D9">
        <w:rPr>
          <w:bCs/>
          <w:szCs w:val="21"/>
        </w:rPr>
        <w:t>.</w:t>
      </w:r>
      <w:r w:rsidR="00A639D9">
        <w:rPr>
          <w:bCs/>
          <w:szCs w:val="21"/>
        </w:rPr>
        <w:t xml:space="preserve"> </w:t>
      </w:r>
      <w:r w:rsidR="00F46098" w:rsidRPr="00A639D9">
        <w:rPr>
          <w:bCs/>
          <w:szCs w:val="21"/>
        </w:rPr>
        <w:t>具备终身教育的意识，具有继续学习和适应社会和科技发展的能力。</w:t>
      </w:r>
    </w:p>
    <w:p w:rsidR="00F46098" w:rsidRPr="00A639D9" w:rsidRDefault="00F46098" w:rsidP="00A639D9">
      <w:pPr>
        <w:spacing w:beforeLines="50" w:before="156" w:afterLines="30" w:after="93" w:line="400" w:lineRule="exact"/>
        <w:rPr>
          <w:rFonts w:eastAsia="黑体"/>
          <w:b/>
          <w:sz w:val="24"/>
        </w:rPr>
      </w:pPr>
      <w:r w:rsidRPr="006C0B95">
        <w:rPr>
          <w:rFonts w:eastAsia="黑体"/>
          <w:b/>
          <w:sz w:val="24"/>
        </w:rPr>
        <w:t>三、主干学科</w:t>
      </w:r>
    </w:p>
    <w:p w:rsidR="00F46098" w:rsidRPr="006C0B95" w:rsidRDefault="00080C45">
      <w:pPr>
        <w:spacing w:line="440" w:lineRule="exact"/>
        <w:ind w:firstLineChars="200" w:firstLine="420"/>
        <w:rPr>
          <w:szCs w:val="21"/>
        </w:rPr>
      </w:pPr>
      <w:r w:rsidRPr="006C0B95">
        <w:rPr>
          <w:szCs w:val="21"/>
        </w:rPr>
        <w:t>交通</w:t>
      </w:r>
      <w:r w:rsidR="005115F7">
        <w:rPr>
          <w:rFonts w:hint="eastAsia"/>
          <w:szCs w:val="21"/>
        </w:rPr>
        <w:t>运输</w:t>
      </w:r>
      <w:r w:rsidRPr="006C0B95">
        <w:rPr>
          <w:szCs w:val="21"/>
        </w:rPr>
        <w:t>工程</w:t>
      </w:r>
    </w:p>
    <w:p w:rsidR="00F46098" w:rsidRPr="00A639D9" w:rsidRDefault="00F46098" w:rsidP="00A639D9">
      <w:pPr>
        <w:spacing w:beforeLines="50" w:before="156" w:afterLines="30" w:after="93" w:line="400" w:lineRule="exact"/>
        <w:rPr>
          <w:rFonts w:eastAsia="黑体"/>
          <w:b/>
          <w:sz w:val="24"/>
        </w:rPr>
      </w:pPr>
      <w:r w:rsidRPr="006C0B95">
        <w:rPr>
          <w:rFonts w:eastAsia="黑体"/>
          <w:b/>
          <w:sz w:val="24"/>
        </w:rPr>
        <w:t>四、</w:t>
      </w:r>
      <w:r w:rsidR="005115F7">
        <w:rPr>
          <w:rFonts w:eastAsia="黑体" w:hint="eastAsia"/>
          <w:b/>
          <w:sz w:val="24"/>
        </w:rPr>
        <w:t>辅修</w:t>
      </w:r>
      <w:r w:rsidRPr="006C0B95">
        <w:rPr>
          <w:rFonts w:eastAsia="黑体"/>
          <w:b/>
          <w:sz w:val="24"/>
        </w:rPr>
        <w:t>课程</w:t>
      </w:r>
    </w:p>
    <w:p w:rsidR="006F173A" w:rsidRPr="006F173A" w:rsidRDefault="006F173A">
      <w:pPr>
        <w:tabs>
          <w:tab w:val="left" w:pos="672"/>
        </w:tabs>
        <w:spacing w:line="400" w:lineRule="exact"/>
        <w:ind w:firstLineChars="200" w:firstLine="420"/>
        <w:rPr>
          <w:color w:val="000000" w:themeColor="text1"/>
          <w:szCs w:val="21"/>
        </w:rPr>
      </w:pPr>
      <w:r w:rsidRPr="006F173A">
        <w:rPr>
          <w:rFonts w:hint="eastAsia"/>
          <w:color w:val="000000" w:themeColor="text1"/>
          <w:szCs w:val="21"/>
        </w:rPr>
        <w:t>（</w:t>
      </w:r>
      <w:r w:rsidRPr="006F173A">
        <w:rPr>
          <w:rFonts w:hint="eastAsia"/>
          <w:color w:val="000000" w:themeColor="text1"/>
          <w:szCs w:val="21"/>
        </w:rPr>
        <w:t>1</w:t>
      </w:r>
      <w:r w:rsidRPr="006F173A">
        <w:rPr>
          <w:rFonts w:hint="eastAsia"/>
          <w:color w:val="000000" w:themeColor="text1"/>
          <w:szCs w:val="21"/>
        </w:rPr>
        <w:t>）“大学计算机</w:t>
      </w:r>
      <w:r>
        <w:rPr>
          <w:rFonts w:hint="eastAsia"/>
          <w:color w:val="000000" w:themeColor="text1"/>
          <w:szCs w:val="21"/>
        </w:rPr>
        <w:t>—</w:t>
      </w:r>
      <w:r w:rsidRPr="006F173A">
        <w:rPr>
          <w:rFonts w:hint="eastAsia"/>
          <w:color w:val="000000" w:themeColor="text1"/>
          <w:szCs w:val="21"/>
        </w:rPr>
        <w:t>计算思维导论”</w:t>
      </w:r>
      <w:r>
        <w:rPr>
          <w:rFonts w:hint="eastAsia"/>
          <w:color w:val="000000" w:themeColor="text1"/>
          <w:szCs w:val="21"/>
        </w:rPr>
        <w:t>及计算机语言相关</w:t>
      </w:r>
      <w:r w:rsidRPr="006F173A">
        <w:rPr>
          <w:rFonts w:hint="eastAsia"/>
          <w:color w:val="000000" w:themeColor="text1"/>
          <w:szCs w:val="21"/>
        </w:rPr>
        <w:t>课程</w:t>
      </w:r>
      <w:r>
        <w:rPr>
          <w:rFonts w:hint="eastAsia"/>
          <w:color w:val="000000" w:themeColor="text1"/>
          <w:szCs w:val="21"/>
        </w:rPr>
        <w:t>，</w:t>
      </w:r>
      <w:r w:rsidRPr="006F173A">
        <w:rPr>
          <w:rFonts w:hint="eastAsia"/>
          <w:color w:val="000000" w:themeColor="text1"/>
          <w:szCs w:val="21"/>
        </w:rPr>
        <w:t>在辅修之前</w:t>
      </w:r>
      <w:r>
        <w:rPr>
          <w:rFonts w:hint="eastAsia"/>
          <w:color w:val="000000" w:themeColor="text1"/>
          <w:szCs w:val="21"/>
        </w:rPr>
        <w:t>需获得</w:t>
      </w:r>
      <w:r w:rsidRPr="006F173A">
        <w:rPr>
          <w:rFonts w:hint="eastAsia"/>
          <w:color w:val="000000" w:themeColor="text1"/>
          <w:szCs w:val="21"/>
        </w:rPr>
        <w:t>相应学分（</w:t>
      </w:r>
      <w:r>
        <w:rPr>
          <w:rFonts w:hint="eastAsia"/>
          <w:color w:val="000000" w:themeColor="text1"/>
          <w:szCs w:val="21"/>
        </w:rPr>
        <w:t>该学分不含在辅修学</w:t>
      </w:r>
      <w:proofErr w:type="gramStart"/>
      <w:r>
        <w:rPr>
          <w:rFonts w:hint="eastAsia"/>
          <w:color w:val="000000" w:themeColor="text1"/>
          <w:szCs w:val="21"/>
        </w:rPr>
        <w:t>分要求</w:t>
      </w:r>
      <w:proofErr w:type="gramEnd"/>
      <w:r>
        <w:rPr>
          <w:rFonts w:hint="eastAsia"/>
          <w:color w:val="000000" w:themeColor="text1"/>
          <w:szCs w:val="21"/>
        </w:rPr>
        <w:t>内）。在修读“人工智能”、“机器学习”</w:t>
      </w:r>
      <w:r w:rsidRPr="006F173A">
        <w:rPr>
          <w:rFonts w:hint="eastAsia"/>
          <w:color w:val="000000" w:themeColor="text1"/>
          <w:szCs w:val="21"/>
        </w:rPr>
        <w:t>课程前，学生需先完成“概率论与数理统计”、“线性代数”、“</w:t>
      </w:r>
      <w:r>
        <w:rPr>
          <w:rFonts w:hint="eastAsia"/>
          <w:color w:val="000000" w:themeColor="text1"/>
          <w:szCs w:val="21"/>
        </w:rPr>
        <w:t>微积分</w:t>
      </w:r>
      <w:r w:rsidRPr="006F173A">
        <w:rPr>
          <w:rFonts w:hint="eastAsia"/>
          <w:color w:val="000000" w:themeColor="text1"/>
          <w:szCs w:val="21"/>
        </w:rPr>
        <w:t>”课程的学习并获得学分。</w:t>
      </w:r>
    </w:p>
    <w:p w:rsidR="006F173A" w:rsidRDefault="006F173A">
      <w:pPr>
        <w:tabs>
          <w:tab w:val="left" w:pos="672"/>
        </w:tabs>
        <w:spacing w:line="400" w:lineRule="exact"/>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）辅修期间</w:t>
      </w:r>
      <w:r w:rsidR="00D17082">
        <w:rPr>
          <w:color w:val="000000" w:themeColor="text1"/>
          <w:szCs w:val="21"/>
        </w:rPr>
        <w:t>完成以下课程的学习</w:t>
      </w:r>
      <w:r w:rsidR="00D17082">
        <w:rPr>
          <w:rFonts w:hint="eastAsia"/>
          <w:color w:val="000000" w:themeColor="text1"/>
          <w:szCs w:val="21"/>
        </w:rPr>
        <w:t>，</w:t>
      </w:r>
      <w:r w:rsidR="00D17082">
        <w:rPr>
          <w:color w:val="000000" w:themeColor="text1"/>
          <w:szCs w:val="21"/>
        </w:rPr>
        <w:t>共</w:t>
      </w:r>
      <w:r w:rsidR="00D17082">
        <w:rPr>
          <w:rFonts w:hint="eastAsia"/>
          <w:color w:val="000000" w:themeColor="text1"/>
          <w:szCs w:val="21"/>
        </w:rPr>
        <w:t>25</w:t>
      </w:r>
      <w:r w:rsidR="00D17082">
        <w:rPr>
          <w:rFonts w:hint="eastAsia"/>
          <w:color w:val="000000" w:themeColor="text1"/>
          <w:szCs w:val="21"/>
        </w:rPr>
        <w:t>学分</w:t>
      </w:r>
      <w:r w:rsidR="00D17082">
        <w:rPr>
          <w:color w:val="000000" w:themeColor="text1"/>
          <w:szCs w:val="21"/>
        </w:rPr>
        <w:t>。</w:t>
      </w:r>
    </w:p>
    <w:p w:rsidR="00F46098" w:rsidRPr="00D17082" w:rsidRDefault="00F46098">
      <w:pPr>
        <w:tabs>
          <w:tab w:val="left" w:pos="672"/>
        </w:tabs>
        <w:spacing w:line="400" w:lineRule="exact"/>
        <w:ind w:firstLineChars="200" w:firstLine="420"/>
        <w:rPr>
          <w:color w:val="000000" w:themeColor="text1"/>
          <w:szCs w:val="21"/>
        </w:rPr>
      </w:pPr>
      <w:r w:rsidRPr="00D17082">
        <w:rPr>
          <w:color w:val="000000" w:themeColor="text1"/>
          <w:szCs w:val="21"/>
        </w:rPr>
        <w:t>专业基础课程</w:t>
      </w:r>
      <w:r w:rsidR="00424B6B" w:rsidRPr="00D17082">
        <w:rPr>
          <w:color w:val="000000" w:themeColor="text1"/>
          <w:szCs w:val="21"/>
        </w:rPr>
        <w:t>与平台课程，共</w:t>
      </w:r>
      <w:r w:rsidR="00424B6B" w:rsidRPr="00D17082">
        <w:rPr>
          <w:color w:val="000000" w:themeColor="text1"/>
          <w:szCs w:val="21"/>
        </w:rPr>
        <w:t>11</w:t>
      </w:r>
      <w:r w:rsidR="00424B6B" w:rsidRPr="00D17082">
        <w:rPr>
          <w:color w:val="000000" w:themeColor="text1"/>
          <w:szCs w:val="21"/>
        </w:rPr>
        <w:t>学分</w:t>
      </w:r>
      <w:r w:rsidRPr="00D17082">
        <w:rPr>
          <w:color w:val="000000" w:themeColor="text1"/>
          <w:szCs w:val="21"/>
        </w:rPr>
        <w:t>：</w:t>
      </w:r>
      <w:r w:rsidR="00C57C98" w:rsidRPr="00D17082">
        <w:rPr>
          <w:color w:val="000000" w:themeColor="text1"/>
        </w:rPr>
        <w:t>交通工程</w:t>
      </w:r>
      <w:r w:rsidR="00014CCB" w:rsidRPr="00D17082">
        <w:rPr>
          <w:color w:val="000000" w:themeColor="text1"/>
        </w:rPr>
        <w:t>学</w:t>
      </w:r>
      <w:r w:rsidR="00723AEB" w:rsidRPr="00D17082">
        <w:rPr>
          <w:color w:val="000000" w:themeColor="text1"/>
        </w:rPr>
        <w:t>（</w:t>
      </w:r>
      <w:r w:rsidR="00723AEB" w:rsidRPr="00D17082">
        <w:rPr>
          <w:color w:val="000000" w:themeColor="text1"/>
        </w:rPr>
        <w:t>2.0</w:t>
      </w:r>
      <w:r w:rsidR="00723AEB" w:rsidRPr="00D17082">
        <w:rPr>
          <w:color w:val="000000" w:themeColor="text1"/>
        </w:rPr>
        <w:t>学分）</w:t>
      </w:r>
      <w:r w:rsidR="00D17082">
        <w:rPr>
          <w:rFonts w:hint="eastAsia"/>
          <w:color w:val="000000" w:themeColor="text1"/>
        </w:rPr>
        <w:t>，</w:t>
      </w:r>
      <w:r w:rsidR="00C57C98" w:rsidRPr="00D17082">
        <w:rPr>
          <w:color w:val="000000" w:themeColor="text1"/>
        </w:rPr>
        <w:t>人工智能</w:t>
      </w:r>
      <w:r w:rsidR="00723AEB" w:rsidRPr="00D17082">
        <w:rPr>
          <w:color w:val="000000" w:themeColor="text1"/>
        </w:rPr>
        <w:t>（</w:t>
      </w:r>
      <w:r w:rsidR="00723AEB" w:rsidRPr="00D17082">
        <w:rPr>
          <w:color w:val="000000" w:themeColor="text1"/>
        </w:rPr>
        <w:t>2.0</w:t>
      </w:r>
      <w:r w:rsidR="00723AEB" w:rsidRPr="00D17082">
        <w:rPr>
          <w:color w:val="000000" w:themeColor="text1"/>
        </w:rPr>
        <w:t>学分）</w:t>
      </w:r>
      <w:r w:rsidR="00D17082">
        <w:rPr>
          <w:rFonts w:hint="eastAsia"/>
          <w:color w:val="000000" w:themeColor="text1"/>
        </w:rPr>
        <w:t>，</w:t>
      </w:r>
      <w:r w:rsidR="00C57C98" w:rsidRPr="00D17082">
        <w:rPr>
          <w:color w:val="000000" w:themeColor="text1"/>
        </w:rPr>
        <w:t>Python</w:t>
      </w:r>
      <w:r w:rsidR="00C57C98" w:rsidRPr="00D17082">
        <w:rPr>
          <w:color w:val="000000" w:themeColor="text1"/>
        </w:rPr>
        <w:t>语言</w:t>
      </w:r>
      <w:r w:rsidR="00723AEB" w:rsidRPr="00D17082">
        <w:rPr>
          <w:color w:val="000000" w:themeColor="text1"/>
        </w:rPr>
        <w:t>（</w:t>
      </w:r>
      <w:r w:rsidR="00723AEB" w:rsidRPr="00D17082">
        <w:rPr>
          <w:color w:val="000000" w:themeColor="text1"/>
        </w:rPr>
        <w:t>2.0</w:t>
      </w:r>
      <w:r w:rsidR="00723AEB" w:rsidRPr="00D17082">
        <w:rPr>
          <w:color w:val="000000" w:themeColor="text1"/>
        </w:rPr>
        <w:t>学分）</w:t>
      </w:r>
      <w:r w:rsidR="00D17082">
        <w:rPr>
          <w:rFonts w:hint="eastAsia"/>
          <w:color w:val="000000" w:themeColor="text1"/>
        </w:rPr>
        <w:t>，</w:t>
      </w:r>
      <w:r w:rsidR="00424B6B" w:rsidRPr="00D17082">
        <w:rPr>
          <w:color w:val="000000" w:themeColor="text1"/>
        </w:rPr>
        <w:t>计算机</w:t>
      </w:r>
      <w:r w:rsidR="00C57C98" w:rsidRPr="00D17082">
        <w:rPr>
          <w:color w:val="000000" w:themeColor="text1"/>
        </w:rPr>
        <w:t>算法基础</w:t>
      </w:r>
      <w:r w:rsidR="00723AEB" w:rsidRPr="00D17082">
        <w:rPr>
          <w:color w:val="000000" w:themeColor="text1"/>
        </w:rPr>
        <w:t>（</w:t>
      </w:r>
      <w:r w:rsidR="00424B6B" w:rsidRPr="00D17082">
        <w:rPr>
          <w:color w:val="000000" w:themeColor="text1"/>
        </w:rPr>
        <w:t>3</w:t>
      </w:r>
      <w:r w:rsidR="00723AEB" w:rsidRPr="00D17082">
        <w:rPr>
          <w:color w:val="000000" w:themeColor="text1"/>
        </w:rPr>
        <w:t>.0</w:t>
      </w:r>
      <w:r w:rsidR="00723AEB" w:rsidRPr="00D17082">
        <w:rPr>
          <w:color w:val="000000" w:themeColor="text1"/>
        </w:rPr>
        <w:t>学分）</w:t>
      </w:r>
      <w:r w:rsidR="00C57C98" w:rsidRPr="00D17082">
        <w:rPr>
          <w:color w:val="000000" w:themeColor="text1"/>
        </w:rPr>
        <w:t>，</w:t>
      </w:r>
      <w:r w:rsidR="006655F3" w:rsidRPr="00D17082">
        <w:t>机器学习</w:t>
      </w:r>
      <w:r w:rsidR="00723AEB" w:rsidRPr="00D17082">
        <w:rPr>
          <w:color w:val="000000" w:themeColor="text1"/>
        </w:rPr>
        <w:t>（</w:t>
      </w:r>
      <w:r w:rsidR="00723AEB" w:rsidRPr="00D17082">
        <w:rPr>
          <w:color w:val="000000" w:themeColor="text1"/>
        </w:rPr>
        <w:t>2.0</w:t>
      </w:r>
      <w:r w:rsidR="00723AEB" w:rsidRPr="00D17082">
        <w:rPr>
          <w:color w:val="000000" w:themeColor="text1"/>
        </w:rPr>
        <w:t>学分）</w:t>
      </w:r>
      <w:r w:rsidRPr="00D17082">
        <w:rPr>
          <w:color w:val="000000" w:themeColor="text1"/>
        </w:rPr>
        <w:t>。</w:t>
      </w:r>
    </w:p>
    <w:p w:rsidR="00F46098" w:rsidRPr="00D17082" w:rsidRDefault="00F46098">
      <w:pPr>
        <w:tabs>
          <w:tab w:val="left" w:pos="672"/>
        </w:tabs>
        <w:spacing w:line="400" w:lineRule="exact"/>
        <w:ind w:firstLineChars="200" w:firstLine="420"/>
        <w:rPr>
          <w:color w:val="000000" w:themeColor="text1"/>
        </w:rPr>
      </w:pPr>
      <w:r w:rsidRPr="00D17082">
        <w:rPr>
          <w:color w:val="000000" w:themeColor="text1"/>
          <w:szCs w:val="21"/>
        </w:rPr>
        <w:t>专业核心课程</w:t>
      </w:r>
      <w:r w:rsidR="00424B6B" w:rsidRPr="00D17082">
        <w:rPr>
          <w:color w:val="000000" w:themeColor="text1"/>
          <w:szCs w:val="21"/>
        </w:rPr>
        <w:t>，共</w:t>
      </w:r>
      <w:r w:rsidR="00D17082" w:rsidRPr="00D17082">
        <w:rPr>
          <w:color w:val="000000" w:themeColor="text1"/>
          <w:szCs w:val="21"/>
        </w:rPr>
        <w:t>8</w:t>
      </w:r>
      <w:r w:rsidR="00424B6B" w:rsidRPr="00D17082">
        <w:rPr>
          <w:color w:val="000000" w:themeColor="text1"/>
          <w:szCs w:val="21"/>
        </w:rPr>
        <w:t>学分</w:t>
      </w:r>
      <w:r w:rsidRPr="00D17082">
        <w:rPr>
          <w:color w:val="000000" w:themeColor="text1"/>
          <w:szCs w:val="21"/>
        </w:rPr>
        <w:t>：</w:t>
      </w:r>
      <w:r w:rsidR="00A639D9" w:rsidRPr="00D17082">
        <w:rPr>
          <w:color w:val="000000" w:themeColor="text1"/>
        </w:rPr>
        <w:t>数字图像处理（</w:t>
      </w:r>
      <w:r w:rsidR="00A639D9" w:rsidRPr="00D17082">
        <w:rPr>
          <w:color w:val="000000" w:themeColor="text1"/>
        </w:rPr>
        <w:t>2.0</w:t>
      </w:r>
      <w:r w:rsidR="00A639D9" w:rsidRPr="00D17082">
        <w:rPr>
          <w:color w:val="000000" w:themeColor="text1"/>
        </w:rPr>
        <w:t>学分），</w:t>
      </w:r>
      <w:r w:rsidR="00424B6B" w:rsidRPr="00D17082">
        <w:rPr>
          <w:color w:val="000000" w:themeColor="text1"/>
        </w:rPr>
        <w:t>智能交通控制（</w:t>
      </w:r>
      <w:r w:rsidR="00424B6B" w:rsidRPr="00D17082">
        <w:rPr>
          <w:color w:val="000000" w:themeColor="text1"/>
        </w:rPr>
        <w:t>2.0</w:t>
      </w:r>
      <w:r w:rsidR="00424B6B" w:rsidRPr="00D17082">
        <w:rPr>
          <w:color w:val="000000" w:themeColor="text1"/>
        </w:rPr>
        <w:t>学分），</w:t>
      </w:r>
      <w:r w:rsidR="00D17082" w:rsidRPr="00D17082">
        <w:rPr>
          <w:color w:val="000000" w:themeColor="text1"/>
        </w:rPr>
        <w:t>交通系统建模与仿真（</w:t>
      </w:r>
      <w:r w:rsidR="00D17082" w:rsidRPr="00D17082">
        <w:rPr>
          <w:color w:val="000000" w:themeColor="text1"/>
        </w:rPr>
        <w:t>2.0</w:t>
      </w:r>
      <w:r w:rsidR="00D17082" w:rsidRPr="00D17082">
        <w:rPr>
          <w:color w:val="000000" w:themeColor="text1"/>
        </w:rPr>
        <w:t>学分），</w:t>
      </w:r>
      <w:r w:rsidR="00A639D9" w:rsidRPr="00D17082">
        <w:rPr>
          <w:color w:val="000000" w:themeColor="text1"/>
        </w:rPr>
        <w:t>交通大数据应用（</w:t>
      </w:r>
      <w:r w:rsidR="00A639D9" w:rsidRPr="00D17082">
        <w:rPr>
          <w:color w:val="000000" w:themeColor="text1"/>
        </w:rPr>
        <w:t>2.0</w:t>
      </w:r>
      <w:r w:rsidR="00A639D9" w:rsidRPr="00D17082">
        <w:rPr>
          <w:color w:val="000000" w:themeColor="text1"/>
        </w:rPr>
        <w:t>学分）</w:t>
      </w:r>
      <w:r w:rsidR="002F733C" w:rsidRPr="00D17082">
        <w:rPr>
          <w:color w:val="000000" w:themeColor="text1"/>
        </w:rPr>
        <w:t>。</w:t>
      </w:r>
    </w:p>
    <w:p w:rsidR="0012563C" w:rsidRPr="00D17082" w:rsidRDefault="006C1216" w:rsidP="00374A5A">
      <w:pPr>
        <w:tabs>
          <w:tab w:val="left" w:pos="672"/>
        </w:tabs>
        <w:spacing w:line="400" w:lineRule="exact"/>
        <w:ind w:firstLineChars="200" w:firstLine="420"/>
        <w:rPr>
          <w:color w:val="000000" w:themeColor="text1"/>
          <w:szCs w:val="21"/>
        </w:rPr>
      </w:pPr>
      <w:r w:rsidRPr="00D17082">
        <w:rPr>
          <w:color w:val="000000" w:themeColor="text1"/>
          <w:szCs w:val="21"/>
        </w:rPr>
        <w:t>专业选修课程</w:t>
      </w:r>
      <w:r w:rsidR="00D17082">
        <w:rPr>
          <w:rFonts w:hint="eastAsia"/>
          <w:color w:val="000000" w:themeColor="text1"/>
          <w:szCs w:val="21"/>
        </w:rPr>
        <w:t>，共</w:t>
      </w:r>
      <w:r w:rsidR="00D17082">
        <w:rPr>
          <w:rFonts w:hint="eastAsia"/>
          <w:color w:val="000000" w:themeColor="text1"/>
          <w:szCs w:val="21"/>
        </w:rPr>
        <w:t>6</w:t>
      </w:r>
      <w:r w:rsidR="00D17082">
        <w:rPr>
          <w:rFonts w:hint="eastAsia"/>
          <w:color w:val="000000" w:themeColor="text1"/>
          <w:szCs w:val="21"/>
        </w:rPr>
        <w:t>学分。</w:t>
      </w:r>
      <w:r w:rsidR="00A22905">
        <w:rPr>
          <w:rFonts w:hint="eastAsia"/>
          <w:color w:val="000000" w:themeColor="text1"/>
          <w:szCs w:val="21"/>
        </w:rPr>
        <w:t>其中</w:t>
      </w:r>
      <w:r w:rsidR="00A22905">
        <w:rPr>
          <w:color w:val="000000" w:themeColor="text1"/>
          <w:szCs w:val="21"/>
        </w:rPr>
        <w:t>，</w:t>
      </w:r>
      <w:r w:rsidR="00D17082">
        <w:rPr>
          <w:rFonts w:hint="eastAsia"/>
          <w:color w:val="000000" w:themeColor="text1"/>
          <w:szCs w:val="21"/>
        </w:rPr>
        <w:t>以下</w:t>
      </w:r>
      <w:r w:rsidR="00D17082">
        <w:rPr>
          <w:color w:val="000000" w:themeColor="text1"/>
          <w:szCs w:val="21"/>
        </w:rPr>
        <w:t>课程</w:t>
      </w:r>
      <w:r w:rsidR="00D17082">
        <w:rPr>
          <w:rFonts w:hint="eastAsia"/>
          <w:color w:val="000000" w:themeColor="text1"/>
          <w:szCs w:val="21"/>
        </w:rPr>
        <w:t>任</w:t>
      </w:r>
      <w:r w:rsidR="00D17082">
        <w:rPr>
          <w:color w:val="000000" w:themeColor="text1"/>
          <w:szCs w:val="21"/>
        </w:rPr>
        <w:t>选</w:t>
      </w:r>
      <w:r w:rsidR="00D17082">
        <w:rPr>
          <w:rFonts w:hint="eastAsia"/>
          <w:color w:val="000000" w:themeColor="text1"/>
          <w:szCs w:val="21"/>
        </w:rPr>
        <w:t>2</w:t>
      </w:r>
      <w:r w:rsidR="00D17082">
        <w:rPr>
          <w:rFonts w:hint="eastAsia"/>
          <w:color w:val="000000" w:themeColor="text1"/>
          <w:szCs w:val="21"/>
        </w:rPr>
        <w:t>门，</w:t>
      </w:r>
      <w:r w:rsidR="00D17082">
        <w:rPr>
          <w:rFonts w:hint="eastAsia"/>
          <w:color w:val="000000" w:themeColor="text1"/>
          <w:szCs w:val="21"/>
        </w:rPr>
        <w:t>4</w:t>
      </w:r>
      <w:r w:rsidR="00D17082">
        <w:rPr>
          <w:rFonts w:hint="eastAsia"/>
          <w:color w:val="000000" w:themeColor="text1"/>
          <w:szCs w:val="21"/>
        </w:rPr>
        <w:t>学分</w:t>
      </w:r>
      <w:r w:rsidR="00D17082">
        <w:rPr>
          <w:color w:val="000000" w:themeColor="text1"/>
          <w:szCs w:val="21"/>
        </w:rPr>
        <w:t>：</w:t>
      </w:r>
      <w:r w:rsidR="00424B6B" w:rsidRPr="00D17082">
        <w:rPr>
          <w:color w:val="000000" w:themeColor="text1"/>
          <w:szCs w:val="21"/>
        </w:rPr>
        <w:t>交通地理信息系统</w:t>
      </w:r>
      <w:r w:rsidR="00424B6B" w:rsidRPr="00D17082">
        <w:rPr>
          <w:color w:val="000000" w:themeColor="text1"/>
        </w:rPr>
        <w:t>（</w:t>
      </w:r>
      <w:r w:rsidR="00424B6B" w:rsidRPr="00D17082">
        <w:rPr>
          <w:color w:val="000000" w:themeColor="text1"/>
        </w:rPr>
        <w:t>2.0</w:t>
      </w:r>
      <w:r w:rsidR="00424B6B" w:rsidRPr="00D17082">
        <w:rPr>
          <w:color w:val="000000" w:themeColor="text1"/>
        </w:rPr>
        <w:t>学分）</w:t>
      </w:r>
      <w:r w:rsidR="00424B6B" w:rsidRPr="00D17082">
        <w:rPr>
          <w:color w:val="000000" w:themeColor="text1"/>
          <w:szCs w:val="21"/>
        </w:rPr>
        <w:t>，</w:t>
      </w:r>
      <w:r w:rsidR="00C57C98" w:rsidRPr="00D17082">
        <w:rPr>
          <w:color w:val="000000" w:themeColor="text1"/>
          <w:szCs w:val="21"/>
        </w:rPr>
        <w:t>自动驾驶与车联网</w:t>
      </w:r>
      <w:r w:rsidR="00723AEB" w:rsidRPr="00D17082">
        <w:rPr>
          <w:color w:val="000000" w:themeColor="text1"/>
        </w:rPr>
        <w:t>（</w:t>
      </w:r>
      <w:r w:rsidR="00723AEB" w:rsidRPr="00D17082">
        <w:rPr>
          <w:color w:val="000000" w:themeColor="text1"/>
        </w:rPr>
        <w:t>2.0</w:t>
      </w:r>
      <w:r w:rsidR="00723AEB" w:rsidRPr="00D17082">
        <w:rPr>
          <w:color w:val="000000" w:themeColor="text1"/>
        </w:rPr>
        <w:t>学分）</w:t>
      </w:r>
      <w:r w:rsidR="009264F5" w:rsidRPr="00D17082">
        <w:rPr>
          <w:color w:val="000000" w:themeColor="text1"/>
          <w:szCs w:val="21"/>
        </w:rPr>
        <w:t>，</w:t>
      </w:r>
      <w:r w:rsidR="00D17082" w:rsidRPr="00D17082">
        <w:rPr>
          <w:color w:val="000000"/>
          <w:kern w:val="0"/>
          <w:szCs w:val="21"/>
        </w:rPr>
        <w:t>公路基础设施智能管理技术（</w:t>
      </w:r>
      <w:r w:rsidR="00D17082" w:rsidRPr="00D17082">
        <w:rPr>
          <w:color w:val="000000"/>
          <w:kern w:val="0"/>
          <w:szCs w:val="21"/>
        </w:rPr>
        <w:t>2.0</w:t>
      </w:r>
      <w:r w:rsidR="00D17082" w:rsidRPr="00D17082">
        <w:rPr>
          <w:color w:val="000000"/>
          <w:kern w:val="0"/>
          <w:szCs w:val="21"/>
        </w:rPr>
        <w:t>学分），桥梁结构智能检测（</w:t>
      </w:r>
      <w:r w:rsidR="00D17082" w:rsidRPr="00D17082">
        <w:rPr>
          <w:color w:val="000000"/>
          <w:kern w:val="0"/>
          <w:szCs w:val="21"/>
        </w:rPr>
        <w:t>2.0</w:t>
      </w:r>
      <w:r w:rsidR="00D17082" w:rsidRPr="00D17082">
        <w:rPr>
          <w:color w:val="000000"/>
          <w:kern w:val="0"/>
          <w:szCs w:val="21"/>
        </w:rPr>
        <w:t>学分）</w:t>
      </w:r>
      <w:r w:rsidR="00A22905">
        <w:rPr>
          <w:rFonts w:hint="eastAsia"/>
          <w:color w:val="000000"/>
          <w:kern w:val="0"/>
          <w:szCs w:val="21"/>
        </w:rPr>
        <w:t>。</w:t>
      </w:r>
      <w:r w:rsidR="00D17082">
        <w:rPr>
          <w:rFonts w:hint="eastAsia"/>
          <w:color w:val="000000"/>
          <w:kern w:val="0"/>
          <w:szCs w:val="21"/>
        </w:rPr>
        <w:t>以下课程任</w:t>
      </w:r>
      <w:r w:rsidR="00D17082">
        <w:rPr>
          <w:rFonts w:hint="eastAsia"/>
          <w:color w:val="000000"/>
          <w:kern w:val="0"/>
          <w:szCs w:val="21"/>
        </w:rPr>
        <w:t>1</w:t>
      </w:r>
      <w:r w:rsidR="00D17082">
        <w:rPr>
          <w:rFonts w:hint="eastAsia"/>
          <w:color w:val="000000"/>
          <w:kern w:val="0"/>
          <w:szCs w:val="21"/>
        </w:rPr>
        <w:t>门</w:t>
      </w:r>
      <w:r w:rsidR="00D17082">
        <w:rPr>
          <w:color w:val="000000"/>
          <w:kern w:val="0"/>
          <w:szCs w:val="21"/>
        </w:rPr>
        <w:t>，</w:t>
      </w:r>
      <w:r w:rsidR="00D17082">
        <w:rPr>
          <w:rFonts w:hint="eastAsia"/>
          <w:color w:val="000000"/>
          <w:kern w:val="0"/>
          <w:szCs w:val="21"/>
        </w:rPr>
        <w:t>2</w:t>
      </w:r>
      <w:r w:rsidR="00D17082">
        <w:rPr>
          <w:rFonts w:hint="eastAsia"/>
          <w:color w:val="000000"/>
          <w:kern w:val="0"/>
          <w:szCs w:val="21"/>
        </w:rPr>
        <w:t>学分</w:t>
      </w:r>
      <w:r w:rsidR="00D17082">
        <w:rPr>
          <w:color w:val="000000"/>
          <w:kern w:val="0"/>
          <w:szCs w:val="21"/>
        </w:rPr>
        <w:t>：</w:t>
      </w:r>
      <w:r w:rsidR="00D17082">
        <w:rPr>
          <w:rFonts w:hint="eastAsia"/>
          <w:color w:val="000000" w:themeColor="text1"/>
          <w:szCs w:val="21"/>
        </w:rPr>
        <w:t>基础设施智能</w:t>
      </w:r>
      <w:r w:rsidR="00D17082">
        <w:rPr>
          <w:color w:val="000000" w:themeColor="text1"/>
          <w:szCs w:val="21"/>
        </w:rPr>
        <w:t>建设概论</w:t>
      </w:r>
      <w:r w:rsidR="00D17082" w:rsidRPr="00D17082">
        <w:rPr>
          <w:color w:val="000000" w:themeColor="text1"/>
        </w:rPr>
        <w:t>（</w:t>
      </w:r>
      <w:r w:rsidR="00D17082" w:rsidRPr="00D17082">
        <w:rPr>
          <w:color w:val="000000" w:themeColor="text1"/>
        </w:rPr>
        <w:t>2.0</w:t>
      </w:r>
      <w:r w:rsidR="00D17082" w:rsidRPr="00D17082">
        <w:rPr>
          <w:color w:val="000000" w:themeColor="text1"/>
        </w:rPr>
        <w:t>学分）</w:t>
      </w:r>
      <w:r w:rsidR="00D17082">
        <w:rPr>
          <w:rFonts w:hint="eastAsia"/>
          <w:color w:val="000000" w:themeColor="text1"/>
        </w:rPr>
        <w:t>，</w:t>
      </w:r>
      <w:r w:rsidR="002301C6" w:rsidRPr="00D17082">
        <w:rPr>
          <w:color w:val="000000" w:themeColor="text1"/>
        </w:rPr>
        <w:t>BIM</w:t>
      </w:r>
      <w:r w:rsidR="002301C6" w:rsidRPr="00D17082">
        <w:rPr>
          <w:color w:val="000000" w:themeColor="text1"/>
        </w:rPr>
        <w:t>三维实景建模（</w:t>
      </w:r>
      <w:r w:rsidR="002301C6" w:rsidRPr="00D17082">
        <w:rPr>
          <w:color w:val="000000" w:themeColor="text1"/>
        </w:rPr>
        <w:t>2.0</w:t>
      </w:r>
      <w:r w:rsidR="002301C6" w:rsidRPr="00D17082">
        <w:rPr>
          <w:color w:val="000000" w:themeColor="text1"/>
        </w:rPr>
        <w:lastRenderedPageBreak/>
        <w:t>学分），</w:t>
      </w:r>
      <w:r w:rsidR="009264F5" w:rsidRPr="00D17082">
        <w:rPr>
          <w:color w:val="000000" w:themeColor="text1"/>
          <w:szCs w:val="21"/>
        </w:rPr>
        <w:t>桥隧</w:t>
      </w:r>
      <w:r w:rsidR="00C57C98" w:rsidRPr="00D17082">
        <w:rPr>
          <w:color w:val="000000" w:themeColor="text1"/>
          <w:szCs w:val="21"/>
        </w:rPr>
        <w:t>数字化建模与设计</w:t>
      </w:r>
      <w:r w:rsidR="00723AEB" w:rsidRPr="00D17082">
        <w:rPr>
          <w:color w:val="000000" w:themeColor="text1"/>
        </w:rPr>
        <w:t>（</w:t>
      </w:r>
      <w:r w:rsidR="00723AEB" w:rsidRPr="00D17082">
        <w:rPr>
          <w:color w:val="000000" w:themeColor="text1"/>
        </w:rPr>
        <w:t>2.0</w:t>
      </w:r>
      <w:r w:rsidR="00723AEB" w:rsidRPr="00D17082">
        <w:rPr>
          <w:color w:val="000000" w:themeColor="text1"/>
        </w:rPr>
        <w:t>学分）</w:t>
      </w:r>
      <w:r w:rsidR="007D2FE2" w:rsidRPr="00D17082">
        <w:rPr>
          <w:color w:val="000000" w:themeColor="text1"/>
          <w:szCs w:val="21"/>
        </w:rPr>
        <w:t>。</w:t>
      </w:r>
    </w:p>
    <w:p w:rsidR="005115F7" w:rsidRPr="00A639D9" w:rsidRDefault="005115F7" w:rsidP="005115F7">
      <w:pPr>
        <w:spacing w:beforeLines="50" w:before="156" w:afterLines="30" w:after="93" w:line="400" w:lineRule="exact"/>
        <w:rPr>
          <w:rFonts w:eastAsia="黑体"/>
          <w:b/>
          <w:sz w:val="24"/>
        </w:rPr>
      </w:pPr>
      <w:r>
        <w:rPr>
          <w:rFonts w:eastAsia="黑体" w:hint="eastAsia"/>
          <w:b/>
          <w:sz w:val="24"/>
        </w:rPr>
        <w:t>五</w:t>
      </w:r>
      <w:r w:rsidRPr="006C0B95">
        <w:rPr>
          <w:rFonts w:eastAsia="黑体"/>
          <w:b/>
          <w:sz w:val="24"/>
        </w:rPr>
        <w:t>、</w:t>
      </w:r>
      <w:r>
        <w:rPr>
          <w:rFonts w:eastAsia="黑体" w:hint="eastAsia"/>
          <w:b/>
          <w:sz w:val="24"/>
        </w:rPr>
        <w:t>毕业设计</w:t>
      </w:r>
      <w:r>
        <w:rPr>
          <w:rFonts w:eastAsia="黑体"/>
          <w:b/>
          <w:sz w:val="24"/>
        </w:rPr>
        <w:t>（</w:t>
      </w:r>
      <w:r>
        <w:rPr>
          <w:rFonts w:eastAsia="黑体" w:hint="eastAsia"/>
          <w:b/>
          <w:sz w:val="24"/>
        </w:rPr>
        <w:t>论文</w:t>
      </w:r>
      <w:r>
        <w:rPr>
          <w:rFonts w:eastAsia="黑体"/>
          <w:b/>
          <w:sz w:val="24"/>
        </w:rPr>
        <w:t>要求）</w:t>
      </w:r>
    </w:p>
    <w:p w:rsidR="003223EF" w:rsidRPr="006C0B95" w:rsidRDefault="003223EF" w:rsidP="003223EF">
      <w:pPr>
        <w:tabs>
          <w:tab w:val="left" w:pos="672"/>
        </w:tabs>
        <w:spacing w:line="400" w:lineRule="exact"/>
        <w:ind w:firstLineChars="200" w:firstLine="420"/>
        <w:rPr>
          <w:color w:val="000000" w:themeColor="text1"/>
          <w:szCs w:val="21"/>
        </w:rPr>
      </w:pPr>
      <w:r w:rsidRPr="00A639D9">
        <w:rPr>
          <w:color w:val="000000" w:themeColor="text1"/>
          <w:szCs w:val="21"/>
        </w:rPr>
        <w:t>毕业设计（论文）</w:t>
      </w:r>
      <w:r w:rsidR="00A660C3" w:rsidRPr="00A639D9">
        <w:rPr>
          <w:color w:val="000000" w:themeColor="text1"/>
          <w:szCs w:val="21"/>
        </w:rPr>
        <w:t>8</w:t>
      </w:r>
      <w:r w:rsidRPr="00A639D9">
        <w:rPr>
          <w:color w:val="000000" w:themeColor="text1"/>
          <w:szCs w:val="21"/>
        </w:rPr>
        <w:t>.0</w:t>
      </w:r>
      <w:r w:rsidRPr="00A639D9">
        <w:rPr>
          <w:color w:val="000000" w:themeColor="text1"/>
          <w:szCs w:val="21"/>
        </w:rPr>
        <w:t>学分。</w:t>
      </w:r>
    </w:p>
    <w:p w:rsidR="00F46098" w:rsidRPr="00A639D9" w:rsidRDefault="005115F7" w:rsidP="00A639D9">
      <w:pPr>
        <w:spacing w:beforeLines="50" w:before="156" w:afterLines="30" w:after="93" w:line="400" w:lineRule="exact"/>
        <w:rPr>
          <w:rFonts w:eastAsia="黑体"/>
          <w:b/>
          <w:sz w:val="24"/>
        </w:rPr>
      </w:pPr>
      <w:r>
        <w:rPr>
          <w:rFonts w:eastAsia="黑体" w:hint="eastAsia"/>
          <w:b/>
          <w:sz w:val="24"/>
        </w:rPr>
        <w:t>六</w:t>
      </w:r>
      <w:r w:rsidR="00F46098" w:rsidRPr="006C0B95">
        <w:rPr>
          <w:rFonts w:eastAsia="黑体"/>
          <w:b/>
          <w:sz w:val="24"/>
        </w:rPr>
        <w:t>、</w:t>
      </w:r>
      <w:r>
        <w:rPr>
          <w:rFonts w:eastAsia="黑体" w:hint="eastAsia"/>
          <w:b/>
          <w:sz w:val="24"/>
        </w:rPr>
        <w:t>学制</w:t>
      </w:r>
      <w:r>
        <w:rPr>
          <w:rFonts w:eastAsia="黑体"/>
          <w:b/>
          <w:sz w:val="24"/>
        </w:rPr>
        <w:t>、</w:t>
      </w:r>
      <w:r w:rsidR="00F46098" w:rsidRPr="006C0B95">
        <w:rPr>
          <w:rFonts w:eastAsia="黑体"/>
          <w:b/>
          <w:sz w:val="24"/>
        </w:rPr>
        <w:t>授予</w:t>
      </w:r>
      <w:r>
        <w:rPr>
          <w:rFonts w:eastAsia="黑体" w:hint="eastAsia"/>
          <w:b/>
          <w:sz w:val="24"/>
        </w:rPr>
        <w:t>辅</w:t>
      </w:r>
      <w:proofErr w:type="gramStart"/>
      <w:r>
        <w:rPr>
          <w:rFonts w:eastAsia="黑体" w:hint="eastAsia"/>
          <w:b/>
          <w:sz w:val="24"/>
        </w:rPr>
        <w:t>修</w:t>
      </w:r>
      <w:r w:rsidR="00F46098" w:rsidRPr="006C0B95">
        <w:rPr>
          <w:rFonts w:eastAsia="黑体"/>
          <w:b/>
          <w:sz w:val="24"/>
        </w:rPr>
        <w:t>学位</w:t>
      </w:r>
      <w:proofErr w:type="gramEnd"/>
      <w:r w:rsidR="00F46098" w:rsidRPr="006C0B95">
        <w:rPr>
          <w:rFonts w:eastAsia="黑体"/>
          <w:b/>
          <w:sz w:val="24"/>
        </w:rPr>
        <w:t>及</w:t>
      </w:r>
      <w:r w:rsidR="00F46098" w:rsidRPr="00A639D9">
        <w:rPr>
          <w:rFonts w:eastAsia="黑体"/>
          <w:b/>
          <w:sz w:val="24"/>
        </w:rPr>
        <w:t>毕业</w:t>
      </w:r>
      <w:r w:rsidR="00F46098" w:rsidRPr="006C0B95">
        <w:rPr>
          <w:rFonts w:eastAsia="黑体"/>
          <w:b/>
          <w:sz w:val="24"/>
        </w:rPr>
        <w:t>学分要求</w:t>
      </w:r>
    </w:p>
    <w:p w:rsidR="006C0B95" w:rsidRPr="006C0B95" w:rsidRDefault="006C0B95" w:rsidP="006C0B95">
      <w:pPr>
        <w:tabs>
          <w:tab w:val="left" w:pos="672"/>
        </w:tabs>
        <w:spacing w:line="400" w:lineRule="exact"/>
        <w:ind w:firstLineChars="200" w:firstLine="420"/>
        <w:rPr>
          <w:color w:val="000000" w:themeColor="text1"/>
          <w:szCs w:val="21"/>
        </w:rPr>
      </w:pPr>
      <w:r w:rsidRPr="006C0B95">
        <w:rPr>
          <w:color w:val="000000" w:themeColor="text1"/>
          <w:szCs w:val="21"/>
        </w:rPr>
        <w:t>学制：</w:t>
      </w:r>
      <w:r w:rsidRPr="006C0B95">
        <w:rPr>
          <w:color w:val="000000" w:themeColor="text1"/>
          <w:szCs w:val="21"/>
        </w:rPr>
        <w:t>3</w:t>
      </w:r>
      <w:r w:rsidRPr="006C0B95">
        <w:rPr>
          <w:color w:val="000000" w:themeColor="text1"/>
          <w:szCs w:val="21"/>
        </w:rPr>
        <w:t>年。</w:t>
      </w:r>
    </w:p>
    <w:p w:rsidR="006C0B95" w:rsidRDefault="006C0B95" w:rsidP="006C0B95">
      <w:pPr>
        <w:tabs>
          <w:tab w:val="left" w:pos="672"/>
        </w:tabs>
        <w:spacing w:line="400" w:lineRule="exact"/>
        <w:ind w:firstLineChars="200" w:firstLine="420"/>
        <w:rPr>
          <w:color w:val="000000" w:themeColor="text1"/>
          <w:szCs w:val="21"/>
        </w:rPr>
      </w:pPr>
      <w:r w:rsidRPr="006C0B95">
        <w:rPr>
          <w:color w:val="000000" w:themeColor="text1"/>
          <w:szCs w:val="21"/>
        </w:rPr>
        <w:t>证书：完成辅修专业培养方案规定的全部课程的学习，取得</w:t>
      </w:r>
      <w:r w:rsidR="002301C6">
        <w:rPr>
          <w:color w:val="000000" w:themeColor="text1"/>
          <w:szCs w:val="21"/>
        </w:rPr>
        <w:t>2</w:t>
      </w:r>
      <w:r w:rsidR="00C85122">
        <w:rPr>
          <w:color w:val="000000" w:themeColor="text1"/>
          <w:szCs w:val="21"/>
        </w:rPr>
        <w:t>4</w:t>
      </w:r>
      <w:r w:rsidRPr="006C0B95">
        <w:rPr>
          <w:color w:val="000000" w:themeColor="text1"/>
          <w:szCs w:val="21"/>
        </w:rPr>
        <w:t>学分，并获得主修专业学位者，由学校颁发辅修专业证书；完成辅修专业培养方案规定的全部课程的学习并取得全部</w:t>
      </w:r>
      <w:r w:rsidR="002301C6">
        <w:rPr>
          <w:color w:val="000000" w:themeColor="text1"/>
          <w:szCs w:val="21"/>
        </w:rPr>
        <w:t>2</w:t>
      </w:r>
      <w:r w:rsidR="00C85122">
        <w:rPr>
          <w:color w:val="000000" w:themeColor="text1"/>
          <w:szCs w:val="21"/>
        </w:rPr>
        <w:t>4</w:t>
      </w:r>
      <w:r w:rsidRPr="006C0B95">
        <w:rPr>
          <w:color w:val="000000" w:themeColor="text1"/>
          <w:szCs w:val="21"/>
        </w:rPr>
        <w:t>学分，且辅修专业毕业设计（论文）合格，并获得主修专业学位者，由学校颁发辅</w:t>
      </w:r>
      <w:proofErr w:type="gramStart"/>
      <w:r w:rsidRPr="006C0B95">
        <w:rPr>
          <w:color w:val="000000" w:themeColor="text1"/>
          <w:szCs w:val="21"/>
        </w:rPr>
        <w:t>修学位</w:t>
      </w:r>
      <w:proofErr w:type="gramEnd"/>
      <w:r w:rsidRPr="006C0B95">
        <w:rPr>
          <w:color w:val="000000" w:themeColor="text1"/>
          <w:szCs w:val="21"/>
        </w:rPr>
        <w:t>证书。</w:t>
      </w:r>
    </w:p>
    <w:p w:rsidR="005115F7" w:rsidRPr="00A639D9" w:rsidRDefault="005115F7" w:rsidP="005115F7">
      <w:pPr>
        <w:spacing w:beforeLines="50" w:before="156" w:afterLines="30" w:after="93" w:line="400" w:lineRule="exact"/>
        <w:rPr>
          <w:rFonts w:eastAsia="黑体"/>
          <w:b/>
          <w:sz w:val="24"/>
        </w:rPr>
      </w:pPr>
      <w:r>
        <w:rPr>
          <w:rFonts w:eastAsia="黑体" w:hint="eastAsia"/>
          <w:b/>
          <w:sz w:val="24"/>
        </w:rPr>
        <w:t>七</w:t>
      </w:r>
      <w:r w:rsidRPr="006C0B95">
        <w:rPr>
          <w:rFonts w:eastAsia="黑体"/>
          <w:b/>
          <w:sz w:val="24"/>
        </w:rPr>
        <w:t>、</w:t>
      </w:r>
      <w:r>
        <w:rPr>
          <w:rFonts w:eastAsia="黑体" w:hint="eastAsia"/>
          <w:b/>
          <w:sz w:val="24"/>
        </w:rPr>
        <w:t>其他</w:t>
      </w:r>
      <w:r>
        <w:rPr>
          <w:rFonts w:eastAsia="黑体"/>
          <w:b/>
          <w:sz w:val="24"/>
        </w:rPr>
        <w:t>修读</w:t>
      </w:r>
      <w:r>
        <w:rPr>
          <w:rFonts w:eastAsia="黑体" w:hint="eastAsia"/>
          <w:b/>
          <w:sz w:val="24"/>
        </w:rPr>
        <w:t>说明</w:t>
      </w:r>
    </w:p>
    <w:p w:rsidR="005115F7" w:rsidRPr="005115F7" w:rsidRDefault="005115F7" w:rsidP="006C0B95">
      <w:pPr>
        <w:tabs>
          <w:tab w:val="left" w:pos="672"/>
        </w:tabs>
        <w:spacing w:line="400" w:lineRule="exact"/>
        <w:ind w:firstLineChars="200" w:firstLine="420"/>
        <w:rPr>
          <w:color w:val="000000" w:themeColor="text1"/>
          <w:szCs w:val="21"/>
        </w:rPr>
      </w:pPr>
      <w:r w:rsidRPr="005115F7">
        <w:rPr>
          <w:rFonts w:hint="eastAsia"/>
          <w:color w:val="000000" w:themeColor="text1"/>
          <w:szCs w:val="21"/>
        </w:rPr>
        <w:t>在籍非</w:t>
      </w:r>
      <w:r>
        <w:rPr>
          <w:rFonts w:hint="eastAsia"/>
          <w:color w:val="000000" w:themeColor="text1"/>
          <w:szCs w:val="21"/>
        </w:rPr>
        <w:t>交通运输工程</w:t>
      </w:r>
      <w:r w:rsidRPr="005115F7">
        <w:rPr>
          <w:rFonts w:hint="eastAsia"/>
          <w:color w:val="000000" w:themeColor="text1"/>
          <w:szCs w:val="21"/>
        </w:rPr>
        <w:t>学科的硕士、博士研究生（本、硕均非</w:t>
      </w:r>
      <w:r>
        <w:rPr>
          <w:rFonts w:hint="eastAsia"/>
          <w:color w:val="000000" w:themeColor="text1"/>
          <w:szCs w:val="21"/>
        </w:rPr>
        <w:t>交通运输</w:t>
      </w:r>
      <w:r w:rsidRPr="005115F7">
        <w:rPr>
          <w:rFonts w:hint="eastAsia"/>
          <w:color w:val="000000" w:themeColor="text1"/>
          <w:szCs w:val="21"/>
        </w:rPr>
        <w:t>及相关专业</w:t>
      </w:r>
      <w:r w:rsidRPr="005115F7">
        <w:rPr>
          <w:rFonts w:hint="eastAsia"/>
          <w:color w:val="000000" w:themeColor="text1"/>
          <w:szCs w:val="21"/>
        </w:rPr>
        <w:t>/</w:t>
      </w:r>
      <w:r w:rsidRPr="005115F7">
        <w:rPr>
          <w:rFonts w:hint="eastAsia"/>
          <w:color w:val="000000" w:themeColor="text1"/>
          <w:szCs w:val="21"/>
        </w:rPr>
        <w:t>学科毕业）可参照本办法申请修读辅修专业（学位）。</w:t>
      </w:r>
    </w:p>
    <w:p w:rsidR="00F46098" w:rsidRPr="002301C6" w:rsidRDefault="005115F7" w:rsidP="00FC5299">
      <w:pPr>
        <w:spacing w:beforeLines="50" w:before="156" w:afterLines="30" w:after="93" w:line="400" w:lineRule="exact"/>
        <w:outlineLvl w:val="0"/>
        <w:rPr>
          <w:rFonts w:eastAsia="黑体"/>
          <w:b/>
          <w:sz w:val="24"/>
        </w:rPr>
      </w:pPr>
      <w:r>
        <w:rPr>
          <w:rFonts w:eastAsia="黑体" w:hint="eastAsia"/>
          <w:b/>
          <w:sz w:val="24"/>
        </w:rPr>
        <w:t>八</w:t>
      </w:r>
      <w:r w:rsidR="00F46098" w:rsidRPr="002301C6">
        <w:rPr>
          <w:rFonts w:eastAsia="黑体"/>
          <w:b/>
          <w:sz w:val="24"/>
        </w:rPr>
        <w:t>、学年教学进程表</w:t>
      </w:r>
    </w:p>
    <w:p w:rsidR="002301C6" w:rsidRDefault="002301C6" w:rsidP="002301C6">
      <w:pPr>
        <w:spacing w:afterLines="50" w:after="156"/>
        <w:jc w:val="center"/>
        <w:rPr>
          <w:rFonts w:eastAsia="黑体"/>
          <w:b/>
          <w:sz w:val="32"/>
        </w:rPr>
      </w:pPr>
      <w:r>
        <w:rPr>
          <w:rFonts w:ascii="黑体" w:eastAsia="黑体" w:hint="eastAsia"/>
          <w:b/>
          <w:sz w:val="32"/>
          <w:u w:val="single"/>
        </w:rPr>
        <w:t>智能交通辅修专业</w:t>
      </w:r>
      <w:r w:rsidRPr="00E4389D">
        <w:rPr>
          <w:rFonts w:ascii="黑体" w:eastAsia="黑体" w:hint="eastAsia"/>
          <w:b/>
          <w:sz w:val="32"/>
        </w:rPr>
        <w:t>第二学年</w:t>
      </w:r>
      <w:r>
        <w:rPr>
          <w:rFonts w:eastAsia="黑体" w:hint="eastAsia"/>
          <w:b/>
          <w:sz w:val="32"/>
        </w:rPr>
        <w:t>教学进程表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47"/>
        <w:gridCol w:w="1198"/>
        <w:gridCol w:w="2271"/>
        <w:gridCol w:w="555"/>
        <w:gridCol w:w="555"/>
        <w:gridCol w:w="555"/>
        <w:gridCol w:w="555"/>
        <w:gridCol w:w="555"/>
        <w:gridCol w:w="555"/>
        <w:gridCol w:w="557"/>
        <w:gridCol w:w="553"/>
      </w:tblGrid>
      <w:tr w:rsidR="002301C6" w:rsidTr="005115F7">
        <w:trPr>
          <w:cantSplit/>
          <w:trHeight w:val="243"/>
          <w:jc w:val="center"/>
        </w:trPr>
        <w:tc>
          <w:tcPr>
            <w:tcW w:w="584" w:type="pct"/>
            <w:vMerge w:val="restart"/>
            <w:tcBorders>
              <w:top w:val="single" w:sz="12" w:space="0" w:color="auto"/>
            </w:tcBorders>
            <w:vAlign w:val="center"/>
          </w:tcPr>
          <w:p w:rsidR="002301C6" w:rsidRPr="00D17082" w:rsidRDefault="002301C6" w:rsidP="00F94FE5">
            <w:pPr>
              <w:spacing w:line="300" w:lineRule="exact"/>
              <w:jc w:val="center"/>
            </w:pPr>
            <w:r w:rsidRPr="00D17082">
              <w:t>开课学期</w:t>
            </w:r>
          </w:p>
        </w:tc>
        <w:tc>
          <w:tcPr>
            <w:tcW w:w="668" w:type="pct"/>
            <w:vMerge w:val="restart"/>
            <w:tcBorders>
              <w:top w:val="single" w:sz="12" w:space="0" w:color="auto"/>
            </w:tcBorders>
            <w:vAlign w:val="center"/>
          </w:tcPr>
          <w:p w:rsidR="002301C6" w:rsidRPr="00D17082" w:rsidRDefault="002301C6" w:rsidP="00F94FE5">
            <w:pPr>
              <w:spacing w:line="300" w:lineRule="exact"/>
              <w:jc w:val="center"/>
              <w:rPr>
                <w:bCs/>
                <w:szCs w:val="18"/>
              </w:rPr>
            </w:pPr>
            <w:r w:rsidRPr="00D17082">
              <w:rPr>
                <w:bCs/>
                <w:szCs w:val="18"/>
              </w:rPr>
              <w:t>课程编号</w:t>
            </w:r>
          </w:p>
        </w:tc>
        <w:tc>
          <w:tcPr>
            <w:tcW w:w="1268" w:type="pct"/>
            <w:vMerge w:val="restart"/>
            <w:tcBorders>
              <w:top w:val="single" w:sz="12" w:space="0" w:color="auto"/>
            </w:tcBorders>
            <w:vAlign w:val="center"/>
          </w:tcPr>
          <w:p w:rsidR="002301C6" w:rsidRPr="00D17082" w:rsidRDefault="002301C6" w:rsidP="00F94FE5">
            <w:pPr>
              <w:spacing w:line="300" w:lineRule="exact"/>
              <w:jc w:val="center"/>
              <w:rPr>
                <w:bCs/>
              </w:rPr>
            </w:pPr>
            <w:r w:rsidRPr="00D17082">
              <w:rPr>
                <w:bCs/>
              </w:rPr>
              <w:t>课</w:t>
            </w:r>
            <w:r w:rsidRPr="00D17082">
              <w:rPr>
                <w:bCs/>
              </w:rPr>
              <w:t xml:space="preserve">  </w:t>
            </w:r>
            <w:r w:rsidRPr="00D17082">
              <w:rPr>
                <w:bCs/>
              </w:rPr>
              <w:t>程</w:t>
            </w:r>
            <w:r w:rsidRPr="00D17082">
              <w:rPr>
                <w:bCs/>
              </w:rPr>
              <w:t xml:space="preserve">  </w:t>
            </w:r>
            <w:r w:rsidRPr="00D17082">
              <w:rPr>
                <w:bCs/>
              </w:rPr>
              <w:t>名</w:t>
            </w:r>
            <w:r w:rsidRPr="00D17082">
              <w:rPr>
                <w:bCs/>
              </w:rPr>
              <w:t xml:space="preserve">  </w:t>
            </w:r>
            <w:r w:rsidRPr="00D17082">
              <w:rPr>
                <w:bCs/>
              </w:rPr>
              <w:t>称</w:t>
            </w:r>
          </w:p>
        </w:tc>
        <w:tc>
          <w:tcPr>
            <w:tcW w:w="310" w:type="pct"/>
            <w:vMerge w:val="restart"/>
            <w:tcBorders>
              <w:top w:val="single" w:sz="12" w:space="0" w:color="auto"/>
            </w:tcBorders>
            <w:vAlign w:val="center"/>
          </w:tcPr>
          <w:p w:rsidR="002301C6" w:rsidRPr="00D17082" w:rsidRDefault="002301C6" w:rsidP="00F94FE5">
            <w:pPr>
              <w:spacing w:line="300" w:lineRule="exact"/>
              <w:jc w:val="center"/>
              <w:rPr>
                <w:bCs/>
              </w:rPr>
            </w:pPr>
            <w:r w:rsidRPr="00D17082">
              <w:rPr>
                <w:bCs/>
              </w:rPr>
              <w:t>学分</w:t>
            </w:r>
          </w:p>
        </w:tc>
        <w:tc>
          <w:tcPr>
            <w:tcW w:w="1861" w:type="pct"/>
            <w:gridSpan w:val="6"/>
            <w:tcBorders>
              <w:top w:val="single" w:sz="12" w:space="0" w:color="auto"/>
              <w:bottom w:val="single" w:sz="6" w:space="0" w:color="auto"/>
              <w:right w:val="single" w:sz="6" w:space="0" w:color="auto"/>
            </w:tcBorders>
          </w:tcPr>
          <w:p w:rsidR="002301C6" w:rsidRPr="00D17082" w:rsidRDefault="002301C6" w:rsidP="00F94FE5">
            <w:pPr>
              <w:widowControl/>
              <w:spacing w:line="300" w:lineRule="exact"/>
              <w:jc w:val="center"/>
              <w:rPr>
                <w:bCs/>
              </w:rPr>
            </w:pPr>
            <w:r w:rsidRPr="00D17082">
              <w:rPr>
                <w:bCs/>
              </w:rPr>
              <w:t>学</w:t>
            </w:r>
            <w:r w:rsidRPr="00D17082">
              <w:rPr>
                <w:bCs/>
              </w:rPr>
              <w:t xml:space="preserve">    </w:t>
            </w:r>
            <w:r w:rsidRPr="00D17082">
              <w:rPr>
                <w:bCs/>
              </w:rPr>
              <w:t>时</w:t>
            </w:r>
            <w:r w:rsidRPr="00D17082">
              <w:rPr>
                <w:bCs/>
              </w:rPr>
              <w:t xml:space="preserve">    </w:t>
            </w:r>
            <w:r w:rsidRPr="00D17082">
              <w:rPr>
                <w:bCs/>
              </w:rPr>
              <w:t>分</w:t>
            </w:r>
            <w:r w:rsidRPr="00D17082">
              <w:rPr>
                <w:bCs/>
              </w:rPr>
              <w:t xml:space="preserve">    </w:t>
            </w:r>
            <w:r w:rsidRPr="00D17082">
              <w:rPr>
                <w:bCs/>
              </w:rPr>
              <w:t>配</w:t>
            </w:r>
          </w:p>
        </w:tc>
        <w:tc>
          <w:tcPr>
            <w:tcW w:w="310" w:type="pct"/>
            <w:vMerge w:val="restart"/>
            <w:tcBorders>
              <w:top w:val="single" w:sz="12" w:space="0" w:color="auto"/>
              <w:left w:val="single" w:sz="6" w:space="0" w:color="auto"/>
              <w:right w:val="single" w:sz="12" w:space="0" w:color="auto"/>
            </w:tcBorders>
            <w:vAlign w:val="center"/>
          </w:tcPr>
          <w:p w:rsidR="002301C6" w:rsidRPr="00D17082" w:rsidRDefault="002301C6" w:rsidP="00F94FE5">
            <w:pPr>
              <w:spacing w:line="300" w:lineRule="exact"/>
              <w:jc w:val="center"/>
              <w:rPr>
                <w:bCs/>
              </w:rPr>
            </w:pPr>
            <w:r w:rsidRPr="00D17082">
              <w:rPr>
                <w:bCs/>
              </w:rPr>
              <w:t>考核</w:t>
            </w:r>
          </w:p>
          <w:p w:rsidR="002301C6" w:rsidRPr="00D17082" w:rsidRDefault="002301C6" w:rsidP="00F94FE5">
            <w:pPr>
              <w:widowControl/>
              <w:spacing w:line="300" w:lineRule="exact"/>
              <w:jc w:val="center"/>
              <w:rPr>
                <w:bCs/>
              </w:rPr>
            </w:pPr>
            <w:r w:rsidRPr="00D17082">
              <w:rPr>
                <w:bCs/>
              </w:rPr>
              <w:t>方式</w:t>
            </w:r>
          </w:p>
        </w:tc>
      </w:tr>
      <w:tr w:rsidR="002301C6" w:rsidTr="005115F7">
        <w:trPr>
          <w:cantSplit/>
          <w:trHeight w:val="378"/>
          <w:jc w:val="center"/>
        </w:trPr>
        <w:tc>
          <w:tcPr>
            <w:tcW w:w="584" w:type="pct"/>
            <w:vMerge/>
            <w:tcBorders>
              <w:bottom w:val="single" w:sz="4" w:space="0" w:color="auto"/>
            </w:tcBorders>
            <w:vAlign w:val="center"/>
          </w:tcPr>
          <w:p w:rsidR="002301C6" w:rsidRPr="00D17082" w:rsidRDefault="002301C6" w:rsidP="00F94FE5">
            <w:pPr>
              <w:spacing w:before="80" w:line="300" w:lineRule="exact"/>
              <w:jc w:val="center"/>
            </w:pPr>
          </w:p>
        </w:tc>
        <w:tc>
          <w:tcPr>
            <w:tcW w:w="668" w:type="pct"/>
            <w:vMerge/>
            <w:tcBorders>
              <w:bottom w:val="single" w:sz="4" w:space="0" w:color="auto"/>
            </w:tcBorders>
            <w:vAlign w:val="center"/>
          </w:tcPr>
          <w:p w:rsidR="002301C6" w:rsidRPr="00D17082" w:rsidRDefault="002301C6" w:rsidP="00F94FE5">
            <w:pPr>
              <w:spacing w:before="180" w:line="300" w:lineRule="exact"/>
              <w:jc w:val="center"/>
              <w:rPr>
                <w:bCs/>
              </w:rPr>
            </w:pPr>
          </w:p>
        </w:tc>
        <w:tc>
          <w:tcPr>
            <w:tcW w:w="1268" w:type="pct"/>
            <w:vMerge/>
            <w:tcBorders>
              <w:bottom w:val="single" w:sz="6" w:space="0" w:color="auto"/>
            </w:tcBorders>
            <w:vAlign w:val="center"/>
          </w:tcPr>
          <w:p w:rsidR="002301C6" w:rsidRPr="00D17082" w:rsidRDefault="002301C6" w:rsidP="00F94FE5">
            <w:pPr>
              <w:spacing w:before="180" w:line="300" w:lineRule="exact"/>
              <w:jc w:val="center"/>
              <w:rPr>
                <w:bCs/>
              </w:rPr>
            </w:pPr>
          </w:p>
        </w:tc>
        <w:tc>
          <w:tcPr>
            <w:tcW w:w="310" w:type="pct"/>
            <w:vMerge/>
            <w:tcBorders>
              <w:bottom w:val="single" w:sz="6" w:space="0" w:color="auto"/>
            </w:tcBorders>
            <w:vAlign w:val="center"/>
          </w:tcPr>
          <w:p w:rsidR="002301C6" w:rsidRPr="00D17082" w:rsidRDefault="002301C6" w:rsidP="00F94FE5">
            <w:pPr>
              <w:spacing w:before="80" w:line="300" w:lineRule="exact"/>
              <w:jc w:val="center"/>
              <w:rPr>
                <w:bCs/>
              </w:rPr>
            </w:pPr>
          </w:p>
        </w:tc>
        <w:tc>
          <w:tcPr>
            <w:tcW w:w="310" w:type="pct"/>
            <w:tcBorders>
              <w:top w:val="single" w:sz="6" w:space="0" w:color="auto"/>
              <w:bottom w:val="single" w:sz="6" w:space="0" w:color="auto"/>
            </w:tcBorders>
            <w:vAlign w:val="center"/>
          </w:tcPr>
          <w:p w:rsidR="002301C6" w:rsidRPr="00D17082" w:rsidRDefault="002301C6" w:rsidP="00F94FE5">
            <w:pPr>
              <w:spacing w:line="300" w:lineRule="exact"/>
              <w:jc w:val="center"/>
              <w:rPr>
                <w:bCs/>
              </w:rPr>
            </w:pPr>
            <w:r w:rsidRPr="00D17082">
              <w:rPr>
                <w:bCs/>
              </w:rPr>
              <w:t>学时</w:t>
            </w:r>
          </w:p>
        </w:tc>
        <w:tc>
          <w:tcPr>
            <w:tcW w:w="310" w:type="pct"/>
            <w:tcBorders>
              <w:top w:val="single" w:sz="6" w:space="0" w:color="auto"/>
              <w:bottom w:val="single" w:sz="6" w:space="0" w:color="auto"/>
            </w:tcBorders>
            <w:vAlign w:val="center"/>
          </w:tcPr>
          <w:p w:rsidR="002301C6" w:rsidRPr="00D17082" w:rsidRDefault="002301C6" w:rsidP="00F94FE5">
            <w:pPr>
              <w:spacing w:line="300" w:lineRule="exact"/>
              <w:jc w:val="center"/>
              <w:rPr>
                <w:bCs/>
              </w:rPr>
            </w:pPr>
            <w:r w:rsidRPr="00D17082">
              <w:rPr>
                <w:bCs/>
              </w:rPr>
              <w:t>讲课</w:t>
            </w:r>
          </w:p>
        </w:tc>
        <w:tc>
          <w:tcPr>
            <w:tcW w:w="310" w:type="pct"/>
            <w:tcBorders>
              <w:top w:val="single" w:sz="6" w:space="0" w:color="auto"/>
              <w:bottom w:val="single" w:sz="6" w:space="0" w:color="auto"/>
            </w:tcBorders>
            <w:vAlign w:val="center"/>
          </w:tcPr>
          <w:p w:rsidR="002301C6" w:rsidRPr="00D17082" w:rsidRDefault="002301C6" w:rsidP="00F94FE5">
            <w:pPr>
              <w:spacing w:line="300" w:lineRule="exact"/>
              <w:jc w:val="center"/>
              <w:rPr>
                <w:bCs/>
              </w:rPr>
            </w:pPr>
            <w:r w:rsidRPr="00D17082">
              <w:rPr>
                <w:bCs/>
              </w:rPr>
              <w:t>实验</w:t>
            </w:r>
          </w:p>
        </w:tc>
        <w:tc>
          <w:tcPr>
            <w:tcW w:w="310" w:type="pct"/>
            <w:tcBorders>
              <w:top w:val="single" w:sz="6" w:space="0" w:color="auto"/>
              <w:bottom w:val="single" w:sz="6" w:space="0" w:color="auto"/>
            </w:tcBorders>
            <w:vAlign w:val="center"/>
          </w:tcPr>
          <w:p w:rsidR="002301C6" w:rsidRPr="00D17082" w:rsidRDefault="002301C6" w:rsidP="00F94FE5">
            <w:pPr>
              <w:spacing w:line="300" w:lineRule="exact"/>
              <w:jc w:val="center"/>
              <w:rPr>
                <w:bCs/>
              </w:rPr>
            </w:pPr>
            <w:r w:rsidRPr="00D17082">
              <w:rPr>
                <w:bCs/>
              </w:rPr>
              <w:t>上机</w:t>
            </w:r>
          </w:p>
        </w:tc>
        <w:tc>
          <w:tcPr>
            <w:tcW w:w="310" w:type="pct"/>
            <w:tcBorders>
              <w:top w:val="single" w:sz="6" w:space="0" w:color="auto"/>
              <w:bottom w:val="single" w:sz="6" w:space="0" w:color="auto"/>
            </w:tcBorders>
            <w:vAlign w:val="center"/>
          </w:tcPr>
          <w:p w:rsidR="002301C6" w:rsidRPr="00D17082" w:rsidRDefault="002301C6" w:rsidP="00F94FE5">
            <w:pPr>
              <w:spacing w:line="300" w:lineRule="exact"/>
              <w:jc w:val="center"/>
              <w:rPr>
                <w:bCs/>
              </w:rPr>
            </w:pPr>
            <w:r w:rsidRPr="00D17082">
              <w:rPr>
                <w:bCs/>
              </w:rPr>
              <w:t>习题</w:t>
            </w:r>
          </w:p>
        </w:tc>
        <w:tc>
          <w:tcPr>
            <w:tcW w:w="310" w:type="pct"/>
            <w:tcBorders>
              <w:top w:val="single" w:sz="6" w:space="0" w:color="auto"/>
              <w:bottom w:val="single" w:sz="6" w:space="0" w:color="auto"/>
              <w:right w:val="single" w:sz="6" w:space="0" w:color="auto"/>
            </w:tcBorders>
            <w:vAlign w:val="center"/>
          </w:tcPr>
          <w:p w:rsidR="002301C6" w:rsidRPr="00D17082" w:rsidRDefault="002301C6" w:rsidP="00F94FE5">
            <w:pPr>
              <w:spacing w:line="300" w:lineRule="exact"/>
              <w:jc w:val="center"/>
              <w:rPr>
                <w:bCs/>
              </w:rPr>
            </w:pPr>
            <w:r w:rsidRPr="00D17082">
              <w:rPr>
                <w:bCs/>
              </w:rPr>
              <w:t>课外</w:t>
            </w:r>
          </w:p>
        </w:tc>
        <w:tc>
          <w:tcPr>
            <w:tcW w:w="310" w:type="pct"/>
            <w:vMerge/>
            <w:tcBorders>
              <w:left w:val="single" w:sz="6" w:space="0" w:color="auto"/>
              <w:bottom w:val="single" w:sz="6" w:space="0" w:color="auto"/>
              <w:right w:val="single" w:sz="12" w:space="0" w:color="auto"/>
            </w:tcBorders>
          </w:tcPr>
          <w:p w:rsidR="002301C6" w:rsidRPr="00D17082" w:rsidRDefault="002301C6" w:rsidP="00F94FE5">
            <w:pPr>
              <w:spacing w:line="300" w:lineRule="exact"/>
              <w:jc w:val="center"/>
              <w:rPr>
                <w:bCs/>
              </w:rPr>
            </w:pPr>
          </w:p>
        </w:tc>
      </w:tr>
      <w:tr w:rsidR="002301C6" w:rsidTr="005115F7">
        <w:trPr>
          <w:cantSplit/>
          <w:trHeight w:val="639"/>
          <w:jc w:val="center"/>
        </w:trPr>
        <w:tc>
          <w:tcPr>
            <w:tcW w:w="584" w:type="pct"/>
            <w:tcBorders>
              <w:top w:val="single" w:sz="4" w:space="0" w:color="auto"/>
              <w:right w:val="single" w:sz="4" w:space="0" w:color="auto"/>
            </w:tcBorders>
            <w:vAlign w:val="center"/>
          </w:tcPr>
          <w:p w:rsidR="002301C6" w:rsidRPr="00D17082" w:rsidRDefault="002301C6" w:rsidP="00F94FE5">
            <w:pPr>
              <w:spacing w:line="300" w:lineRule="exact"/>
              <w:jc w:val="center"/>
            </w:pPr>
            <w:r w:rsidRPr="00D17082">
              <w:t>秋季</w:t>
            </w:r>
          </w:p>
        </w:tc>
        <w:tc>
          <w:tcPr>
            <w:tcW w:w="668" w:type="pct"/>
            <w:tcBorders>
              <w:top w:val="single" w:sz="4" w:space="0" w:color="auto"/>
              <w:left w:val="single" w:sz="4" w:space="0" w:color="auto"/>
              <w:right w:val="single" w:sz="4" w:space="0" w:color="auto"/>
            </w:tcBorders>
            <w:vAlign w:val="center"/>
          </w:tcPr>
          <w:p w:rsidR="002301C6" w:rsidRPr="00D17082" w:rsidRDefault="001236AE" w:rsidP="001236AE">
            <w:pPr>
              <w:jc w:val="center"/>
              <w:rPr>
                <w:szCs w:val="21"/>
              </w:rPr>
            </w:pPr>
            <w:r w:rsidRPr="00D17082">
              <w:rPr>
                <w:szCs w:val="21"/>
              </w:rPr>
              <w:t>TS31701</w:t>
            </w:r>
          </w:p>
          <w:p w:rsidR="002301C6" w:rsidRPr="00D17082" w:rsidRDefault="002D68A7" w:rsidP="00F94FE5">
            <w:pPr>
              <w:jc w:val="center"/>
              <w:rPr>
                <w:szCs w:val="21"/>
              </w:rPr>
            </w:pPr>
            <w:r w:rsidRPr="002D68A7">
              <w:t>CS33109</w:t>
            </w:r>
          </w:p>
        </w:tc>
        <w:tc>
          <w:tcPr>
            <w:tcW w:w="1268" w:type="pct"/>
            <w:tcBorders>
              <w:top w:val="single" w:sz="6" w:space="0" w:color="auto"/>
              <w:left w:val="single" w:sz="4" w:space="0" w:color="auto"/>
            </w:tcBorders>
            <w:vAlign w:val="center"/>
          </w:tcPr>
          <w:p w:rsidR="002301C6" w:rsidRPr="00D17082" w:rsidRDefault="002301C6" w:rsidP="00F94FE5">
            <w:pPr>
              <w:rPr>
                <w:szCs w:val="21"/>
              </w:rPr>
            </w:pPr>
            <w:r w:rsidRPr="00D17082">
              <w:rPr>
                <w:szCs w:val="21"/>
              </w:rPr>
              <w:t>交通工程学</w:t>
            </w:r>
          </w:p>
          <w:p w:rsidR="002301C6" w:rsidRPr="00D17082" w:rsidRDefault="002D68A7" w:rsidP="00F94FE5">
            <w:pPr>
              <w:rPr>
                <w:szCs w:val="21"/>
              </w:rPr>
            </w:pPr>
            <w:r w:rsidRPr="002D68A7">
              <w:rPr>
                <w:rFonts w:hint="eastAsia"/>
                <w:szCs w:val="21"/>
              </w:rPr>
              <w:t>Python</w:t>
            </w:r>
            <w:r w:rsidRPr="002D68A7">
              <w:rPr>
                <w:rFonts w:hint="eastAsia"/>
                <w:szCs w:val="21"/>
              </w:rPr>
              <w:t>程序设计</w:t>
            </w:r>
            <w:bookmarkStart w:id="0" w:name="_GoBack"/>
            <w:bookmarkEnd w:id="0"/>
          </w:p>
        </w:tc>
        <w:tc>
          <w:tcPr>
            <w:tcW w:w="310" w:type="pct"/>
            <w:tcBorders>
              <w:top w:val="single" w:sz="6" w:space="0" w:color="auto"/>
            </w:tcBorders>
            <w:vAlign w:val="center"/>
          </w:tcPr>
          <w:p w:rsidR="002301C6" w:rsidRPr="00D17082" w:rsidRDefault="002301C6" w:rsidP="00F94FE5">
            <w:pPr>
              <w:jc w:val="center"/>
              <w:rPr>
                <w:szCs w:val="21"/>
              </w:rPr>
            </w:pPr>
            <w:r w:rsidRPr="00D17082">
              <w:rPr>
                <w:szCs w:val="21"/>
              </w:rPr>
              <w:t>2.0</w:t>
            </w:r>
          </w:p>
          <w:p w:rsidR="002301C6" w:rsidRPr="00D17082" w:rsidRDefault="002301C6" w:rsidP="00F94FE5">
            <w:pPr>
              <w:jc w:val="center"/>
              <w:rPr>
                <w:szCs w:val="21"/>
              </w:rPr>
            </w:pPr>
            <w:r w:rsidRPr="00D17082">
              <w:rPr>
                <w:szCs w:val="21"/>
              </w:rPr>
              <w:t>2.0</w:t>
            </w:r>
          </w:p>
        </w:tc>
        <w:tc>
          <w:tcPr>
            <w:tcW w:w="310" w:type="pct"/>
            <w:tcBorders>
              <w:top w:val="single" w:sz="6" w:space="0" w:color="auto"/>
            </w:tcBorders>
            <w:vAlign w:val="center"/>
          </w:tcPr>
          <w:p w:rsidR="002301C6" w:rsidRPr="00D17082" w:rsidRDefault="002301C6" w:rsidP="00F94FE5">
            <w:pPr>
              <w:jc w:val="center"/>
              <w:rPr>
                <w:szCs w:val="21"/>
              </w:rPr>
            </w:pPr>
            <w:r w:rsidRPr="00D17082">
              <w:rPr>
                <w:szCs w:val="21"/>
              </w:rPr>
              <w:t>32</w:t>
            </w:r>
          </w:p>
          <w:p w:rsidR="002301C6" w:rsidRPr="00D17082" w:rsidRDefault="002301C6" w:rsidP="00F94FE5">
            <w:pPr>
              <w:jc w:val="center"/>
              <w:rPr>
                <w:szCs w:val="21"/>
              </w:rPr>
            </w:pPr>
            <w:r w:rsidRPr="00D17082">
              <w:rPr>
                <w:szCs w:val="21"/>
              </w:rPr>
              <w:t>32</w:t>
            </w:r>
          </w:p>
        </w:tc>
        <w:tc>
          <w:tcPr>
            <w:tcW w:w="310" w:type="pct"/>
            <w:tcBorders>
              <w:top w:val="single" w:sz="6" w:space="0" w:color="auto"/>
            </w:tcBorders>
            <w:vAlign w:val="center"/>
          </w:tcPr>
          <w:p w:rsidR="002301C6" w:rsidRPr="00D17082" w:rsidRDefault="00681535" w:rsidP="00F94FE5">
            <w:pPr>
              <w:jc w:val="center"/>
              <w:rPr>
                <w:szCs w:val="21"/>
              </w:rPr>
            </w:pPr>
            <w:r w:rsidRPr="00D17082">
              <w:rPr>
                <w:szCs w:val="21"/>
              </w:rPr>
              <w:t>32</w:t>
            </w:r>
          </w:p>
          <w:p w:rsidR="002301C6" w:rsidRPr="00D17082" w:rsidRDefault="002301C6" w:rsidP="00F94FE5">
            <w:pPr>
              <w:jc w:val="center"/>
              <w:rPr>
                <w:szCs w:val="21"/>
              </w:rPr>
            </w:pPr>
            <w:r w:rsidRPr="00D17082">
              <w:rPr>
                <w:szCs w:val="21"/>
              </w:rPr>
              <w:t>24</w:t>
            </w:r>
          </w:p>
        </w:tc>
        <w:tc>
          <w:tcPr>
            <w:tcW w:w="310" w:type="pct"/>
            <w:tcBorders>
              <w:top w:val="single" w:sz="6" w:space="0" w:color="auto"/>
            </w:tcBorders>
            <w:vAlign w:val="center"/>
          </w:tcPr>
          <w:p w:rsidR="002301C6" w:rsidRPr="00D17082" w:rsidRDefault="002301C6" w:rsidP="00F94FE5">
            <w:pPr>
              <w:jc w:val="center"/>
              <w:rPr>
                <w:szCs w:val="21"/>
              </w:rPr>
            </w:pPr>
          </w:p>
          <w:p w:rsidR="005115F7" w:rsidRPr="00D17082" w:rsidRDefault="005115F7" w:rsidP="00F94FE5">
            <w:pPr>
              <w:jc w:val="center"/>
              <w:rPr>
                <w:szCs w:val="21"/>
              </w:rPr>
            </w:pPr>
            <w:r w:rsidRPr="00D17082">
              <w:rPr>
                <w:szCs w:val="21"/>
              </w:rPr>
              <w:t>8</w:t>
            </w:r>
          </w:p>
        </w:tc>
        <w:tc>
          <w:tcPr>
            <w:tcW w:w="310" w:type="pct"/>
            <w:tcBorders>
              <w:top w:val="single" w:sz="6" w:space="0" w:color="auto"/>
            </w:tcBorders>
            <w:vAlign w:val="center"/>
          </w:tcPr>
          <w:p w:rsidR="002301C6" w:rsidRPr="00D17082" w:rsidRDefault="002301C6" w:rsidP="00F94FE5">
            <w:pPr>
              <w:jc w:val="center"/>
              <w:rPr>
                <w:szCs w:val="21"/>
              </w:rPr>
            </w:pPr>
          </w:p>
          <w:p w:rsidR="002301C6" w:rsidRPr="00D17082" w:rsidRDefault="002301C6" w:rsidP="00F94FE5">
            <w:pPr>
              <w:jc w:val="center"/>
              <w:rPr>
                <w:szCs w:val="21"/>
              </w:rPr>
            </w:pPr>
          </w:p>
        </w:tc>
        <w:tc>
          <w:tcPr>
            <w:tcW w:w="310" w:type="pct"/>
            <w:tcBorders>
              <w:top w:val="single" w:sz="6" w:space="0" w:color="auto"/>
            </w:tcBorders>
          </w:tcPr>
          <w:p w:rsidR="002301C6" w:rsidRPr="00D17082" w:rsidRDefault="002301C6" w:rsidP="00F94FE5">
            <w:pPr>
              <w:spacing w:line="300" w:lineRule="exact"/>
              <w:rPr>
                <w:szCs w:val="21"/>
              </w:rPr>
            </w:pPr>
          </w:p>
        </w:tc>
        <w:tc>
          <w:tcPr>
            <w:tcW w:w="310" w:type="pct"/>
            <w:tcBorders>
              <w:top w:val="single" w:sz="6" w:space="0" w:color="auto"/>
              <w:right w:val="single" w:sz="6" w:space="0" w:color="auto"/>
            </w:tcBorders>
          </w:tcPr>
          <w:p w:rsidR="002301C6" w:rsidRPr="00D17082" w:rsidRDefault="002301C6" w:rsidP="001236AE">
            <w:pPr>
              <w:spacing w:line="300" w:lineRule="exact"/>
              <w:jc w:val="center"/>
              <w:rPr>
                <w:szCs w:val="21"/>
              </w:rPr>
            </w:pPr>
          </w:p>
        </w:tc>
        <w:tc>
          <w:tcPr>
            <w:tcW w:w="310" w:type="pct"/>
            <w:tcBorders>
              <w:top w:val="single" w:sz="6" w:space="0" w:color="auto"/>
              <w:right w:val="single" w:sz="12" w:space="0" w:color="auto"/>
            </w:tcBorders>
          </w:tcPr>
          <w:p w:rsidR="002301C6" w:rsidRPr="00D17082" w:rsidRDefault="002301C6" w:rsidP="005115F7">
            <w:pPr>
              <w:spacing w:line="300" w:lineRule="exact"/>
              <w:jc w:val="center"/>
              <w:rPr>
                <w:szCs w:val="21"/>
              </w:rPr>
            </w:pPr>
            <w:r w:rsidRPr="00D17082">
              <w:rPr>
                <w:szCs w:val="21"/>
              </w:rPr>
              <w:t>考试</w:t>
            </w:r>
          </w:p>
          <w:p w:rsidR="002301C6" w:rsidRPr="00D17082" w:rsidRDefault="002301C6" w:rsidP="005115F7">
            <w:pPr>
              <w:spacing w:line="300" w:lineRule="exact"/>
              <w:jc w:val="center"/>
              <w:rPr>
                <w:szCs w:val="21"/>
              </w:rPr>
            </w:pPr>
            <w:r w:rsidRPr="00D17082">
              <w:rPr>
                <w:szCs w:val="21"/>
              </w:rPr>
              <w:t>考试</w:t>
            </w:r>
          </w:p>
        </w:tc>
      </w:tr>
      <w:tr w:rsidR="002301C6" w:rsidTr="005115F7">
        <w:trPr>
          <w:cantSplit/>
          <w:jc w:val="center"/>
        </w:trPr>
        <w:tc>
          <w:tcPr>
            <w:tcW w:w="584" w:type="pct"/>
            <w:vAlign w:val="center"/>
          </w:tcPr>
          <w:p w:rsidR="002301C6" w:rsidRPr="00D17082" w:rsidRDefault="002301C6" w:rsidP="00F94FE5">
            <w:pPr>
              <w:spacing w:line="300" w:lineRule="exact"/>
              <w:jc w:val="center"/>
            </w:pPr>
            <w:r w:rsidRPr="00D17082">
              <w:t>春季</w:t>
            </w:r>
          </w:p>
        </w:tc>
        <w:tc>
          <w:tcPr>
            <w:tcW w:w="668" w:type="pct"/>
            <w:tcBorders>
              <w:top w:val="nil"/>
              <w:bottom w:val="nil"/>
            </w:tcBorders>
            <w:vAlign w:val="center"/>
          </w:tcPr>
          <w:p w:rsidR="002301C6" w:rsidRPr="00D17082" w:rsidRDefault="005115F7" w:rsidP="00F94FE5">
            <w:pPr>
              <w:jc w:val="center"/>
              <w:rPr>
                <w:szCs w:val="21"/>
              </w:rPr>
            </w:pPr>
            <w:r w:rsidRPr="00D17082">
              <w:rPr>
                <w:szCs w:val="21"/>
              </w:rPr>
              <w:t>CS33274M</w:t>
            </w:r>
          </w:p>
          <w:p w:rsidR="005115F7" w:rsidRPr="00D17082" w:rsidRDefault="00424B6B" w:rsidP="00424B6B">
            <w:pPr>
              <w:jc w:val="center"/>
              <w:rPr>
                <w:szCs w:val="21"/>
              </w:rPr>
            </w:pPr>
            <w:r w:rsidRPr="00D17082">
              <w:rPr>
                <w:szCs w:val="21"/>
              </w:rPr>
              <w:t>CS33273M</w:t>
            </w:r>
          </w:p>
        </w:tc>
        <w:tc>
          <w:tcPr>
            <w:tcW w:w="1268" w:type="pct"/>
            <w:tcBorders>
              <w:top w:val="nil"/>
              <w:bottom w:val="nil"/>
            </w:tcBorders>
            <w:vAlign w:val="center"/>
          </w:tcPr>
          <w:p w:rsidR="002301C6" w:rsidRPr="00D17082" w:rsidRDefault="002301C6" w:rsidP="00F94FE5">
            <w:pPr>
              <w:rPr>
                <w:szCs w:val="21"/>
              </w:rPr>
            </w:pPr>
            <w:r w:rsidRPr="00D17082">
              <w:rPr>
                <w:szCs w:val="21"/>
              </w:rPr>
              <w:t>人工智能</w:t>
            </w:r>
          </w:p>
          <w:p w:rsidR="002301C6" w:rsidRPr="00D17082" w:rsidRDefault="00424B6B" w:rsidP="00F94FE5">
            <w:pPr>
              <w:rPr>
                <w:szCs w:val="21"/>
              </w:rPr>
            </w:pPr>
            <w:r w:rsidRPr="00D17082">
              <w:t>计算机算法基础</w:t>
            </w:r>
          </w:p>
        </w:tc>
        <w:tc>
          <w:tcPr>
            <w:tcW w:w="310" w:type="pct"/>
            <w:tcBorders>
              <w:top w:val="nil"/>
              <w:bottom w:val="nil"/>
            </w:tcBorders>
            <w:vAlign w:val="center"/>
          </w:tcPr>
          <w:p w:rsidR="002301C6" w:rsidRPr="00D17082" w:rsidRDefault="002301C6" w:rsidP="00F94FE5">
            <w:pPr>
              <w:jc w:val="center"/>
            </w:pPr>
            <w:r w:rsidRPr="00D17082">
              <w:t>2.0</w:t>
            </w:r>
          </w:p>
          <w:p w:rsidR="002301C6" w:rsidRPr="00D17082" w:rsidRDefault="00424B6B" w:rsidP="00F94FE5">
            <w:pPr>
              <w:jc w:val="center"/>
            </w:pPr>
            <w:r w:rsidRPr="00D17082">
              <w:t>3</w:t>
            </w:r>
            <w:r w:rsidR="002301C6" w:rsidRPr="00D17082">
              <w:t>.0</w:t>
            </w:r>
          </w:p>
        </w:tc>
        <w:tc>
          <w:tcPr>
            <w:tcW w:w="310" w:type="pct"/>
            <w:tcBorders>
              <w:top w:val="nil"/>
              <w:bottom w:val="nil"/>
            </w:tcBorders>
            <w:vAlign w:val="center"/>
          </w:tcPr>
          <w:p w:rsidR="002301C6" w:rsidRPr="00D17082" w:rsidRDefault="002301C6" w:rsidP="00F94FE5">
            <w:pPr>
              <w:jc w:val="center"/>
            </w:pPr>
            <w:r w:rsidRPr="00D17082">
              <w:t>32</w:t>
            </w:r>
          </w:p>
          <w:p w:rsidR="002301C6" w:rsidRPr="00D17082" w:rsidRDefault="00424B6B" w:rsidP="00F94FE5">
            <w:pPr>
              <w:jc w:val="center"/>
            </w:pPr>
            <w:r w:rsidRPr="00D17082">
              <w:t>48</w:t>
            </w:r>
          </w:p>
        </w:tc>
        <w:tc>
          <w:tcPr>
            <w:tcW w:w="310" w:type="pct"/>
            <w:tcBorders>
              <w:top w:val="nil"/>
              <w:bottom w:val="nil"/>
            </w:tcBorders>
            <w:vAlign w:val="center"/>
          </w:tcPr>
          <w:p w:rsidR="002301C6" w:rsidRPr="00D17082" w:rsidRDefault="002301C6" w:rsidP="00F94FE5">
            <w:pPr>
              <w:jc w:val="center"/>
            </w:pPr>
            <w:r w:rsidRPr="00D17082">
              <w:t>22</w:t>
            </w:r>
          </w:p>
          <w:p w:rsidR="002301C6" w:rsidRPr="00D17082" w:rsidRDefault="00424B6B" w:rsidP="00F94FE5">
            <w:pPr>
              <w:jc w:val="center"/>
            </w:pPr>
            <w:r w:rsidRPr="00D17082">
              <w:t>40</w:t>
            </w:r>
          </w:p>
        </w:tc>
        <w:tc>
          <w:tcPr>
            <w:tcW w:w="310" w:type="pct"/>
            <w:tcBorders>
              <w:top w:val="nil"/>
              <w:bottom w:val="nil"/>
            </w:tcBorders>
            <w:vAlign w:val="center"/>
          </w:tcPr>
          <w:p w:rsidR="002301C6" w:rsidRPr="00D17082" w:rsidRDefault="002301C6" w:rsidP="00F94FE5">
            <w:pPr>
              <w:jc w:val="center"/>
              <w:rPr>
                <w:szCs w:val="21"/>
              </w:rPr>
            </w:pPr>
            <w:r w:rsidRPr="00D17082">
              <w:rPr>
                <w:szCs w:val="21"/>
              </w:rPr>
              <w:t>10</w:t>
            </w:r>
          </w:p>
          <w:p w:rsidR="002301C6" w:rsidRPr="00D17082" w:rsidRDefault="002301C6" w:rsidP="00F94FE5">
            <w:pPr>
              <w:jc w:val="center"/>
              <w:rPr>
                <w:szCs w:val="21"/>
                <w:highlight w:val="yellow"/>
              </w:rPr>
            </w:pPr>
            <w:r w:rsidRPr="00D17082">
              <w:rPr>
                <w:szCs w:val="21"/>
              </w:rPr>
              <w:t>8</w:t>
            </w:r>
          </w:p>
        </w:tc>
        <w:tc>
          <w:tcPr>
            <w:tcW w:w="310" w:type="pct"/>
            <w:tcBorders>
              <w:top w:val="nil"/>
              <w:bottom w:val="nil"/>
            </w:tcBorders>
          </w:tcPr>
          <w:p w:rsidR="002301C6" w:rsidRPr="00D17082" w:rsidRDefault="002301C6" w:rsidP="00F94FE5">
            <w:pPr>
              <w:spacing w:line="300" w:lineRule="exact"/>
              <w:jc w:val="center"/>
            </w:pPr>
          </w:p>
          <w:p w:rsidR="002301C6" w:rsidRPr="00D17082" w:rsidRDefault="002301C6" w:rsidP="00F94FE5">
            <w:pPr>
              <w:spacing w:line="300" w:lineRule="exact"/>
              <w:jc w:val="center"/>
            </w:pPr>
          </w:p>
        </w:tc>
        <w:tc>
          <w:tcPr>
            <w:tcW w:w="310" w:type="pct"/>
            <w:tcBorders>
              <w:top w:val="nil"/>
              <w:bottom w:val="nil"/>
            </w:tcBorders>
          </w:tcPr>
          <w:p w:rsidR="002301C6" w:rsidRPr="00D17082" w:rsidRDefault="002301C6" w:rsidP="00F94FE5">
            <w:pPr>
              <w:spacing w:line="300" w:lineRule="exact"/>
            </w:pPr>
          </w:p>
        </w:tc>
        <w:tc>
          <w:tcPr>
            <w:tcW w:w="310" w:type="pct"/>
            <w:tcBorders>
              <w:top w:val="nil"/>
              <w:bottom w:val="nil"/>
              <w:right w:val="single" w:sz="6" w:space="0" w:color="auto"/>
            </w:tcBorders>
          </w:tcPr>
          <w:p w:rsidR="002301C6" w:rsidRPr="00D17082" w:rsidRDefault="002301C6" w:rsidP="00F94FE5">
            <w:pPr>
              <w:spacing w:line="300" w:lineRule="exact"/>
            </w:pPr>
          </w:p>
        </w:tc>
        <w:tc>
          <w:tcPr>
            <w:tcW w:w="310" w:type="pct"/>
            <w:tcBorders>
              <w:top w:val="nil"/>
              <w:bottom w:val="nil"/>
              <w:right w:val="single" w:sz="12" w:space="0" w:color="auto"/>
            </w:tcBorders>
          </w:tcPr>
          <w:p w:rsidR="002301C6" w:rsidRPr="00D17082" w:rsidRDefault="00F303BD" w:rsidP="005115F7">
            <w:pPr>
              <w:spacing w:line="300" w:lineRule="exact"/>
              <w:jc w:val="center"/>
              <w:rPr>
                <w:bCs/>
                <w:szCs w:val="18"/>
              </w:rPr>
            </w:pPr>
            <w:r w:rsidRPr="00D17082">
              <w:rPr>
                <w:bCs/>
                <w:szCs w:val="18"/>
              </w:rPr>
              <w:t>考试</w:t>
            </w:r>
          </w:p>
          <w:p w:rsidR="002301C6" w:rsidRPr="00D17082" w:rsidRDefault="002301C6" w:rsidP="005115F7">
            <w:pPr>
              <w:spacing w:line="300" w:lineRule="exact"/>
              <w:jc w:val="center"/>
              <w:rPr>
                <w:bCs/>
                <w:szCs w:val="18"/>
              </w:rPr>
            </w:pPr>
            <w:r w:rsidRPr="00D17082">
              <w:rPr>
                <w:bCs/>
                <w:szCs w:val="18"/>
              </w:rPr>
              <w:t>考试</w:t>
            </w:r>
          </w:p>
        </w:tc>
      </w:tr>
      <w:tr w:rsidR="002301C6" w:rsidTr="005115F7">
        <w:trPr>
          <w:cantSplit/>
          <w:trHeight w:val="437"/>
          <w:jc w:val="center"/>
        </w:trPr>
        <w:tc>
          <w:tcPr>
            <w:tcW w:w="584" w:type="pct"/>
            <w:tcBorders>
              <w:top w:val="single" w:sz="6" w:space="0" w:color="auto"/>
              <w:bottom w:val="single" w:sz="12" w:space="0" w:color="auto"/>
            </w:tcBorders>
            <w:vAlign w:val="center"/>
          </w:tcPr>
          <w:p w:rsidR="002301C6" w:rsidRPr="00D17082" w:rsidRDefault="002301C6" w:rsidP="00F94FE5">
            <w:pPr>
              <w:spacing w:line="300" w:lineRule="exact"/>
              <w:jc w:val="center"/>
            </w:pPr>
            <w:r w:rsidRPr="00D17082">
              <w:t>备注</w:t>
            </w:r>
          </w:p>
        </w:tc>
        <w:tc>
          <w:tcPr>
            <w:tcW w:w="4416" w:type="pct"/>
            <w:gridSpan w:val="10"/>
            <w:tcBorders>
              <w:top w:val="single" w:sz="6" w:space="0" w:color="auto"/>
              <w:bottom w:val="single" w:sz="12" w:space="0" w:color="auto"/>
              <w:right w:val="single" w:sz="12" w:space="0" w:color="auto"/>
            </w:tcBorders>
          </w:tcPr>
          <w:p w:rsidR="002301C6" w:rsidRPr="00D17082" w:rsidRDefault="000A6D93" w:rsidP="00424B6B">
            <w:r w:rsidRPr="00D17082">
              <w:t>《交通工程学》，由本学院开设；《</w:t>
            </w:r>
            <w:r w:rsidRPr="00D17082">
              <w:rPr>
                <w:szCs w:val="21"/>
              </w:rPr>
              <w:t>Python</w:t>
            </w:r>
            <w:r w:rsidRPr="00D17082">
              <w:rPr>
                <w:szCs w:val="21"/>
              </w:rPr>
              <w:t>语言</w:t>
            </w:r>
            <w:r w:rsidRPr="00D17082">
              <w:t>》、《</w:t>
            </w:r>
            <w:r w:rsidRPr="00D17082">
              <w:rPr>
                <w:szCs w:val="21"/>
              </w:rPr>
              <w:t>人工智能</w:t>
            </w:r>
            <w:r w:rsidRPr="00D17082">
              <w:t>》、《</w:t>
            </w:r>
            <w:r w:rsidR="00424B6B" w:rsidRPr="00D17082">
              <w:t>计算机</w:t>
            </w:r>
            <w:r w:rsidRPr="00D17082">
              <w:t>算法基础》由计算机学院开设。</w:t>
            </w:r>
          </w:p>
        </w:tc>
      </w:tr>
    </w:tbl>
    <w:p w:rsidR="005115F7" w:rsidRDefault="005115F7" w:rsidP="002301C6">
      <w:pPr>
        <w:spacing w:afterLines="50" w:after="156"/>
        <w:jc w:val="center"/>
        <w:rPr>
          <w:rFonts w:ascii="黑体" w:eastAsia="黑体"/>
          <w:b/>
          <w:sz w:val="32"/>
          <w:u w:val="single"/>
        </w:rPr>
      </w:pPr>
    </w:p>
    <w:p w:rsidR="002301C6" w:rsidRDefault="002301C6" w:rsidP="002301C6">
      <w:pPr>
        <w:spacing w:afterLines="50" w:after="156"/>
        <w:jc w:val="center"/>
        <w:rPr>
          <w:rFonts w:ascii="黑体" w:eastAsia="黑体"/>
          <w:b/>
          <w:color w:val="000000"/>
          <w:sz w:val="32"/>
        </w:rPr>
      </w:pPr>
      <w:r>
        <w:rPr>
          <w:rFonts w:ascii="黑体" w:eastAsia="黑体" w:hint="eastAsia"/>
          <w:b/>
          <w:sz w:val="32"/>
          <w:u w:val="single"/>
        </w:rPr>
        <w:t>智能交通辅修专业</w:t>
      </w:r>
      <w:r w:rsidRPr="00E4389D">
        <w:rPr>
          <w:rFonts w:ascii="黑体" w:eastAsia="黑体" w:hint="eastAsia"/>
          <w:b/>
          <w:sz w:val="32"/>
        </w:rPr>
        <w:t>第</w:t>
      </w:r>
      <w:r>
        <w:rPr>
          <w:rFonts w:ascii="黑体" w:eastAsia="黑体" w:hint="eastAsia"/>
          <w:b/>
          <w:sz w:val="32"/>
        </w:rPr>
        <w:t>三</w:t>
      </w:r>
      <w:r w:rsidRPr="00E4389D">
        <w:rPr>
          <w:rFonts w:ascii="黑体" w:eastAsia="黑体" w:hint="eastAsia"/>
          <w:b/>
          <w:sz w:val="32"/>
        </w:rPr>
        <w:t>学年</w:t>
      </w:r>
      <w:r>
        <w:rPr>
          <w:rFonts w:eastAsia="黑体" w:hint="eastAsia"/>
          <w:b/>
          <w:sz w:val="32"/>
        </w:rPr>
        <w:t>教学进程表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40"/>
        <w:gridCol w:w="1025"/>
        <w:gridCol w:w="2455"/>
        <w:gridCol w:w="556"/>
        <w:gridCol w:w="627"/>
        <w:gridCol w:w="627"/>
        <w:gridCol w:w="627"/>
        <w:gridCol w:w="627"/>
        <w:gridCol w:w="627"/>
        <w:gridCol w:w="627"/>
        <w:gridCol w:w="618"/>
      </w:tblGrid>
      <w:tr w:rsidR="002301C6" w:rsidTr="005115F7">
        <w:trPr>
          <w:cantSplit/>
          <w:trHeight w:val="243"/>
          <w:jc w:val="center"/>
        </w:trPr>
        <w:tc>
          <w:tcPr>
            <w:tcW w:w="307" w:type="pct"/>
            <w:vMerge w:val="restart"/>
            <w:tcBorders>
              <w:top w:val="single" w:sz="12" w:space="0" w:color="auto"/>
            </w:tcBorders>
            <w:vAlign w:val="center"/>
          </w:tcPr>
          <w:p w:rsidR="002301C6" w:rsidRPr="00D17082" w:rsidRDefault="002301C6" w:rsidP="00F94FE5">
            <w:pPr>
              <w:spacing w:line="300" w:lineRule="exact"/>
              <w:jc w:val="center"/>
            </w:pPr>
            <w:r w:rsidRPr="00D17082">
              <w:t>开课学期</w:t>
            </w:r>
          </w:p>
        </w:tc>
        <w:tc>
          <w:tcPr>
            <w:tcW w:w="521" w:type="pct"/>
            <w:vMerge w:val="restart"/>
            <w:tcBorders>
              <w:top w:val="single" w:sz="12" w:space="0" w:color="auto"/>
            </w:tcBorders>
            <w:vAlign w:val="center"/>
          </w:tcPr>
          <w:p w:rsidR="002301C6" w:rsidRPr="00D17082" w:rsidRDefault="002301C6" w:rsidP="00F94FE5">
            <w:pPr>
              <w:spacing w:line="300" w:lineRule="exact"/>
              <w:jc w:val="center"/>
              <w:rPr>
                <w:bCs/>
                <w:szCs w:val="18"/>
              </w:rPr>
            </w:pPr>
            <w:r w:rsidRPr="00D17082">
              <w:rPr>
                <w:bCs/>
                <w:szCs w:val="18"/>
              </w:rPr>
              <w:t>课程编号</w:t>
            </w:r>
          </w:p>
        </w:tc>
        <w:tc>
          <w:tcPr>
            <w:tcW w:w="1376" w:type="pct"/>
            <w:vMerge w:val="restart"/>
            <w:tcBorders>
              <w:top w:val="single" w:sz="12" w:space="0" w:color="auto"/>
            </w:tcBorders>
            <w:vAlign w:val="center"/>
          </w:tcPr>
          <w:p w:rsidR="002301C6" w:rsidRPr="00D17082" w:rsidRDefault="002301C6" w:rsidP="00F94FE5">
            <w:pPr>
              <w:spacing w:line="300" w:lineRule="exact"/>
              <w:jc w:val="center"/>
              <w:rPr>
                <w:bCs/>
              </w:rPr>
            </w:pPr>
            <w:r w:rsidRPr="00D17082">
              <w:rPr>
                <w:bCs/>
              </w:rPr>
              <w:t>课</w:t>
            </w:r>
            <w:r w:rsidRPr="00D17082">
              <w:rPr>
                <w:bCs/>
              </w:rPr>
              <w:t xml:space="preserve">  </w:t>
            </w:r>
            <w:r w:rsidRPr="00D17082">
              <w:rPr>
                <w:bCs/>
              </w:rPr>
              <w:t>程</w:t>
            </w:r>
            <w:r w:rsidRPr="00D17082">
              <w:rPr>
                <w:bCs/>
              </w:rPr>
              <w:t xml:space="preserve">  </w:t>
            </w:r>
            <w:r w:rsidRPr="00D17082">
              <w:rPr>
                <w:bCs/>
              </w:rPr>
              <w:t>名</w:t>
            </w:r>
            <w:r w:rsidRPr="00D17082">
              <w:rPr>
                <w:bCs/>
              </w:rPr>
              <w:t xml:space="preserve">  </w:t>
            </w:r>
            <w:r w:rsidRPr="00D17082">
              <w:rPr>
                <w:bCs/>
              </w:rPr>
              <w:t>称</w:t>
            </w:r>
          </w:p>
        </w:tc>
        <w:tc>
          <w:tcPr>
            <w:tcW w:w="316" w:type="pct"/>
            <w:vMerge w:val="restart"/>
            <w:tcBorders>
              <w:top w:val="single" w:sz="12" w:space="0" w:color="auto"/>
            </w:tcBorders>
            <w:vAlign w:val="center"/>
          </w:tcPr>
          <w:p w:rsidR="002301C6" w:rsidRPr="00D17082" w:rsidRDefault="002301C6" w:rsidP="00F94FE5">
            <w:pPr>
              <w:spacing w:line="300" w:lineRule="exact"/>
              <w:jc w:val="center"/>
              <w:rPr>
                <w:bCs/>
              </w:rPr>
            </w:pPr>
            <w:r w:rsidRPr="00D17082">
              <w:rPr>
                <w:bCs/>
              </w:rPr>
              <w:t>学分</w:t>
            </w:r>
          </w:p>
        </w:tc>
        <w:tc>
          <w:tcPr>
            <w:tcW w:w="2129" w:type="pct"/>
            <w:gridSpan w:val="6"/>
            <w:tcBorders>
              <w:top w:val="single" w:sz="12" w:space="0" w:color="auto"/>
              <w:bottom w:val="single" w:sz="6" w:space="0" w:color="auto"/>
              <w:right w:val="single" w:sz="6" w:space="0" w:color="auto"/>
            </w:tcBorders>
          </w:tcPr>
          <w:p w:rsidR="002301C6" w:rsidRPr="00D17082" w:rsidRDefault="002301C6" w:rsidP="00F94FE5">
            <w:pPr>
              <w:widowControl/>
              <w:spacing w:line="300" w:lineRule="exact"/>
              <w:jc w:val="center"/>
              <w:rPr>
                <w:bCs/>
              </w:rPr>
            </w:pPr>
            <w:r w:rsidRPr="00D17082">
              <w:rPr>
                <w:bCs/>
              </w:rPr>
              <w:t>学</w:t>
            </w:r>
            <w:r w:rsidRPr="00D17082">
              <w:rPr>
                <w:bCs/>
              </w:rPr>
              <w:t xml:space="preserve">    </w:t>
            </w:r>
            <w:r w:rsidRPr="00D17082">
              <w:rPr>
                <w:bCs/>
              </w:rPr>
              <w:t>时</w:t>
            </w:r>
            <w:r w:rsidRPr="00D17082">
              <w:rPr>
                <w:bCs/>
              </w:rPr>
              <w:t xml:space="preserve">    </w:t>
            </w:r>
            <w:r w:rsidRPr="00D17082">
              <w:rPr>
                <w:bCs/>
              </w:rPr>
              <w:t>分</w:t>
            </w:r>
            <w:r w:rsidRPr="00D17082">
              <w:rPr>
                <w:bCs/>
              </w:rPr>
              <w:t xml:space="preserve">    </w:t>
            </w:r>
            <w:r w:rsidRPr="00D17082">
              <w:rPr>
                <w:bCs/>
              </w:rPr>
              <w:t>配</w:t>
            </w:r>
          </w:p>
        </w:tc>
        <w:tc>
          <w:tcPr>
            <w:tcW w:w="352" w:type="pct"/>
            <w:vMerge w:val="restart"/>
            <w:tcBorders>
              <w:top w:val="single" w:sz="12" w:space="0" w:color="auto"/>
              <w:left w:val="single" w:sz="6" w:space="0" w:color="auto"/>
              <w:right w:val="single" w:sz="12" w:space="0" w:color="auto"/>
            </w:tcBorders>
            <w:vAlign w:val="center"/>
          </w:tcPr>
          <w:p w:rsidR="002301C6" w:rsidRPr="00D17082" w:rsidRDefault="002301C6" w:rsidP="00F94FE5">
            <w:pPr>
              <w:spacing w:line="300" w:lineRule="exact"/>
              <w:jc w:val="center"/>
              <w:rPr>
                <w:bCs/>
              </w:rPr>
            </w:pPr>
            <w:r w:rsidRPr="00D17082">
              <w:rPr>
                <w:bCs/>
              </w:rPr>
              <w:t>考核</w:t>
            </w:r>
          </w:p>
          <w:p w:rsidR="002301C6" w:rsidRPr="00D17082" w:rsidRDefault="002301C6" w:rsidP="00F94FE5">
            <w:pPr>
              <w:widowControl/>
              <w:spacing w:line="300" w:lineRule="exact"/>
              <w:jc w:val="center"/>
              <w:rPr>
                <w:bCs/>
              </w:rPr>
            </w:pPr>
            <w:r w:rsidRPr="00D17082">
              <w:rPr>
                <w:bCs/>
              </w:rPr>
              <w:t>方式</w:t>
            </w:r>
          </w:p>
        </w:tc>
      </w:tr>
      <w:tr w:rsidR="002301C6" w:rsidTr="005115F7">
        <w:trPr>
          <w:cantSplit/>
          <w:trHeight w:val="546"/>
          <w:jc w:val="center"/>
        </w:trPr>
        <w:tc>
          <w:tcPr>
            <w:tcW w:w="307" w:type="pct"/>
            <w:vMerge/>
            <w:tcBorders>
              <w:bottom w:val="single" w:sz="4" w:space="0" w:color="auto"/>
            </w:tcBorders>
            <w:vAlign w:val="center"/>
          </w:tcPr>
          <w:p w:rsidR="002301C6" w:rsidRPr="00D17082" w:rsidRDefault="002301C6" w:rsidP="00F94FE5">
            <w:pPr>
              <w:spacing w:before="80" w:line="300" w:lineRule="exact"/>
              <w:jc w:val="center"/>
            </w:pPr>
          </w:p>
        </w:tc>
        <w:tc>
          <w:tcPr>
            <w:tcW w:w="521" w:type="pct"/>
            <w:vMerge/>
            <w:tcBorders>
              <w:bottom w:val="single" w:sz="4" w:space="0" w:color="auto"/>
            </w:tcBorders>
            <w:vAlign w:val="center"/>
          </w:tcPr>
          <w:p w:rsidR="002301C6" w:rsidRPr="00D17082" w:rsidRDefault="002301C6" w:rsidP="00F94FE5">
            <w:pPr>
              <w:spacing w:before="180" w:line="300" w:lineRule="exact"/>
              <w:jc w:val="center"/>
              <w:rPr>
                <w:bCs/>
              </w:rPr>
            </w:pPr>
          </w:p>
        </w:tc>
        <w:tc>
          <w:tcPr>
            <w:tcW w:w="1376" w:type="pct"/>
            <w:vMerge/>
            <w:tcBorders>
              <w:bottom w:val="single" w:sz="6" w:space="0" w:color="auto"/>
            </w:tcBorders>
            <w:vAlign w:val="center"/>
          </w:tcPr>
          <w:p w:rsidR="002301C6" w:rsidRPr="00D17082" w:rsidRDefault="002301C6" w:rsidP="00F94FE5">
            <w:pPr>
              <w:spacing w:before="180" w:line="300" w:lineRule="exact"/>
              <w:jc w:val="center"/>
              <w:rPr>
                <w:bCs/>
              </w:rPr>
            </w:pPr>
          </w:p>
        </w:tc>
        <w:tc>
          <w:tcPr>
            <w:tcW w:w="316" w:type="pct"/>
            <w:vMerge/>
            <w:tcBorders>
              <w:bottom w:val="single" w:sz="6" w:space="0" w:color="auto"/>
            </w:tcBorders>
            <w:vAlign w:val="center"/>
          </w:tcPr>
          <w:p w:rsidR="002301C6" w:rsidRPr="00D17082" w:rsidRDefault="002301C6" w:rsidP="00F94FE5">
            <w:pPr>
              <w:spacing w:before="80" w:line="300" w:lineRule="exact"/>
              <w:jc w:val="center"/>
              <w:rPr>
                <w:bCs/>
              </w:rPr>
            </w:pPr>
          </w:p>
        </w:tc>
        <w:tc>
          <w:tcPr>
            <w:tcW w:w="355" w:type="pct"/>
            <w:tcBorders>
              <w:top w:val="single" w:sz="6" w:space="0" w:color="auto"/>
              <w:bottom w:val="single" w:sz="6" w:space="0" w:color="auto"/>
            </w:tcBorders>
            <w:vAlign w:val="center"/>
          </w:tcPr>
          <w:p w:rsidR="002301C6" w:rsidRPr="00D17082" w:rsidRDefault="002301C6" w:rsidP="00F94FE5">
            <w:pPr>
              <w:spacing w:line="300" w:lineRule="exact"/>
              <w:jc w:val="center"/>
              <w:rPr>
                <w:bCs/>
              </w:rPr>
            </w:pPr>
            <w:r w:rsidRPr="00D17082">
              <w:rPr>
                <w:bCs/>
              </w:rPr>
              <w:t>学时</w:t>
            </w:r>
          </w:p>
        </w:tc>
        <w:tc>
          <w:tcPr>
            <w:tcW w:w="355" w:type="pct"/>
            <w:tcBorders>
              <w:top w:val="single" w:sz="6" w:space="0" w:color="auto"/>
              <w:bottom w:val="single" w:sz="6" w:space="0" w:color="auto"/>
            </w:tcBorders>
            <w:vAlign w:val="center"/>
          </w:tcPr>
          <w:p w:rsidR="002301C6" w:rsidRPr="00D17082" w:rsidRDefault="002301C6" w:rsidP="00F94FE5">
            <w:pPr>
              <w:spacing w:line="300" w:lineRule="exact"/>
              <w:jc w:val="center"/>
              <w:rPr>
                <w:bCs/>
              </w:rPr>
            </w:pPr>
            <w:r w:rsidRPr="00D17082">
              <w:rPr>
                <w:bCs/>
              </w:rPr>
              <w:t>讲课</w:t>
            </w:r>
          </w:p>
        </w:tc>
        <w:tc>
          <w:tcPr>
            <w:tcW w:w="355" w:type="pct"/>
            <w:tcBorders>
              <w:top w:val="single" w:sz="6" w:space="0" w:color="auto"/>
              <w:bottom w:val="single" w:sz="6" w:space="0" w:color="auto"/>
            </w:tcBorders>
            <w:vAlign w:val="center"/>
          </w:tcPr>
          <w:p w:rsidR="002301C6" w:rsidRPr="00D17082" w:rsidRDefault="002301C6" w:rsidP="00F94FE5">
            <w:pPr>
              <w:spacing w:line="300" w:lineRule="exact"/>
              <w:jc w:val="center"/>
              <w:rPr>
                <w:bCs/>
              </w:rPr>
            </w:pPr>
            <w:r w:rsidRPr="00D17082">
              <w:rPr>
                <w:bCs/>
              </w:rPr>
              <w:t>实验</w:t>
            </w:r>
          </w:p>
        </w:tc>
        <w:tc>
          <w:tcPr>
            <w:tcW w:w="355" w:type="pct"/>
            <w:tcBorders>
              <w:top w:val="single" w:sz="6" w:space="0" w:color="auto"/>
              <w:bottom w:val="single" w:sz="6" w:space="0" w:color="auto"/>
            </w:tcBorders>
            <w:vAlign w:val="center"/>
          </w:tcPr>
          <w:p w:rsidR="002301C6" w:rsidRPr="00D17082" w:rsidRDefault="002301C6" w:rsidP="00F94FE5">
            <w:pPr>
              <w:spacing w:line="300" w:lineRule="exact"/>
              <w:jc w:val="center"/>
              <w:rPr>
                <w:bCs/>
              </w:rPr>
            </w:pPr>
            <w:r w:rsidRPr="00D17082">
              <w:rPr>
                <w:bCs/>
              </w:rPr>
              <w:t>上机</w:t>
            </w:r>
          </w:p>
        </w:tc>
        <w:tc>
          <w:tcPr>
            <w:tcW w:w="355" w:type="pct"/>
            <w:tcBorders>
              <w:top w:val="single" w:sz="6" w:space="0" w:color="auto"/>
              <w:bottom w:val="single" w:sz="6" w:space="0" w:color="auto"/>
            </w:tcBorders>
            <w:vAlign w:val="center"/>
          </w:tcPr>
          <w:p w:rsidR="002301C6" w:rsidRPr="00D17082" w:rsidRDefault="002301C6" w:rsidP="00F94FE5">
            <w:pPr>
              <w:spacing w:line="300" w:lineRule="exact"/>
              <w:jc w:val="center"/>
              <w:rPr>
                <w:bCs/>
              </w:rPr>
            </w:pPr>
            <w:r w:rsidRPr="00D17082">
              <w:rPr>
                <w:bCs/>
              </w:rPr>
              <w:t>习题</w:t>
            </w:r>
          </w:p>
        </w:tc>
        <w:tc>
          <w:tcPr>
            <w:tcW w:w="355" w:type="pct"/>
            <w:tcBorders>
              <w:top w:val="single" w:sz="6" w:space="0" w:color="auto"/>
              <w:bottom w:val="single" w:sz="6" w:space="0" w:color="auto"/>
              <w:right w:val="single" w:sz="6" w:space="0" w:color="auto"/>
            </w:tcBorders>
            <w:vAlign w:val="center"/>
          </w:tcPr>
          <w:p w:rsidR="002301C6" w:rsidRPr="00D17082" w:rsidRDefault="002301C6" w:rsidP="00F94FE5">
            <w:pPr>
              <w:spacing w:line="300" w:lineRule="exact"/>
              <w:jc w:val="center"/>
              <w:rPr>
                <w:bCs/>
              </w:rPr>
            </w:pPr>
            <w:r w:rsidRPr="00D17082">
              <w:rPr>
                <w:bCs/>
              </w:rPr>
              <w:t>课外</w:t>
            </w:r>
          </w:p>
        </w:tc>
        <w:tc>
          <w:tcPr>
            <w:tcW w:w="352" w:type="pct"/>
            <w:vMerge/>
            <w:tcBorders>
              <w:left w:val="single" w:sz="6" w:space="0" w:color="auto"/>
              <w:bottom w:val="single" w:sz="6" w:space="0" w:color="auto"/>
              <w:right w:val="single" w:sz="12" w:space="0" w:color="auto"/>
            </w:tcBorders>
          </w:tcPr>
          <w:p w:rsidR="002301C6" w:rsidRPr="00D17082" w:rsidRDefault="002301C6" w:rsidP="00F94FE5">
            <w:pPr>
              <w:spacing w:line="300" w:lineRule="exact"/>
              <w:jc w:val="center"/>
              <w:rPr>
                <w:bCs/>
              </w:rPr>
            </w:pPr>
          </w:p>
        </w:tc>
      </w:tr>
      <w:tr w:rsidR="002301C6" w:rsidTr="005115F7">
        <w:trPr>
          <w:cantSplit/>
          <w:trHeight w:val="45"/>
          <w:jc w:val="center"/>
        </w:trPr>
        <w:tc>
          <w:tcPr>
            <w:tcW w:w="307" w:type="pct"/>
            <w:vMerge w:val="restart"/>
            <w:tcBorders>
              <w:top w:val="single" w:sz="4" w:space="0" w:color="auto"/>
              <w:right w:val="single" w:sz="4" w:space="0" w:color="auto"/>
            </w:tcBorders>
            <w:vAlign w:val="center"/>
          </w:tcPr>
          <w:p w:rsidR="002301C6" w:rsidRPr="00D17082" w:rsidRDefault="002301C6" w:rsidP="00F94FE5">
            <w:pPr>
              <w:spacing w:line="300" w:lineRule="exact"/>
              <w:jc w:val="center"/>
            </w:pPr>
            <w:r w:rsidRPr="00D17082">
              <w:t>秋季</w:t>
            </w:r>
          </w:p>
        </w:tc>
        <w:tc>
          <w:tcPr>
            <w:tcW w:w="521" w:type="pct"/>
            <w:tcBorders>
              <w:top w:val="single" w:sz="4" w:space="0" w:color="auto"/>
              <w:left w:val="single" w:sz="4" w:space="0" w:color="auto"/>
              <w:bottom w:val="nil"/>
              <w:right w:val="single" w:sz="4" w:space="0" w:color="auto"/>
            </w:tcBorders>
          </w:tcPr>
          <w:p w:rsidR="002301C6" w:rsidRPr="00D17082" w:rsidRDefault="002301C6" w:rsidP="00F94FE5">
            <w:pPr>
              <w:spacing w:line="300" w:lineRule="exact"/>
              <w:jc w:val="center"/>
              <w:rPr>
                <w:color w:val="000000"/>
                <w:kern w:val="0"/>
                <w:szCs w:val="21"/>
                <w:lang w:val="zh-CN"/>
              </w:rPr>
            </w:pPr>
            <w:r w:rsidRPr="00D17082">
              <w:rPr>
                <w:color w:val="000000"/>
                <w:kern w:val="0"/>
                <w:szCs w:val="21"/>
                <w:lang w:val="zh-CN"/>
              </w:rPr>
              <w:t>CS33275M</w:t>
            </w:r>
          </w:p>
        </w:tc>
        <w:tc>
          <w:tcPr>
            <w:tcW w:w="1376" w:type="pct"/>
            <w:tcBorders>
              <w:top w:val="single" w:sz="6" w:space="0" w:color="auto"/>
              <w:left w:val="single" w:sz="4" w:space="0" w:color="auto"/>
              <w:bottom w:val="nil"/>
            </w:tcBorders>
          </w:tcPr>
          <w:p w:rsidR="002301C6" w:rsidRPr="00D17082" w:rsidRDefault="002301C6" w:rsidP="00F94FE5">
            <w:pPr>
              <w:spacing w:line="300" w:lineRule="exact"/>
              <w:jc w:val="center"/>
            </w:pPr>
            <w:r w:rsidRPr="00D17082">
              <w:t>机器学习</w:t>
            </w:r>
          </w:p>
        </w:tc>
        <w:tc>
          <w:tcPr>
            <w:tcW w:w="316" w:type="pct"/>
            <w:tcBorders>
              <w:top w:val="single" w:sz="6" w:space="0" w:color="auto"/>
              <w:bottom w:val="nil"/>
            </w:tcBorders>
            <w:vAlign w:val="center"/>
          </w:tcPr>
          <w:p w:rsidR="002301C6" w:rsidRPr="00D17082" w:rsidRDefault="002301C6" w:rsidP="00F94FE5">
            <w:pPr>
              <w:jc w:val="center"/>
              <w:rPr>
                <w:szCs w:val="21"/>
              </w:rPr>
            </w:pPr>
            <w:r w:rsidRPr="00D17082">
              <w:rPr>
                <w:szCs w:val="21"/>
              </w:rPr>
              <w:t>2.0</w:t>
            </w:r>
          </w:p>
        </w:tc>
        <w:tc>
          <w:tcPr>
            <w:tcW w:w="355" w:type="pct"/>
            <w:tcBorders>
              <w:top w:val="single" w:sz="6" w:space="0" w:color="auto"/>
              <w:bottom w:val="nil"/>
            </w:tcBorders>
            <w:vAlign w:val="center"/>
          </w:tcPr>
          <w:p w:rsidR="002301C6" w:rsidRPr="00D17082" w:rsidRDefault="002301C6" w:rsidP="00F94FE5">
            <w:pPr>
              <w:jc w:val="center"/>
              <w:rPr>
                <w:szCs w:val="21"/>
              </w:rPr>
            </w:pPr>
            <w:r w:rsidRPr="00D17082">
              <w:rPr>
                <w:szCs w:val="21"/>
              </w:rPr>
              <w:t>32</w:t>
            </w:r>
          </w:p>
        </w:tc>
        <w:tc>
          <w:tcPr>
            <w:tcW w:w="355" w:type="pct"/>
            <w:tcBorders>
              <w:top w:val="single" w:sz="6" w:space="0" w:color="auto"/>
              <w:bottom w:val="nil"/>
            </w:tcBorders>
            <w:vAlign w:val="center"/>
          </w:tcPr>
          <w:p w:rsidR="002301C6" w:rsidRPr="00D17082" w:rsidRDefault="002301C6" w:rsidP="00F94FE5">
            <w:pPr>
              <w:jc w:val="center"/>
              <w:rPr>
                <w:szCs w:val="21"/>
              </w:rPr>
            </w:pPr>
            <w:r w:rsidRPr="00D17082">
              <w:rPr>
                <w:szCs w:val="21"/>
              </w:rPr>
              <w:t>32</w:t>
            </w:r>
          </w:p>
        </w:tc>
        <w:tc>
          <w:tcPr>
            <w:tcW w:w="355" w:type="pct"/>
            <w:tcBorders>
              <w:top w:val="single" w:sz="6" w:space="0" w:color="auto"/>
              <w:bottom w:val="nil"/>
            </w:tcBorders>
            <w:vAlign w:val="center"/>
          </w:tcPr>
          <w:p w:rsidR="002301C6" w:rsidRPr="00D17082" w:rsidRDefault="002301C6" w:rsidP="00F94FE5">
            <w:pPr>
              <w:jc w:val="center"/>
              <w:rPr>
                <w:szCs w:val="21"/>
              </w:rPr>
            </w:pPr>
            <w:r w:rsidRPr="00D17082">
              <w:rPr>
                <w:szCs w:val="21"/>
              </w:rPr>
              <w:t>10</w:t>
            </w:r>
          </w:p>
        </w:tc>
        <w:tc>
          <w:tcPr>
            <w:tcW w:w="355" w:type="pct"/>
            <w:tcBorders>
              <w:top w:val="single" w:sz="6" w:space="0" w:color="auto"/>
              <w:bottom w:val="nil"/>
            </w:tcBorders>
            <w:vAlign w:val="center"/>
          </w:tcPr>
          <w:p w:rsidR="002301C6" w:rsidRPr="00D17082" w:rsidRDefault="002301C6" w:rsidP="00F94FE5">
            <w:pPr>
              <w:jc w:val="center"/>
              <w:rPr>
                <w:szCs w:val="21"/>
              </w:rPr>
            </w:pPr>
          </w:p>
        </w:tc>
        <w:tc>
          <w:tcPr>
            <w:tcW w:w="355" w:type="pct"/>
            <w:tcBorders>
              <w:top w:val="single" w:sz="6" w:space="0" w:color="auto"/>
              <w:bottom w:val="nil"/>
            </w:tcBorders>
          </w:tcPr>
          <w:p w:rsidR="002301C6" w:rsidRPr="00D17082" w:rsidRDefault="002301C6" w:rsidP="00F94FE5">
            <w:pPr>
              <w:spacing w:line="300" w:lineRule="exact"/>
              <w:rPr>
                <w:szCs w:val="21"/>
              </w:rPr>
            </w:pPr>
          </w:p>
        </w:tc>
        <w:tc>
          <w:tcPr>
            <w:tcW w:w="355" w:type="pct"/>
            <w:tcBorders>
              <w:top w:val="single" w:sz="6" w:space="0" w:color="auto"/>
              <w:bottom w:val="nil"/>
              <w:right w:val="single" w:sz="6" w:space="0" w:color="auto"/>
            </w:tcBorders>
          </w:tcPr>
          <w:p w:rsidR="002301C6" w:rsidRPr="00D17082" w:rsidRDefault="002301C6" w:rsidP="00F94FE5">
            <w:pPr>
              <w:spacing w:line="300" w:lineRule="exact"/>
              <w:rPr>
                <w:szCs w:val="21"/>
              </w:rPr>
            </w:pPr>
          </w:p>
        </w:tc>
        <w:tc>
          <w:tcPr>
            <w:tcW w:w="352" w:type="pct"/>
            <w:tcBorders>
              <w:top w:val="single" w:sz="6" w:space="0" w:color="auto"/>
              <w:bottom w:val="nil"/>
              <w:right w:val="single" w:sz="12" w:space="0" w:color="auto"/>
            </w:tcBorders>
          </w:tcPr>
          <w:p w:rsidR="002301C6" w:rsidRPr="00D17082" w:rsidRDefault="002301C6" w:rsidP="00F94FE5">
            <w:pPr>
              <w:spacing w:line="300" w:lineRule="exact"/>
              <w:rPr>
                <w:szCs w:val="21"/>
              </w:rPr>
            </w:pPr>
            <w:r w:rsidRPr="00D17082">
              <w:rPr>
                <w:szCs w:val="21"/>
              </w:rPr>
              <w:t>考试</w:t>
            </w:r>
          </w:p>
        </w:tc>
      </w:tr>
      <w:tr w:rsidR="002301C6" w:rsidTr="005115F7">
        <w:trPr>
          <w:cantSplit/>
          <w:trHeight w:val="45"/>
          <w:jc w:val="center"/>
        </w:trPr>
        <w:tc>
          <w:tcPr>
            <w:tcW w:w="307" w:type="pct"/>
            <w:vMerge/>
            <w:tcBorders>
              <w:right w:val="single" w:sz="4" w:space="0" w:color="auto"/>
            </w:tcBorders>
            <w:vAlign w:val="center"/>
          </w:tcPr>
          <w:p w:rsidR="002301C6" w:rsidRPr="00D17082" w:rsidRDefault="002301C6" w:rsidP="00F94FE5">
            <w:pPr>
              <w:spacing w:line="300" w:lineRule="exact"/>
              <w:jc w:val="center"/>
            </w:pPr>
          </w:p>
        </w:tc>
        <w:tc>
          <w:tcPr>
            <w:tcW w:w="521" w:type="pct"/>
            <w:tcBorders>
              <w:top w:val="nil"/>
              <w:left w:val="single" w:sz="4" w:space="0" w:color="auto"/>
              <w:bottom w:val="single" w:sz="4" w:space="0" w:color="auto"/>
              <w:right w:val="single" w:sz="4" w:space="0" w:color="auto"/>
            </w:tcBorders>
            <w:vAlign w:val="center"/>
          </w:tcPr>
          <w:p w:rsidR="002301C6" w:rsidRPr="00D17082" w:rsidRDefault="005115F7" w:rsidP="00F94FE5">
            <w:pPr>
              <w:jc w:val="center"/>
              <w:rPr>
                <w:szCs w:val="21"/>
              </w:rPr>
            </w:pPr>
            <w:r w:rsidRPr="00D17082">
              <w:rPr>
                <w:color w:val="000000"/>
                <w:kern w:val="0"/>
                <w:szCs w:val="21"/>
              </w:rPr>
              <w:t>TS32701</w:t>
            </w:r>
          </w:p>
        </w:tc>
        <w:tc>
          <w:tcPr>
            <w:tcW w:w="1376" w:type="pct"/>
            <w:tcBorders>
              <w:top w:val="nil"/>
              <w:left w:val="single" w:sz="4" w:space="0" w:color="auto"/>
              <w:bottom w:val="nil"/>
            </w:tcBorders>
            <w:vAlign w:val="center"/>
          </w:tcPr>
          <w:p w:rsidR="002301C6" w:rsidRPr="00D17082" w:rsidRDefault="002301C6" w:rsidP="00F94FE5">
            <w:pPr>
              <w:jc w:val="center"/>
              <w:rPr>
                <w:szCs w:val="21"/>
              </w:rPr>
            </w:pPr>
            <w:r w:rsidRPr="00D17082">
              <w:t>智能交通控制</w:t>
            </w:r>
          </w:p>
        </w:tc>
        <w:tc>
          <w:tcPr>
            <w:tcW w:w="316" w:type="pct"/>
            <w:tcBorders>
              <w:top w:val="nil"/>
              <w:bottom w:val="nil"/>
            </w:tcBorders>
            <w:vAlign w:val="center"/>
          </w:tcPr>
          <w:p w:rsidR="002301C6" w:rsidRPr="00D17082" w:rsidRDefault="002301C6" w:rsidP="00F94FE5">
            <w:pPr>
              <w:jc w:val="center"/>
              <w:rPr>
                <w:szCs w:val="21"/>
              </w:rPr>
            </w:pPr>
            <w:r w:rsidRPr="00D17082">
              <w:rPr>
                <w:szCs w:val="21"/>
              </w:rPr>
              <w:t>2.0</w:t>
            </w:r>
          </w:p>
        </w:tc>
        <w:tc>
          <w:tcPr>
            <w:tcW w:w="355" w:type="pct"/>
            <w:tcBorders>
              <w:top w:val="nil"/>
              <w:bottom w:val="nil"/>
            </w:tcBorders>
            <w:vAlign w:val="center"/>
          </w:tcPr>
          <w:p w:rsidR="002301C6" w:rsidRPr="00D17082" w:rsidRDefault="002301C6" w:rsidP="00F94FE5">
            <w:pPr>
              <w:jc w:val="center"/>
              <w:rPr>
                <w:szCs w:val="21"/>
              </w:rPr>
            </w:pPr>
            <w:r w:rsidRPr="00D17082">
              <w:rPr>
                <w:szCs w:val="21"/>
              </w:rPr>
              <w:t>32</w:t>
            </w:r>
          </w:p>
        </w:tc>
        <w:tc>
          <w:tcPr>
            <w:tcW w:w="355" w:type="pct"/>
            <w:tcBorders>
              <w:top w:val="nil"/>
              <w:bottom w:val="nil"/>
            </w:tcBorders>
            <w:vAlign w:val="center"/>
          </w:tcPr>
          <w:p w:rsidR="002301C6" w:rsidRPr="00D17082" w:rsidRDefault="002301C6" w:rsidP="00F94FE5">
            <w:pPr>
              <w:jc w:val="center"/>
              <w:rPr>
                <w:szCs w:val="21"/>
              </w:rPr>
            </w:pPr>
            <w:r w:rsidRPr="00D17082">
              <w:rPr>
                <w:szCs w:val="21"/>
              </w:rPr>
              <w:t>32</w:t>
            </w:r>
          </w:p>
        </w:tc>
        <w:tc>
          <w:tcPr>
            <w:tcW w:w="355" w:type="pct"/>
            <w:tcBorders>
              <w:top w:val="nil"/>
              <w:bottom w:val="nil"/>
            </w:tcBorders>
          </w:tcPr>
          <w:p w:rsidR="002301C6" w:rsidRPr="00D17082" w:rsidRDefault="002301C6" w:rsidP="00F94FE5">
            <w:pPr>
              <w:spacing w:line="300" w:lineRule="exact"/>
              <w:jc w:val="center"/>
            </w:pPr>
          </w:p>
        </w:tc>
        <w:tc>
          <w:tcPr>
            <w:tcW w:w="355" w:type="pct"/>
            <w:tcBorders>
              <w:top w:val="nil"/>
              <w:bottom w:val="nil"/>
            </w:tcBorders>
          </w:tcPr>
          <w:p w:rsidR="002301C6" w:rsidRPr="00D17082" w:rsidRDefault="002301C6" w:rsidP="00F94FE5">
            <w:pPr>
              <w:jc w:val="center"/>
            </w:pPr>
          </w:p>
        </w:tc>
        <w:tc>
          <w:tcPr>
            <w:tcW w:w="355" w:type="pct"/>
            <w:tcBorders>
              <w:top w:val="nil"/>
              <w:bottom w:val="nil"/>
            </w:tcBorders>
          </w:tcPr>
          <w:p w:rsidR="002301C6" w:rsidRPr="00D17082" w:rsidRDefault="002301C6" w:rsidP="00F94FE5">
            <w:pPr>
              <w:spacing w:line="300" w:lineRule="exact"/>
            </w:pPr>
          </w:p>
        </w:tc>
        <w:tc>
          <w:tcPr>
            <w:tcW w:w="355" w:type="pct"/>
            <w:tcBorders>
              <w:top w:val="nil"/>
              <w:bottom w:val="nil"/>
              <w:right w:val="single" w:sz="6" w:space="0" w:color="auto"/>
            </w:tcBorders>
          </w:tcPr>
          <w:p w:rsidR="002301C6" w:rsidRPr="00D17082" w:rsidRDefault="002301C6" w:rsidP="00F94FE5">
            <w:pPr>
              <w:spacing w:line="300" w:lineRule="exact"/>
            </w:pPr>
          </w:p>
        </w:tc>
        <w:tc>
          <w:tcPr>
            <w:tcW w:w="352" w:type="pct"/>
            <w:tcBorders>
              <w:top w:val="nil"/>
              <w:bottom w:val="nil"/>
              <w:right w:val="single" w:sz="12" w:space="0" w:color="auto"/>
            </w:tcBorders>
          </w:tcPr>
          <w:p w:rsidR="002301C6" w:rsidRPr="00D17082" w:rsidRDefault="002301C6" w:rsidP="00F94FE5">
            <w:pPr>
              <w:spacing w:line="300" w:lineRule="exact"/>
            </w:pPr>
            <w:r w:rsidRPr="00D17082">
              <w:t>考试</w:t>
            </w:r>
          </w:p>
        </w:tc>
      </w:tr>
      <w:tr w:rsidR="002301C6" w:rsidTr="005115F7">
        <w:trPr>
          <w:cantSplit/>
          <w:trHeight w:val="665"/>
          <w:jc w:val="center"/>
        </w:trPr>
        <w:tc>
          <w:tcPr>
            <w:tcW w:w="307" w:type="pct"/>
            <w:vAlign w:val="center"/>
          </w:tcPr>
          <w:p w:rsidR="002301C6" w:rsidRPr="00D17082" w:rsidRDefault="002301C6" w:rsidP="00F94FE5">
            <w:pPr>
              <w:spacing w:line="300" w:lineRule="exact"/>
              <w:jc w:val="center"/>
            </w:pPr>
            <w:r w:rsidRPr="00D17082">
              <w:t>春季</w:t>
            </w:r>
          </w:p>
        </w:tc>
        <w:tc>
          <w:tcPr>
            <w:tcW w:w="521" w:type="pct"/>
            <w:tcBorders>
              <w:top w:val="single" w:sz="4" w:space="0" w:color="auto"/>
            </w:tcBorders>
            <w:vAlign w:val="center"/>
          </w:tcPr>
          <w:p w:rsidR="002301C6" w:rsidRPr="00D17082" w:rsidRDefault="002301C6" w:rsidP="00F94FE5">
            <w:pPr>
              <w:jc w:val="center"/>
              <w:rPr>
                <w:szCs w:val="21"/>
              </w:rPr>
            </w:pPr>
            <w:r w:rsidRPr="00D17082">
              <w:rPr>
                <w:szCs w:val="21"/>
              </w:rPr>
              <w:t>AS33155</w:t>
            </w:r>
          </w:p>
          <w:p w:rsidR="002301C6" w:rsidRPr="00D17082" w:rsidRDefault="005115F7" w:rsidP="00F94FE5">
            <w:pPr>
              <w:jc w:val="center"/>
              <w:rPr>
                <w:szCs w:val="21"/>
              </w:rPr>
            </w:pPr>
            <w:r w:rsidRPr="00D17082">
              <w:rPr>
                <w:color w:val="000000"/>
                <w:kern w:val="0"/>
                <w:szCs w:val="21"/>
              </w:rPr>
              <w:t>TS32702</w:t>
            </w:r>
          </w:p>
          <w:p w:rsidR="002301C6" w:rsidRPr="00D17082" w:rsidRDefault="005115F7" w:rsidP="00D17082">
            <w:pPr>
              <w:jc w:val="center"/>
              <w:rPr>
                <w:szCs w:val="21"/>
              </w:rPr>
            </w:pPr>
            <w:r w:rsidRPr="00D17082">
              <w:rPr>
                <w:szCs w:val="21"/>
              </w:rPr>
              <w:t>TS</w:t>
            </w:r>
            <w:r w:rsidR="00D17082" w:rsidRPr="00D17082">
              <w:rPr>
                <w:szCs w:val="21"/>
              </w:rPr>
              <w:t>32</w:t>
            </w:r>
            <w:r w:rsidRPr="00D17082">
              <w:rPr>
                <w:szCs w:val="21"/>
              </w:rPr>
              <w:t>70</w:t>
            </w:r>
            <w:r w:rsidR="00D17082">
              <w:rPr>
                <w:szCs w:val="21"/>
              </w:rPr>
              <w:t>3</w:t>
            </w:r>
          </w:p>
        </w:tc>
        <w:tc>
          <w:tcPr>
            <w:tcW w:w="1376" w:type="pct"/>
            <w:tcBorders>
              <w:top w:val="single" w:sz="6" w:space="0" w:color="auto"/>
            </w:tcBorders>
          </w:tcPr>
          <w:p w:rsidR="002301C6" w:rsidRPr="00D17082" w:rsidRDefault="002301C6" w:rsidP="00F94FE5">
            <w:pPr>
              <w:jc w:val="center"/>
            </w:pPr>
            <w:r w:rsidRPr="00D17082">
              <w:rPr>
                <w:szCs w:val="21"/>
              </w:rPr>
              <w:t>数字图像处理</w:t>
            </w:r>
          </w:p>
          <w:p w:rsidR="002301C6" w:rsidRPr="00D17082" w:rsidRDefault="00FC5299" w:rsidP="00F94FE5">
            <w:pPr>
              <w:jc w:val="center"/>
              <w:rPr>
                <w:color w:val="000000" w:themeColor="text1"/>
                <w:szCs w:val="21"/>
              </w:rPr>
            </w:pPr>
            <w:r w:rsidRPr="00D17082">
              <w:rPr>
                <w:color w:val="000000"/>
                <w:kern w:val="0"/>
                <w:szCs w:val="21"/>
              </w:rPr>
              <w:t>交通系统建模与仿真</w:t>
            </w:r>
          </w:p>
          <w:p w:rsidR="002301C6" w:rsidRPr="00D17082" w:rsidRDefault="002301C6" w:rsidP="00F94FE5">
            <w:pPr>
              <w:jc w:val="center"/>
            </w:pPr>
            <w:r w:rsidRPr="00D17082">
              <w:t>交通大数据应用</w:t>
            </w:r>
          </w:p>
        </w:tc>
        <w:tc>
          <w:tcPr>
            <w:tcW w:w="316" w:type="pct"/>
            <w:tcBorders>
              <w:top w:val="single" w:sz="6" w:space="0" w:color="auto"/>
            </w:tcBorders>
            <w:vAlign w:val="center"/>
          </w:tcPr>
          <w:p w:rsidR="002301C6" w:rsidRPr="00D17082" w:rsidRDefault="002301C6" w:rsidP="00F94FE5">
            <w:pPr>
              <w:jc w:val="center"/>
              <w:rPr>
                <w:szCs w:val="21"/>
              </w:rPr>
            </w:pPr>
            <w:r w:rsidRPr="00D17082">
              <w:rPr>
                <w:szCs w:val="21"/>
              </w:rPr>
              <w:t>2.0</w:t>
            </w:r>
          </w:p>
          <w:p w:rsidR="002301C6" w:rsidRPr="00D17082" w:rsidRDefault="002301C6" w:rsidP="00F94FE5">
            <w:pPr>
              <w:jc w:val="center"/>
              <w:rPr>
                <w:szCs w:val="21"/>
              </w:rPr>
            </w:pPr>
            <w:r w:rsidRPr="00D17082">
              <w:rPr>
                <w:szCs w:val="21"/>
              </w:rPr>
              <w:t>2.0</w:t>
            </w:r>
          </w:p>
          <w:p w:rsidR="002301C6" w:rsidRPr="00D17082" w:rsidRDefault="002301C6" w:rsidP="00F94FE5">
            <w:pPr>
              <w:jc w:val="center"/>
              <w:rPr>
                <w:szCs w:val="21"/>
              </w:rPr>
            </w:pPr>
            <w:r w:rsidRPr="00D17082">
              <w:rPr>
                <w:szCs w:val="21"/>
              </w:rPr>
              <w:t>2.0</w:t>
            </w:r>
          </w:p>
        </w:tc>
        <w:tc>
          <w:tcPr>
            <w:tcW w:w="355" w:type="pct"/>
            <w:tcBorders>
              <w:top w:val="single" w:sz="6" w:space="0" w:color="auto"/>
            </w:tcBorders>
            <w:vAlign w:val="center"/>
          </w:tcPr>
          <w:p w:rsidR="002301C6" w:rsidRPr="00D17082" w:rsidRDefault="002301C6" w:rsidP="00F94FE5">
            <w:pPr>
              <w:jc w:val="center"/>
              <w:rPr>
                <w:szCs w:val="21"/>
              </w:rPr>
            </w:pPr>
            <w:r w:rsidRPr="00D17082">
              <w:rPr>
                <w:szCs w:val="21"/>
              </w:rPr>
              <w:t>32</w:t>
            </w:r>
          </w:p>
          <w:p w:rsidR="002301C6" w:rsidRPr="00D17082" w:rsidRDefault="002301C6" w:rsidP="00F94FE5">
            <w:pPr>
              <w:jc w:val="center"/>
              <w:rPr>
                <w:szCs w:val="21"/>
              </w:rPr>
            </w:pPr>
            <w:r w:rsidRPr="00D17082">
              <w:rPr>
                <w:szCs w:val="21"/>
              </w:rPr>
              <w:t>32</w:t>
            </w:r>
          </w:p>
          <w:p w:rsidR="002301C6" w:rsidRPr="00D17082" w:rsidRDefault="002301C6" w:rsidP="00F94FE5">
            <w:pPr>
              <w:jc w:val="center"/>
              <w:rPr>
                <w:szCs w:val="21"/>
              </w:rPr>
            </w:pPr>
            <w:r w:rsidRPr="00D17082">
              <w:rPr>
                <w:szCs w:val="21"/>
              </w:rPr>
              <w:t>32</w:t>
            </w:r>
          </w:p>
        </w:tc>
        <w:tc>
          <w:tcPr>
            <w:tcW w:w="355" w:type="pct"/>
            <w:tcBorders>
              <w:top w:val="single" w:sz="6" w:space="0" w:color="auto"/>
            </w:tcBorders>
            <w:vAlign w:val="center"/>
          </w:tcPr>
          <w:p w:rsidR="002301C6" w:rsidRPr="00D17082" w:rsidRDefault="002301C6" w:rsidP="00F94FE5">
            <w:pPr>
              <w:jc w:val="center"/>
              <w:rPr>
                <w:szCs w:val="21"/>
              </w:rPr>
            </w:pPr>
            <w:r w:rsidRPr="00D17082">
              <w:rPr>
                <w:szCs w:val="21"/>
              </w:rPr>
              <w:t>24</w:t>
            </w:r>
          </w:p>
          <w:p w:rsidR="002301C6" w:rsidRPr="00D17082" w:rsidRDefault="003D0690" w:rsidP="00F94FE5">
            <w:pPr>
              <w:jc w:val="center"/>
              <w:rPr>
                <w:szCs w:val="21"/>
              </w:rPr>
            </w:pPr>
            <w:r w:rsidRPr="00D17082">
              <w:rPr>
                <w:szCs w:val="21"/>
              </w:rPr>
              <w:t>32</w:t>
            </w:r>
          </w:p>
          <w:p w:rsidR="002301C6" w:rsidRPr="00D17082" w:rsidRDefault="002301C6" w:rsidP="00F94FE5">
            <w:pPr>
              <w:jc w:val="center"/>
              <w:rPr>
                <w:szCs w:val="21"/>
              </w:rPr>
            </w:pPr>
            <w:r w:rsidRPr="00D17082">
              <w:rPr>
                <w:szCs w:val="21"/>
              </w:rPr>
              <w:t>24</w:t>
            </w:r>
          </w:p>
        </w:tc>
        <w:tc>
          <w:tcPr>
            <w:tcW w:w="355" w:type="pct"/>
            <w:tcBorders>
              <w:top w:val="single" w:sz="6" w:space="0" w:color="auto"/>
            </w:tcBorders>
            <w:vAlign w:val="center"/>
          </w:tcPr>
          <w:p w:rsidR="002301C6" w:rsidRPr="00D17082" w:rsidRDefault="002301C6" w:rsidP="00F94FE5">
            <w:pPr>
              <w:jc w:val="center"/>
              <w:rPr>
                <w:szCs w:val="21"/>
              </w:rPr>
            </w:pPr>
            <w:r w:rsidRPr="00D17082">
              <w:rPr>
                <w:szCs w:val="21"/>
              </w:rPr>
              <w:t>8</w:t>
            </w:r>
          </w:p>
          <w:p w:rsidR="002301C6" w:rsidRPr="00D17082" w:rsidRDefault="003D0690" w:rsidP="00F94FE5">
            <w:pPr>
              <w:jc w:val="center"/>
              <w:rPr>
                <w:szCs w:val="21"/>
              </w:rPr>
            </w:pPr>
            <w:r w:rsidRPr="00D17082">
              <w:rPr>
                <w:szCs w:val="21"/>
              </w:rPr>
              <w:t>0</w:t>
            </w:r>
          </w:p>
          <w:p w:rsidR="002301C6" w:rsidRPr="00D17082" w:rsidRDefault="002301C6" w:rsidP="00F94FE5">
            <w:pPr>
              <w:jc w:val="center"/>
              <w:rPr>
                <w:szCs w:val="21"/>
              </w:rPr>
            </w:pPr>
          </w:p>
        </w:tc>
        <w:tc>
          <w:tcPr>
            <w:tcW w:w="355" w:type="pct"/>
            <w:tcBorders>
              <w:top w:val="single" w:sz="6" w:space="0" w:color="auto"/>
            </w:tcBorders>
            <w:vAlign w:val="center"/>
          </w:tcPr>
          <w:p w:rsidR="002301C6" w:rsidRPr="00D17082" w:rsidRDefault="002301C6" w:rsidP="00F94FE5">
            <w:pPr>
              <w:jc w:val="center"/>
              <w:rPr>
                <w:szCs w:val="21"/>
              </w:rPr>
            </w:pPr>
          </w:p>
          <w:p w:rsidR="002301C6" w:rsidRPr="00D17082" w:rsidRDefault="002301C6" w:rsidP="00F94FE5">
            <w:pPr>
              <w:rPr>
                <w:szCs w:val="21"/>
              </w:rPr>
            </w:pPr>
          </w:p>
          <w:p w:rsidR="002301C6" w:rsidRPr="00D17082" w:rsidRDefault="002301C6" w:rsidP="00F94FE5">
            <w:pPr>
              <w:jc w:val="center"/>
              <w:rPr>
                <w:szCs w:val="21"/>
              </w:rPr>
            </w:pPr>
            <w:r w:rsidRPr="00D17082">
              <w:rPr>
                <w:szCs w:val="21"/>
              </w:rPr>
              <w:t>8</w:t>
            </w:r>
          </w:p>
        </w:tc>
        <w:tc>
          <w:tcPr>
            <w:tcW w:w="355" w:type="pct"/>
            <w:tcBorders>
              <w:top w:val="single" w:sz="6" w:space="0" w:color="auto"/>
            </w:tcBorders>
          </w:tcPr>
          <w:p w:rsidR="002301C6" w:rsidRPr="00D17082" w:rsidRDefault="002301C6" w:rsidP="00F94FE5">
            <w:pPr>
              <w:spacing w:line="300" w:lineRule="exact"/>
              <w:rPr>
                <w:szCs w:val="21"/>
              </w:rPr>
            </w:pPr>
          </w:p>
        </w:tc>
        <w:tc>
          <w:tcPr>
            <w:tcW w:w="355" w:type="pct"/>
            <w:tcBorders>
              <w:top w:val="single" w:sz="6" w:space="0" w:color="auto"/>
              <w:right w:val="single" w:sz="6" w:space="0" w:color="auto"/>
            </w:tcBorders>
          </w:tcPr>
          <w:p w:rsidR="002301C6" w:rsidRPr="00D17082" w:rsidRDefault="002301C6" w:rsidP="00F94FE5">
            <w:pPr>
              <w:spacing w:line="300" w:lineRule="exact"/>
              <w:rPr>
                <w:szCs w:val="21"/>
              </w:rPr>
            </w:pPr>
          </w:p>
        </w:tc>
        <w:tc>
          <w:tcPr>
            <w:tcW w:w="352" w:type="pct"/>
            <w:tcBorders>
              <w:top w:val="single" w:sz="6" w:space="0" w:color="auto"/>
              <w:right w:val="single" w:sz="12" w:space="0" w:color="auto"/>
            </w:tcBorders>
          </w:tcPr>
          <w:p w:rsidR="002301C6" w:rsidRPr="00D17082" w:rsidRDefault="002301C6" w:rsidP="00F94FE5">
            <w:pPr>
              <w:spacing w:line="300" w:lineRule="exact"/>
              <w:rPr>
                <w:szCs w:val="21"/>
              </w:rPr>
            </w:pPr>
            <w:r w:rsidRPr="00D17082">
              <w:rPr>
                <w:szCs w:val="21"/>
              </w:rPr>
              <w:t>考查</w:t>
            </w:r>
          </w:p>
          <w:p w:rsidR="002301C6" w:rsidRPr="00D17082" w:rsidRDefault="002301C6" w:rsidP="00F94FE5">
            <w:pPr>
              <w:spacing w:line="300" w:lineRule="exact"/>
              <w:rPr>
                <w:szCs w:val="21"/>
              </w:rPr>
            </w:pPr>
            <w:r w:rsidRPr="00D17082">
              <w:rPr>
                <w:szCs w:val="21"/>
              </w:rPr>
              <w:t>考试</w:t>
            </w:r>
          </w:p>
          <w:p w:rsidR="002301C6" w:rsidRPr="00D17082" w:rsidRDefault="002301C6" w:rsidP="00F94FE5">
            <w:pPr>
              <w:spacing w:line="300" w:lineRule="exact"/>
              <w:rPr>
                <w:szCs w:val="21"/>
              </w:rPr>
            </w:pPr>
            <w:r w:rsidRPr="00D17082">
              <w:rPr>
                <w:szCs w:val="21"/>
              </w:rPr>
              <w:t>考查</w:t>
            </w:r>
          </w:p>
        </w:tc>
      </w:tr>
      <w:tr w:rsidR="002301C6" w:rsidTr="005115F7">
        <w:trPr>
          <w:cantSplit/>
          <w:trHeight w:val="531"/>
          <w:jc w:val="center"/>
        </w:trPr>
        <w:tc>
          <w:tcPr>
            <w:tcW w:w="307" w:type="pct"/>
            <w:tcBorders>
              <w:top w:val="single" w:sz="6" w:space="0" w:color="auto"/>
              <w:bottom w:val="single" w:sz="12" w:space="0" w:color="auto"/>
            </w:tcBorders>
            <w:vAlign w:val="center"/>
          </w:tcPr>
          <w:p w:rsidR="002301C6" w:rsidRPr="00D17082" w:rsidRDefault="002301C6" w:rsidP="00F94FE5">
            <w:pPr>
              <w:spacing w:line="300" w:lineRule="exact"/>
              <w:jc w:val="center"/>
            </w:pPr>
            <w:r w:rsidRPr="00D17082">
              <w:t>备注</w:t>
            </w:r>
          </w:p>
        </w:tc>
        <w:tc>
          <w:tcPr>
            <w:tcW w:w="4693" w:type="pct"/>
            <w:gridSpan w:val="10"/>
            <w:tcBorders>
              <w:top w:val="single" w:sz="6" w:space="0" w:color="auto"/>
              <w:bottom w:val="single" w:sz="12" w:space="0" w:color="auto"/>
              <w:right w:val="single" w:sz="12" w:space="0" w:color="auto"/>
            </w:tcBorders>
          </w:tcPr>
          <w:p w:rsidR="002301C6" w:rsidRPr="00D17082" w:rsidRDefault="000A6D93" w:rsidP="00F94FE5">
            <w:pPr>
              <w:spacing w:line="300" w:lineRule="exact"/>
              <w:jc w:val="left"/>
            </w:pPr>
            <w:r w:rsidRPr="00D17082">
              <w:t>《智能交通控制》、《</w:t>
            </w:r>
            <w:r w:rsidR="002A71CF" w:rsidRPr="002A71CF">
              <w:rPr>
                <w:rFonts w:hint="eastAsia"/>
                <w:color w:val="000000" w:themeColor="text1"/>
                <w:szCs w:val="21"/>
              </w:rPr>
              <w:t>交通系统建模与仿真</w:t>
            </w:r>
            <w:r w:rsidRPr="00D17082">
              <w:t>》和《交通大数据应用》，由本学院开设；《机器学习》，由计算机学院开设；《数字图像处理》，由航天学院开设。</w:t>
            </w:r>
          </w:p>
        </w:tc>
      </w:tr>
    </w:tbl>
    <w:p w:rsidR="002301C6" w:rsidRDefault="002301C6" w:rsidP="002301C6">
      <w:pPr>
        <w:spacing w:afterLines="50" w:after="156"/>
        <w:jc w:val="center"/>
        <w:rPr>
          <w:rFonts w:ascii="黑体" w:eastAsia="黑体"/>
          <w:b/>
          <w:color w:val="000000"/>
          <w:sz w:val="32"/>
        </w:rPr>
      </w:pPr>
      <w:r>
        <w:rPr>
          <w:rFonts w:ascii="黑体" w:eastAsia="黑体" w:hint="eastAsia"/>
          <w:b/>
          <w:sz w:val="32"/>
          <w:u w:val="single"/>
        </w:rPr>
        <w:lastRenderedPageBreak/>
        <w:t>智能交通辅修专业</w:t>
      </w:r>
      <w:r w:rsidRPr="00E4389D">
        <w:rPr>
          <w:rFonts w:ascii="黑体" w:eastAsia="黑体" w:hint="eastAsia"/>
          <w:b/>
          <w:sz w:val="32"/>
        </w:rPr>
        <w:t>第</w:t>
      </w:r>
      <w:r>
        <w:rPr>
          <w:rFonts w:ascii="黑体" w:eastAsia="黑体" w:hint="eastAsia"/>
          <w:b/>
          <w:sz w:val="32"/>
        </w:rPr>
        <w:t>四</w:t>
      </w:r>
      <w:r w:rsidRPr="00E4389D">
        <w:rPr>
          <w:rFonts w:ascii="黑体" w:eastAsia="黑体" w:hint="eastAsia"/>
          <w:b/>
          <w:sz w:val="32"/>
        </w:rPr>
        <w:t>学年</w:t>
      </w:r>
      <w:r>
        <w:rPr>
          <w:rFonts w:eastAsia="黑体" w:hint="eastAsia"/>
          <w:b/>
          <w:sz w:val="32"/>
        </w:rPr>
        <w:t>教学进程表</w:t>
      </w:r>
    </w:p>
    <w:tbl>
      <w:tblPr>
        <w:tblW w:w="884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3"/>
        <w:gridCol w:w="921"/>
        <w:gridCol w:w="2433"/>
        <w:gridCol w:w="559"/>
        <w:gridCol w:w="627"/>
        <w:gridCol w:w="628"/>
        <w:gridCol w:w="627"/>
        <w:gridCol w:w="628"/>
        <w:gridCol w:w="627"/>
        <w:gridCol w:w="628"/>
        <w:gridCol w:w="622"/>
      </w:tblGrid>
      <w:tr w:rsidR="002301C6" w:rsidTr="00F94FE5">
        <w:trPr>
          <w:cantSplit/>
          <w:trHeight w:val="243"/>
          <w:jc w:val="center"/>
        </w:trPr>
        <w:tc>
          <w:tcPr>
            <w:tcW w:w="543" w:type="dxa"/>
            <w:vMerge w:val="restart"/>
            <w:tcBorders>
              <w:top w:val="single" w:sz="12" w:space="0" w:color="auto"/>
            </w:tcBorders>
            <w:vAlign w:val="center"/>
          </w:tcPr>
          <w:p w:rsidR="002301C6" w:rsidRDefault="002301C6" w:rsidP="00F94FE5">
            <w:pPr>
              <w:spacing w:line="300" w:lineRule="exact"/>
              <w:jc w:val="center"/>
              <w:rPr>
                <w:rFonts w:ascii="宋体" w:hAnsi="宋体"/>
              </w:rPr>
            </w:pPr>
            <w:r>
              <w:rPr>
                <w:rFonts w:ascii="宋体" w:hAnsi="宋体" w:hint="eastAsia"/>
              </w:rPr>
              <w:t>开课</w:t>
            </w:r>
          </w:p>
          <w:p w:rsidR="002301C6" w:rsidRDefault="002301C6" w:rsidP="00F94FE5">
            <w:pPr>
              <w:spacing w:line="300" w:lineRule="exact"/>
              <w:jc w:val="center"/>
              <w:rPr>
                <w:rFonts w:ascii="宋体" w:hAnsi="宋体"/>
              </w:rPr>
            </w:pPr>
            <w:r>
              <w:rPr>
                <w:rFonts w:ascii="宋体" w:hAnsi="宋体" w:hint="eastAsia"/>
              </w:rPr>
              <w:t>学期</w:t>
            </w:r>
          </w:p>
        </w:tc>
        <w:tc>
          <w:tcPr>
            <w:tcW w:w="921" w:type="dxa"/>
            <w:vMerge w:val="restart"/>
            <w:tcBorders>
              <w:top w:val="single" w:sz="12" w:space="0" w:color="auto"/>
            </w:tcBorders>
            <w:vAlign w:val="center"/>
          </w:tcPr>
          <w:p w:rsidR="002301C6" w:rsidRDefault="002301C6" w:rsidP="00F94FE5">
            <w:pPr>
              <w:spacing w:line="300" w:lineRule="exact"/>
              <w:jc w:val="center"/>
              <w:rPr>
                <w:rFonts w:ascii="宋体" w:hAnsi="宋体"/>
                <w:bCs/>
                <w:szCs w:val="18"/>
              </w:rPr>
            </w:pPr>
            <w:r>
              <w:rPr>
                <w:rFonts w:ascii="宋体" w:hAnsi="宋体" w:hint="eastAsia"/>
                <w:bCs/>
                <w:szCs w:val="18"/>
              </w:rPr>
              <w:t>课程编号</w:t>
            </w:r>
          </w:p>
        </w:tc>
        <w:tc>
          <w:tcPr>
            <w:tcW w:w="2433" w:type="dxa"/>
            <w:vMerge w:val="restart"/>
            <w:tcBorders>
              <w:top w:val="single" w:sz="12" w:space="0" w:color="auto"/>
            </w:tcBorders>
            <w:vAlign w:val="center"/>
          </w:tcPr>
          <w:p w:rsidR="002301C6" w:rsidRDefault="002301C6" w:rsidP="00F94FE5">
            <w:pPr>
              <w:spacing w:line="300" w:lineRule="exact"/>
              <w:jc w:val="center"/>
              <w:rPr>
                <w:rFonts w:ascii="宋体" w:hAnsi="宋体"/>
                <w:bCs/>
              </w:rPr>
            </w:pPr>
            <w:r>
              <w:rPr>
                <w:rFonts w:ascii="宋体" w:hAnsi="宋体" w:hint="eastAsia"/>
                <w:bCs/>
              </w:rPr>
              <w:t>课  程  名  称</w:t>
            </w:r>
          </w:p>
        </w:tc>
        <w:tc>
          <w:tcPr>
            <w:tcW w:w="559" w:type="dxa"/>
            <w:vMerge w:val="restart"/>
            <w:tcBorders>
              <w:top w:val="single" w:sz="12" w:space="0" w:color="auto"/>
            </w:tcBorders>
            <w:vAlign w:val="center"/>
          </w:tcPr>
          <w:p w:rsidR="002301C6" w:rsidRDefault="002301C6" w:rsidP="00F94FE5">
            <w:pPr>
              <w:spacing w:line="300" w:lineRule="exact"/>
              <w:jc w:val="center"/>
              <w:rPr>
                <w:rFonts w:ascii="宋体" w:hAnsi="宋体"/>
                <w:bCs/>
              </w:rPr>
            </w:pPr>
            <w:r>
              <w:rPr>
                <w:rFonts w:ascii="宋体" w:hAnsi="宋体" w:hint="eastAsia"/>
                <w:bCs/>
              </w:rPr>
              <w:t>学分</w:t>
            </w:r>
          </w:p>
        </w:tc>
        <w:tc>
          <w:tcPr>
            <w:tcW w:w="3765" w:type="dxa"/>
            <w:gridSpan w:val="6"/>
            <w:tcBorders>
              <w:top w:val="single" w:sz="12" w:space="0" w:color="auto"/>
              <w:bottom w:val="single" w:sz="6" w:space="0" w:color="auto"/>
              <w:right w:val="single" w:sz="6" w:space="0" w:color="auto"/>
            </w:tcBorders>
          </w:tcPr>
          <w:p w:rsidR="002301C6" w:rsidRDefault="002301C6" w:rsidP="00F94FE5">
            <w:pPr>
              <w:widowControl/>
              <w:spacing w:line="300" w:lineRule="exact"/>
              <w:jc w:val="center"/>
              <w:rPr>
                <w:rFonts w:ascii="宋体" w:hAnsi="宋体"/>
                <w:bCs/>
              </w:rPr>
            </w:pPr>
            <w:r>
              <w:rPr>
                <w:rFonts w:ascii="宋体" w:hAnsi="宋体" w:hint="eastAsia"/>
                <w:bCs/>
              </w:rPr>
              <w:t xml:space="preserve">学  </w:t>
            </w:r>
            <w:r>
              <w:rPr>
                <w:rFonts w:ascii="宋体" w:hAnsi="宋体"/>
                <w:bCs/>
              </w:rPr>
              <w:t xml:space="preserve">  </w:t>
            </w:r>
            <w:r>
              <w:rPr>
                <w:rFonts w:ascii="宋体" w:hAnsi="宋体" w:hint="eastAsia"/>
                <w:bCs/>
              </w:rPr>
              <w:t xml:space="preserve">时  </w:t>
            </w:r>
            <w:r>
              <w:rPr>
                <w:rFonts w:ascii="宋体" w:hAnsi="宋体"/>
                <w:bCs/>
              </w:rPr>
              <w:t xml:space="preserve">  分</w:t>
            </w:r>
            <w:r>
              <w:rPr>
                <w:rFonts w:ascii="宋体" w:hAnsi="宋体" w:hint="eastAsia"/>
                <w:bCs/>
              </w:rPr>
              <w:t xml:space="preserve">  </w:t>
            </w:r>
            <w:r>
              <w:rPr>
                <w:rFonts w:ascii="宋体" w:hAnsi="宋体"/>
                <w:bCs/>
              </w:rPr>
              <w:t xml:space="preserve">  配</w:t>
            </w:r>
          </w:p>
        </w:tc>
        <w:tc>
          <w:tcPr>
            <w:tcW w:w="622" w:type="dxa"/>
            <w:vMerge w:val="restart"/>
            <w:tcBorders>
              <w:top w:val="single" w:sz="12" w:space="0" w:color="auto"/>
              <w:left w:val="single" w:sz="6" w:space="0" w:color="auto"/>
              <w:right w:val="single" w:sz="12" w:space="0" w:color="auto"/>
            </w:tcBorders>
            <w:vAlign w:val="center"/>
          </w:tcPr>
          <w:p w:rsidR="002301C6" w:rsidRDefault="002301C6" w:rsidP="00F94FE5">
            <w:pPr>
              <w:spacing w:line="300" w:lineRule="exact"/>
              <w:jc w:val="center"/>
              <w:rPr>
                <w:rFonts w:ascii="宋体" w:hAnsi="宋体"/>
                <w:bCs/>
              </w:rPr>
            </w:pPr>
            <w:r>
              <w:rPr>
                <w:rFonts w:ascii="宋体" w:hAnsi="宋体" w:hint="eastAsia"/>
                <w:bCs/>
              </w:rPr>
              <w:t>考核</w:t>
            </w:r>
          </w:p>
          <w:p w:rsidR="002301C6" w:rsidRDefault="002301C6" w:rsidP="00F94FE5">
            <w:pPr>
              <w:widowControl/>
              <w:spacing w:line="300" w:lineRule="exact"/>
              <w:jc w:val="center"/>
              <w:rPr>
                <w:rFonts w:ascii="宋体" w:hAnsi="宋体"/>
                <w:bCs/>
              </w:rPr>
            </w:pPr>
            <w:r>
              <w:rPr>
                <w:rFonts w:ascii="宋体" w:hAnsi="宋体" w:hint="eastAsia"/>
                <w:bCs/>
              </w:rPr>
              <w:t>方式</w:t>
            </w:r>
          </w:p>
        </w:tc>
      </w:tr>
      <w:tr w:rsidR="002301C6" w:rsidTr="002A71CF">
        <w:trPr>
          <w:cantSplit/>
          <w:trHeight w:val="344"/>
          <w:jc w:val="center"/>
        </w:trPr>
        <w:tc>
          <w:tcPr>
            <w:tcW w:w="543" w:type="dxa"/>
            <w:vMerge/>
            <w:tcBorders>
              <w:bottom w:val="single" w:sz="4" w:space="0" w:color="auto"/>
            </w:tcBorders>
            <w:vAlign w:val="center"/>
          </w:tcPr>
          <w:p w:rsidR="002301C6" w:rsidRDefault="002301C6" w:rsidP="00F94FE5">
            <w:pPr>
              <w:spacing w:before="80" w:line="300" w:lineRule="exact"/>
              <w:jc w:val="center"/>
              <w:rPr>
                <w:rFonts w:ascii="宋体" w:hAnsi="宋体"/>
              </w:rPr>
            </w:pPr>
          </w:p>
        </w:tc>
        <w:tc>
          <w:tcPr>
            <w:tcW w:w="921" w:type="dxa"/>
            <w:vMerge/>
            <w:tcBorders>
              <w:bottom w:val="single" w:sz="6" w:space="0" w:color="auto"/>
            </w:tcBorders>
            <w:vAlign w:val="center"/>
          </w:tcPr>
          <w:p w:rsidR="002301C6" w:rsidRDefault="002301C6" w:rsidP="00F94FE5">
            <w:pPr>
              <w:spacing w:before="180" w:line="300" w:lineRule="exact"/>
              <w:jc w:val="center"/>
              <w:rPr>
                <w:rFonts w:ascii="宋体" w:hAnsi="宋体"/>
                <w:bCs/>
              </w:rPr>
            </w:pPr>
          </w:p>
        </w:tc>
        <w:tc>
          <w:tcPr>
            <w:tcW w:w="2433" w:type="dxa"/>
            <w:vMerge/>
            <w:tcBorders>
              <w:bottom w:val="single" w:sz="6" w:space="0" w:color="auto"/>
            </w:tcBorders>
            <w:vAlign w:val="center"/>
          </w:tcPr>
          <w:p w:rsidR="002301C6" w:rsidRDefault="002301C6" w:rsidP="00F94FE5">
            <w:pPr>
              <w:spacing w:before="180" w:line="300" w:lineRule="exact"/>
              <w:jc w:val="center"/>
              <w:rPr>
                <w:rFonts w:ascii="宋体" w:hAnsi="宋体"/>
                <w:bCs/>
              </w:rPr>
            </w:pPr>
          </w:p>
        </w:tc>
        <w:tc>
          <w:tcPr>
            <w:tcW w:w="559" w:type="dxa"/>
            <w:vMerge/>
            <w:tcBorders>
              <w:bottom w:val="single" w:sz="6" w:space="0" w:color="auto"/>
            </w:tcBorders>
            <w:vAlign w:val="center"/>
          </w:tcPr>
          <w:p w:rsidR="002301C6" w:rsidRDefault="002301C6" w:rsidP="00F94FE5">
            <w:pPr>
              <w:spacing w:before="80" w:line="300" w:lineRule="exact"/>
              <w:jc w:val="center"/>
              <w:rPr>
                <w:rFonts w:ascii="宋体" w:hAnsi="宋体"/>
                <w:bCs/>
              </w:rPr>
            </w:pPr>
          </w:p>
        </w:tc>
        <w:tc>
          <w:tcPr>
            <w:tcW w:w="627" w:type="dxa"/>
            <w:tcBorders>
              <w:top w:val="single" w:sz="6" w:space="0" w:color="auto"/>
              <w:bottom w:val="single" w:sz="6" w:space="0" w:color="auto"/>
            </w:tcBorders>
            <w:vAlign w:val="center"/>
          </w:tcPr>
          <w:p w:rsidR="002301C6" w:rsidRDefault="002301C6" w:rsidP="00F94FE5">
            <w:pPr>
              <w:spacing w:line="300" w:lineRule="exact"/>
              <w:jc w:val="center"/>
              <w:rPr>
                <w:rFonts w:ascii="宋体" w:hAnsi="宋体"/>
                <w:bCs/>
              </w:rPr>
            </w:pPr>
            <w:r>
              <w:rPr>
                <w:rFonts w:ascii="宋体" w:hAnsi="宋体" w:hint="eastAsia"/>
                <w:bCs/>
              </w:rPr>
              <w:t>学时</w:t>
            </w:r>
          </w:p>
        </w:tc>
        <w:tc>
          <w:tcPr>
            <w:tcW w:w="628" w:type="dxa"/>
            <w:tcBorders>
              <w:top w:val="single" w:sz="6" w:space="0" w:color="auto"/>
              <w:bottom w:val="single" w:sz="6" w:space="0" w:color="auto"/>
            </w:tcBorders>
            <w:vAlign w:val="center"/>
          </w:tcPr>
          <w:p w:rsidR="002301C6" w:rsidRDefault="002301C6" w:rsidP="00F94FE5">
            <w:pPr>
              <w:spacing w:line="300" w:lineRule="exact"/>
              <w:jc w:val="center"/>
              <w:rPr>
                <w:rFonts w:ascii="宋体" w:hAnsi="宋体"/>
                <w:bCs/>
              </w:rPr>
            </w:pPr>
            <w:r>
              <w:rPr>
                <w:rFonts w:ascii="宋体" w:hAnsi="宋体" w:hint="eastAsia"/>
                <w:bCs/>
              </w:rPr>
              <w:t>讲课</w:t>
            </w:r>
          </w:p>
        </w:tc>
        <w:tc>
          <w:tcPr>
            <w:tcW w:w="627" w:type="dxa"/>
            <w:tcBorders>
              <w:top w:val="single" w:sz="6" w:space="0" w:color="auto"/>
              <w:bottom w:val="single" w:sz="6" w:space="0" w:color="auto"/>
            </w:tcBorders>
            <w:vAlign w:val="center"/>
          </w:tcPr>
          <w:p w:rsidR="002301C6" w:rsidRDefault="002301C6" w:rsidP="00F94FE5">
            <w:pPr>
              <w:spacing w:line="300" w:lineRule="exact"/>
              <w:jc w:val="center"/>
              <w:rPr>
                <w:rFonts w:ascii="宋体" w:hAnsi="宋体"/>
                <w:bCs/>
              </w:rPr>
            </w:pPr>
            <w:r>
              <w:rPr>
                <w:rFonts w:ascii="宋体" w:hAnsi="宋体" w:hint="eastAsia"/>
                <w:bCs/>
              </w:rPr>
              <w:t>实验</w:t>
            </w:r>
          </w:p>
        </w:tc>
        <w:tc>
          <w:tcPr>
            <w:tcW w:w="628" w:type="dxa"/>
            <w:tcBorders>
              <w:top w:val="single" w:sz="6" w:space="0" w:color="auto"/>
              <w:bottom w:val="single" w:sz="6" w:space="0" w:color="auto"/>
            </w:tcBorders>
            <w:vAlign w:val="center"/>
          </w:tcPr>
          <w:p w:rsidR="002301C6" w:rsidRDefault="002301C6" w:rsidP="00F94FE5">
            <w:pPr>
              <w:spacing w:line="300" w:lineRule="exact"/>
              <w:jc w:val="center"/>
              <w:rPr>
                <w:rFonts w:ascii="宋体" w:hAnsi="宋体"/>
                <w:bCs/>
              </w:rPr>
            </w:pPr>
            <w:r>
              <w:rPr>
                <w:rFonts w:ascii="宋体" w:hAnsi="宋体" w:hint="eastAsia"/>
                <w:bCs/>
              </w:rPr>
              <w:t>上机</w:t>
            </w:r>
          </w:p>
        </w:tc>
        <w:tc>
          <w:tcPr>
            <w:tcW w:w="627" w:type="dxa"/>
            <w:tcBorders>
              <w:top w:val="single" w:sz="6" w:space="0" w:color="auto"/>
              <w:bottom w:val="single" w:sz="6" w:space="0" w:color="auto"/>
            </w:tcBorders>
            <w:vAlign w:val="center"/>
          </w:tcPr>
          <w:p w:rsidR="002301C6" w:rsidRDefault="002301C6" w:rsidP="00F94FE5">
            <w:pPr>
              <w:spacing w:line="300" w:lineRule="exact"/>
              <w:jc w:val="center"/>
              <w:rPr>
                <w:rFonts w:ascii="宋体" w:hAnsi="宋体"/>
                <w:bCs/>
              </w:rPr>
            </w:pPr>
            <w:r>
              <w:rPr>
                <w:rFonts w:ascii="宋体" w:hAnsi="宋体" w:hint="eastAsia"/>
                <w:bCs/>
              </w:rPr>
              <w:t>习题</w:t>
            </w:r>
          </w:p>
        </w:tc>
        <w:tc>
          <w:tcPr>
            <w:tcW w:w="628" w:type="dxa"/>
            <w:tcBorders>
              <w:top w:val="single" w:sz="6" w:space="0" w:color="auto"/>
              <w:bottom w:val="single" w:sz="6" w:space="0" w:color="auto"/>
              <w:right w:val="single" w:sz="6" w:space="0" w:color="auto"/>
            </w:tcBorders>
            <w:vAlign w:val="center"/>
          </w:tcPr>
          <w:p w:rsidR="002301C6" w:rsidRDefault="002301C6" w:rsidP="00F94FE5">
            <w:pPr>
              <w:spacing w:line="300" w:lineRule="exact"/>
              <w:jc w:val="center"/>
              <w:rPr>
                <w:rFonts w:ascii="宋体" w:hAnsi="宋体"/>
                <w:bCs/>
              </w:rPr>
            </w:pPr>
            <w:r>
              <w:rPr>
                <w:rFonts w:ascii="宋体" w:hAnsi="宋体" w:hint="eastAsia"/>
                <w:bCs/>
              </w:rPr>
              <w:t>课外</w:t>
            </w:r>
          </w:p>
        </w:tc>
        <w:tc>
          <w:tcPr>
            <w:tcW w:w="622" w:type="dxa"/>
            <w:vMerge/>
            <w:tcBorders>
              <w:left w:val="single" w:sz="6" w:space="0" w:color="auto"/>
              <w:bottom w:val="single" w:sz="6" w:space="0" w:color="auto"/>
              <w:right w:val="single" w:sz="12" w:space="0" w:color="auto"/>
            </w:tcBorders>
          </w:tcPr>
          <w:p w:rsidR="002301C6" w:rsidRDefault="002301C6" w:rsidP="00F94FE5">
            <w:pPr>
              <w:spacing w:line="300" w:lineRule="exact"/>
              <w:jc w:val="center"/>
              <w:rPr>
                <w:rFonts w:ascii="宋体" w:hAnsi="宋体"/>
                <w:bCs/>
              </w:rPr>
            </w:pPr>
          </w:p>
        </w:tc>
      </w:tr>
      <w:tr w:rsidR="002A71CF" w:rsidTr="00F94FE5">
        <w:trPr>
          <w:cantSplit/>
          <w:jc w:val="center"/>
        </w:trPr>
        <w:tc>
          <w:tcPr>
            <w:tcW w:w="543" w:type="dxa"/>
            <w:vMerge w:val="restart"/>
            <w:vAlign w:val="center"/>
          </w:tcPr>
          <w:p w:rsidR="002A71CF" w:rsidRDefault="002A71CF" w:rsidP="00F94FE5">
            <w:pPr>
              <w:spacing w:line="300" w:lineRule="exact"/>
              <w:jc w:val="center"/>
              <w:rPr>
                <w:rFonts w:ascii="宋体" w:hAnsi="宋体"/>
              </w:rPr>
            </w:pPr>
            <w:r>
              <w:rPr>
                <w:rFonts w:ascii="宋体" w:hAnsi="宋体" w:hint="eastAsia"/>
              </w:rPr>
              <w:t>秋季</w:t>
            </w:r>
          </w:p>
        </w:tc>
        <w:tc>
          <w:tcPr>
            <w:tcW w:w="921" w:type="dxa"/>
            <w:tcBorders>
              <w:top w:val="single" w:sz="6" w:space="0" w:color="auto"/>
              <w:bottom w:val="nil"/>
            </w:tcBorders>
            <w:vAlign w:val="center"/>
          </w:tcPr>
          <w:p w:rsidR="002A71CF" w:rsidRPr="002A71CF" w:rsidRDefault="002A71CF" w:rsidP="00F94FE5">
            <w:pPr>
              <w:jc w:val="center"/>
              <w:rPr>
                <w:szCs w:val="21"/>
              </w:rPr>
            </w:pPr>
          </w:p>
        </w:tc>
        <w:tc>
          <w:tcPr>
            <w:tcW w:w="2433" w:type="dxa"/>
            <w:tcBorders>
              <w:top w:val="single" w:sz="6" w:space="0" w:color="auto"/>
              <w:bottom w:val="nil"/>
            </w:tcBorders>
            <w:vAlign w:val="center"/>
          </w:tcPr>
          <w:p w:rsidR="002A71CF" w:rsidRPr="002A71CF" w:rsidRDefault="002A71CF" w:rsidP="00F94FE5">
            <w:pPr>
              <w:rPr>
                <w:b/>
                <w:szCs w:val="21"/>
              </w:rPr>
            </w:pPr>
            <w:r w:rsidRPr="002A71CF">
              <w:rPr>
                <w:b/>
                <w:szCs w:val="21"/>
              </w:rPr>
              <w:t>以下课程任选</w:t>
            </w:r>
            <w:r w:rsidRPr="002A71CF">
              <w:rPr>
                <w:b/>
                <w:szCs w:val="21"/>
              </w:rPr>
              <w:t>2</w:t>
            </w:r>
            <w:r w:rsidRPr="002A71CF">
              <w:rPr>
                <w:b/>
                <w:szCs w:val="21"/>
              </w:rPr>
              <w:t>门</w:t>
            </w:r>
          </w:p>
        </w:tc>
        <w:tc>
          <w:tcPr>
            <w:tcW w:w="559" w:type="dxa"/>
            <w:tcBorders>
              <w:top w:val="single" w:sz="6" w:space="0" w:color="auto"/>
              <w:bottom w:val="nil"/>
            </w:tcBorders>
            <w:vAlign w:val="center"/>
          </w:tcPr>
          <w:p w:rsidR="002A71CF" w:rsidRPr="002A71CF" w:rsidRDefault="002A71CF" w:rsidP="00F94FE5">
            <w:pPr>
              <w:jc w:val="center"/>
              <w:rPr>
                <w:szCs w:val="21"/>
              </w:rPr>
            </w:pPr>
          </w:p>
        </w:tc>
        <w:tc>
          <w:tcPr>
            <w:tcW w:w="627" w:type="dxa"/>
            <w:tcBorders>
              <w:top w:val="single" w:sz="6" w:space="0" w:color="auto"/>
              <w:bottom w:val="nil"/>
            </w:tcBorders>
            <w:vAlign w:val="center"/>
          </w:tcPr>
          <w:p w:rsidR="002A71CF" w:rsidRPr="002A71CF" w:rsidRDefault="002A71CF" w:rsidP="00F94FE5">
            <w:pPr>
              <w:jc w:val="center"/>
              <w:rPr>
                <w:szCs w:val="21"/>
              </w:rPr>
            </w:pPr>
          </w:p>
        </w:tc>
        <w:tc>
          <w:tcPr>
            <w:tcW w:w="628" w:type="dxa"/>
            <w:tcBorders>
              <w:top w:val="single" w:sz="6" w:space="0" w:color="auto"/>
              <w:bottom w:val="nil"/>
            </w:tcBorders>
          </w:tcPr>
          <w:p w:rsidR="002A71CF" w:rsidRPr="002A71CF" w:rsidRDefault="002A71CF" w:rsidP="00F94FE5">
            <w:pPr>
              <w:spacing w:line="300" w:lineRule="exact"/>
              <w:jc w:val="center"/>
              <w:rPr>
                <w:szCs w:val="21"/>
              </w:rPr>
            </w:pPr>
          </w:p>
        </w:tc>
        <w:tc>
          <w:tcPr>
            <w:tcW w:w="627" w:type="dxa"/>
            <w:tcBorders>
              <w:top w:val="single" w:sz="6" w:space="0" w:color="auto"/>
              <w:bottom w:val="nil"/>
            </w:tcBorders>
          </w:tcPr>
          <w:p w:rsidR="002A71CF" w:rsidRPr="002A71CF" w:rsidRDefault="002A71CF" w:rsidP="00F94FE5">
            <w:pPr>
              <w:spacing w:line="300" w:lineRule="exact"/>
              <w:jc w:val="center"/>
              <w:rPr>
                <w:szCs w:val="21"/>
              </w:rPr>
            </w:pPr>
          </w:p>
        </w:tc>
        <w:tc>
          <w:tcPr>
            <w:tcW w:w="628" w:type="dxa"/>
            <w:tcBorders>
              <w:top w:val="single" w:sz="6" w:space="0" w:color="auto"/>
              <w:bottom w:val="nil"/>
            </w:tcBorders>
          </w:tcPr>
          <w:p w:rsidR="002A71CF" w:rsidRPr="002A71CF" w:rsidRDefault="002A71CF" w:rsidP="00F94FE5">
            <w:pPr>
              <w:spacing w:line="300" w:lineRule="exact"/>
              <w:rPr>
                <w:szCs w:val="21"/>
              </w:rPr>
            </w:pPr>
          </w:p>
        </w:tc>
        <w:tc>
          <w:tcPr>
            <w:tcW w:w="627" w:type="dxa"/>
            <w:tcBorders>
              <w:top w:val="single" w:sz="6" w:space="0" w:color="auto"/>
              <w:bottom w:val="nil"/>
            </w:tcBorders>
          </w:tcPr>
          <w:p w:rsidR="002A71CF" w:rsidRPr="002A71CF" w:rsidRDefault="002A71CF" w:rsidP="00F94FE5">
            <w:pPr>
              <w:spacing w:line="300" w:lineRule="exact"/>
              <w:rPr>
                <w:szCs w:val="21"/>
              </w:rPr>
            </w:pPr>
          </w:p>
        </w:tc>
        <w:tc>
          <w:tcPr>
            <w:tcW w:w="628" w:type="dxa"/>
            <w:tcBorders>
              <w:top w:val="single" w:sz="6" w:space="0" w:color="auto"/>
              <w:bottom w:val="nil"/>
              <w:right w:val="single" w:sz="6" w:space="0" w:color="auto"/>
            </w:tcBorders>
          </w:tcPr>
          <w:p w:rsidR="002A71CF" w:rsidRPr="002A71CF" w:rsidRDefault="002A71CF" w:rsidP="00F94FE5">
            <w:pPr>
              <w:spacing w:line="300" w:lineRule="exact"/>
              <w:rPr>
                <w:szCs w:val="21"/>
              </w:rPr>
            </w:pPr>
          </w:p>
        </w:tc>
        <w:tc>
          <w:tcPr>
            <w:tcW w:w="622" w:type="dxa"/>
            <w:tcBorders>
              <w:top w:val="single" w:sz="6" w:space="0" w:color="auto"/>
              <w:bottom w:val="nil"/>
              <w:right w:val="single" w:sz="12" w:space="0" w:color="auto"/>
            </w:tcBorders>
          </w:tcPr>
          <w:p w:rsidR="002A71CF" w:rsidRPr="002A71CF" w:rsidRDefault="002A71CF" w:rsidP="00F94FE5">
            <w:pPr>
              <w:spacing w:line="300" w:lineRule="exact"/>
              <w:rPr>
                <w:szCs w:val="21"/>
              </w:rPr>
            </w:pPr>
          </w:p>
        </w:tc>
      </w:tr>
      <w:tr w:rsidR="002A71CF" w:rsidTr="002A71CF">
        <w:trPr>
          <w:cantSplit/>
          <w:jc w:val="center"/>
        </w:trPr>
        <w:tc>
          <w:tcPr>
            <w:tcW w:w="543" w:type="dxa"/>
            <w:vMerge/>
            <w:vAlign w:val="center"/>
          </w:tcPr>
          <w:p w:rsidR="002A71CF" w:rsidRDefault="002A71CF" w:rsidP="00F94FE5">
            <w:pPr>
              <w:spacing w:line="300" w:lineRule="exact"/>
              <w:jc w:val="center"/>
              <w:rPr>
                <w:rFonts w:ascii="宋体" w:hAnsi="宋体"/>
              </w:rPr>
            </w:pPr>
          </w:p>
        </w:tc>
        <w:tc>
          <w:tcPr>
            <w:tcW w:w="921" w:type="dxa"/>
            <w:tcBorders>
              <w:top w:val="nil"/>
              <w:bottom w:val="nil"/>
            </w:tcBorders>
            <w:vAlign w:val="center"/>
          </w:tcPr>
          <w:p w:rsidR="002A71CF" w:rsidRPr="002A71CF" w:rsidRDefault="002A71CF" w:rsidP="00F94FE5">
            <w:pPr>
              <w:jc w:val="center"/>
              <w:rPr>
                <w:szCs w:val="21"/>
              </w:rPr>
            </w:pPr>
            <w:r w:rsidRPr="002A71CF">
              <w:rPr>
                <w:szCs w:val="21"/>
              </w:rPr>
              <w:t>TS33701</w:t>
            </w:r>
          </w:p>
        </w:tc>
        <w:tc>
          <w:tcPr>
            <w:tcW w:w="2433" w:type="dxa"/>
            <w:tcBorders>
              <w:top w:val="nil"/>
              <w:bottom w:val="nil"/>
            </w:tcBorders>
            <w:vAlign w:val="center"/>
          </w:tcPr>
          <w:p w:rsidR="002A71CF" w:rsidRPr="002A71CF" w:rsidRDefault="002A71CF" w:rsidP="00F94FE5">
            <w:pPr>
              <w:rPr>
                <w:szCs w:val="21"/>
              </w:rPr>
            </w:pPr>
            <w:r w:rsidRPr="002A71CF">
              <w:rPr>
                <w:szCs w:val="21"/>
              </w:rPr>
              <w:t>交通地理信息系统</w:t>
            </w:r>
          </w:p>
        </w:tc>
        <w:tc>
          <w:tcPr>
            <w:tcW w:w="559" w:type="dxa"/>
            <w:tcBorders>
              <w:top w:val="nil"/>
              <w:bottom w:val="nil"/>
            </w:tcBorders>
            <w:vAlign w:val="center"/>
          </w:tcPr>
          <w:p w:rsidR="002A71CF" w:rsidRPr="002A71CF" w:rsidRDefault="002A71CF" w:rsidP="00F94FE5">
            <w:pPr>
              <w:jc w:val="center"/>
              <w:rPr>
                <w:szCs w:val="21"/>
              </w:rPr>
            </w:pPr>
            <w:r w:rsidRPr="002A71CF">
              <w:rPr>
                <w:szCs w:val="21"/>
              </w:rPr>
              <w:t>2.0</w:t>
            </w:r>
          </w:p>
        </w:tc>
        <w:tc>
          <w:tcPr>
            <w:tcW w:w="627" w:type="dxa"/>
            <w:tcBorders>
              <w:top w:val="nil"/>
              <w:bottom w:val="nil"/>
            </w:tcBorders>
            <w:vAlign w:val="center"/>
          </w:tcPr>
          <w:p w:rsidR="002A71CF" w:rsidRPr="002A71CF" w:rsidRDefault="002A71CF" w:rsidP="00F94FE5">
            <w:pPr>
              <w:jc w:val="center"/>
              <w:rPr>
                <w:szCs w:val="21"/>
              </w:rPr>
            </w:pPr>
            <w:r w:rsidRPr="002A71CF">
              <w:rPr>
                <w:szCs w:val="21"/>
              </w:rPr>
              <w:t>32</w:t>
            </w:r>
          </w:p>
        </w:tc>
        <w:tc>
          <w:tcPr>
            <w:tcW w:w="628" w:type="dxa"/>
            <w:tcBorders>
              <w:top w:val="nil"/>
              <w:bottom w:val="nil"/>
            </w:tcBorders>
          </w:tcPr>
          <w:p w:rsidR="002A71CF" w:rsidRPr="002A71CF" w:rsidRDefault="002A71CF" w:rsidP="00F94FE5">
            <w:pPr>
              <w:spacing w:line="300" w:lineRule="exact"/>
              <w:jc w:val="center"/>
              <w:rPr>
                <w:szCs w:val="21"/>
              </w:rPr>
            </w:pPr>
            <w:r w:rsidRPr="002A71CF">
              <w:rPr>
                <w:szCs w:val="21"/>
              </w:rPr>
              <w:t>32</w:t>
            </w:r>
          </w:p>
        </w:tc>
        <w:tc>
          <w:tcPr>
            <w:tcW w:w="627" w:type="dxa"/>
            <w:tcBorders>
              <w:top w:val="nil"/>
              <w:bottom w:val="nil"/>
            </w:tcBorders>
          </w:tcPr>
          <w:p w:rsidR="002A71CF" w:rsidRPr="002A71CF" w:rsidRDefault="002A71CF" w:rsidP="00F94FE5">
            <w:pPr>
              <w:spacing w:line="300" w:lineRule="exact"/>
              <w:jc w:val="center"/>
              <w:rPr>
                <w:szCs w:val="21"/>
              </w:rPr>
            </w:pPr>
          </w:p>
        </w:tc>
        <w:tc>
          <w:tcPr>
            <w:tcW w:w="628" w:type="dxa"/>
            <w:tcBorders>
              <w:top w:val="nil"/>
              <w:bottom w:val="nil"/>
            </w:tcBorders>
          </w:tcPr>
          <w:p w:rsidR="002A71CF" w:rsidRPr="002A71CF" w:rsidRDefault="002A71CF" w:rsidP="00F94FE5">
            <w:pPr>
              <w:spacing w:line="300" w:lineRule="exact"/>
              <w:rPr>
                <w:szCs w:val="21"/>
              </w:rPr>
            </w:pPr>
          </w:p>
        </w:tc>
        <w:tc>
          <w:tcPr>
            <w:tcW w:w="627" w:type="dxa"/>
            <w:tcBorders>
              <w:top w:val="nil"/>
              <w:bottom w:val="nil"/>
            </w:tcBorders>
          </w:tcPr>
          <w:p w:rsidR="002A71CF" w:rsidRPr="002A71CF" w:rsidRDefault="002A71CF" w:rsidP="00F94FE5">
            <w:pPr>
              <w:spacing w:line="300" w:lineRule="exact"/>
              <w:rPr>
                <w:szCs w:val="21"/>
              </w:rPr>
            </w:pPr>
          </w:p>
        </w:tc>
        <w:tc>
          <w:tcPr>
            <w:tcW w:w="628" w:type="dxa"/>
            <w:tcBorders>
              <w:top w:val="nil"/>
              <w:bottom w:val="nil"/>
              <w:right w:val="single" w:sz="6" w:space="0" w:color="auto"/>
            </w:tcBorders>
          </w:tcPr>
          <w:p w:rsidR="002A71CF" w:rsidRPr="002A71CF" w:rsidRDefault="002A71CF" w:rsidP="00F94FE5">
            <w:pPr>
              <w:spacing w:line="300" w:lineRule="exact"/>
              <w:rPr>
                <w:szCs w:val="21"/>
              </w:rPr>
            </w:pPr>
          </w:p>
        </w:tc>
        <w:tc>
          <w:tcPr>
            <w:tcW w:w="622" w:type="dxa"/>
            <w:tcBorders>
              <w:top w:val="nil"/>
              <w:bottom w:val="nil"/>
              <w:right w:val="single" w:sz="12" w:space="0" w:color="auto"/>
            </w:tcBorders>
          </w:tcPr>
          <w:p w:rsidR="002A71CF" w:rsidRPr="002A71CF" w:rsidRDefault="002A71CF" w:rsidP="00F94FE5">
            <w:pPr>
              <w:spacing w:line="300" w:lineRule="exact"/>
              <w:rPr>
                <w:szCs w:val="21"/>
              </w:rPr>
            </w:pPr>
            <w:r w:rsidRPr="002A71CF">
              <w:rPr>
                <w:szCs w:val="21"/>
              </w:rPr>
              <w:t>考查</w:t>
            </w:r>
          </w:p>
        </w:tc>
      </w:tr>
      <w:tr w:rsidR="002A71CF" w:rsidTr="002A71CF">
        <w:trPr>
          <w:cantSplit/>
          <w:jc w:val="center"/>
        </w:trPr>
        <w:tc>
          <w:tcPr>
            <w:tcW w:w="543" w:type="dxa"/>
            <w:vMerge/>
            <w:vAlign w:val="center"/>
          </w:tcPr>
          <w:p w:rsidR="002A71CF" w:rsidRDefault="002A71CF" w:rsidP="00F94FE5">
            <w:pPr>
              <w:spacing w:line="300" w:lineRule="exact"/>
              <w:jc w:val="center"/>
              <w:rPr>
                <w:rFonts w:ascii="宋体" w:hAnsi="宋体"/>
              </w:rPr>
            </w:pPr>
          </w:p>
        </w:tc>
        <w:tc>
          <w:tcPr>
            <w:tcW w:w="921" w:type="dxa"/>
            <w:tcBorders>
              <w:top w:val="nil"/>
              <w:bottom w:val="nil"/>
            </w:tcBorders>
            <w:vAlign w:val="center"/>
          </w:tcPr>
          <w:p w:rsidR="002A71CF" w:rsidRPr="002A71CF" w:rsidRDefault="002A71CF" w:rsidP="00F94FE5">
            <w:pPr>
              <w:jc w:val="center"/>
              <w:rPr>
                <w:szCs w:val="21"/>
              </w:rPr>
            </w:pPr>
            <w:r w:rsidRPr="002A71CF">
              <w:rPr>
                <w:szCs w:val="21"/>
              </w:rPr>
              <w:t>TS33702</w:t>
            </w:r>
          </w:p>
        </w:tc>
        <w:tc>
          <w:tcPr>
            <w:tcW w:w="2433" w:type="dxa"/>
            <w:tcBorders>
              <w:top w:val="nil"/>
              <w:bottom w:val="nil"/>
            </w:tcBorders>
            <w:vAlign w:val="center"/>
          </w:tcPr>
          <w:p w:rsidR="002A71CF" w:rsidRPr="002A71CF" w:rsidRDefault="002A71CF" w:rsidP="00F94FE5">
            <w:pPr>
              <w:rPr>
                <w:szCs w:val="21"/>
              </w:rPr>
            </w:pPr>
            <w:r w:rsidRPr="002A71CF">
              <w:rPr>
                <w:color w:val="000000"/>
                <w:kern w:val="0"/>
                <w:szCs w:val="21"/>
              </w:rPr>
              <w:t>自动驾驶与车联网</w:t>
            </w:r>
          </w:p>
        </w:tc>
        <w:tc>
          <w:tcPr>
            <w:tcW w:w="559" w:type="dxa"/>
            <w:tcBorders>
              <w:top w:val="nil"/>
              <w:bottom w:val="nil"/>
            </w:tcBorders>
            <w:vAlign w:val="center"/>
          </w:tcPr>
          <w:p w:rsidR="002A71CF" w:rsidRPr="002A71CF" w:rsidRDefault="002A71CF" w:rsidP="00F94FE5">
            <w:pPr>
              <w:jc w:val="center"/>
              <w:rPr>
                <w:szCs w:val="21"/>
              </w:rPr>
            </w:pPr>
            <w:r w:rsidRPr="002A71CF">
              <w:rPr>
                <w:szCs w:val="21"/>
              </w:rPr>
              <w:t>2.0</w:t>
            </w:r>
          </w:p>
        </w:tc>
        <w:tc>
          <w:tcPr>
            <w:tcW w:w="627" w:type="dxa"/>
            <w:tcBorders>
              <w:top w:val="nil"/>
              <w:bottom w:val="nil"/>
            </w:tcBorders>
            <w:vAlign w:val="center"/>
          </w:tcPr>
          <w:p w:rsidR="002A71CF" w:rsidRPr="002A71CF" w:rsidRDefault="002A71CF" w:rsidP="00F94FE5">
            <w:pPr>
              <w:jc w:val="center"/>
              <w:rPr>
                <w:szCs w:val="21"/>
              </w:rPr>
            </w:pPr>
            <w:r w:rsidRPr="002A71CF">
              <w:rPr>
                <w:szCs w:val="21"/>
              </w:rPr>
              <w:t>32</w:t>
            </w:r>
          </w:p>
        </w:tc>
        <w:tc>
          <w:tcPr>
            <w:tcW w:w="628" w:type="dxa"/>
            <w:tcBorders>
              <w:top w:val="nil"/>
              <w:bottom w:val="nil"/>
            </w:tcBorders>
          </w:tcPr>
          <w:p w:rsidR="002A71CF" w:rsidRPr="002A71CF" w:rsidRDefault="002A71CF" w:rsidP="00F94FE5">
            <w:pPr>
              <w:spacing w:line="300" w:lineRule="exact"/>
              <w:jc w:val="center"/>
              <w:rPr>
                <w:szCs w:val="21"/>
              </w:rPr>
            </w:pPr>
            <w:r w:rsidRPr="002A71CF">
              <w:rPr>
                <w:szCs w:val="21"/>
              </w:rPr>
              <w:t>28</w:t>
            </w:r>
          </w:p>
        </w:tc>
        <w:tc>
          <w:tcPr>
            <w:tcW w:w="627" w:type="dxa"/>
            <w:tcBorders>
              <w:top w:val="nil"/>
              <w:bottom w:val="nil"/>
            </w:tcBorders>
          </w:tcPr>
          <w:p w:rsidR="002A71CF" w:rsidRPr="002A71CF" w:rsidRDefault="002A71CF" w:rsidP="00F94FE5">
            <w:pPr>
              <w:spacing w:line="300" w:lineRule="exact"/>
              <w:jc w:val="center"/>
              <w:rPr>
                <w:szCs w:val="21"/>
              </w:rPr>
            </w:pPr>
            <w:r w:rsidRPr="002A71CF">
              <w:rPr>
                <w:szCs w:val="21"/>
              </w:rPr>
              <w:t>4</w:t>
            </w:r>
          </w:p>
        </w:tc>
        <w:tc>
          <w:tcPr>
            <w:tcW w:w="628" w:type="dxa"/>
            <w:tcBorders>
              <w:top w:val="nil"/>
              <w:bottom w:val="nil"/>
            </w:tcBorders>
          </w:tcPr>
          <w:p w:rsidR="002A71CF" w:rsidRPr="002A71CF" w:rsidRDefault="002A71CF" w:rsidP="00F94FE5">
            <w:pPr>
              <w:spacing w:line="300" w:lineRule="exact"/>
              <w:rPr>
                <w:szCs w:val="21"/>
              </w:rPr>
            </w:pPr>
          </w:p>
        </w:tc>
        <w:tc>
          <w:tcPr>
            <w:tcW w:w="627" w:type="dxa"/>
            <w:tcBorders>
              <w:top w:val="nil"/>
              <w:bottom w:val="nil"/>
            </w:tcBorders>
          </w:tcPr>
          <w:p w:rsidR="002A71CF" w:rsidRPr="002A71CF" w:rsidRDefault="002A71CF" w:rsidP="00F94FE5">
            <w:pPr>
              <w:spacing w:line="300" w:lineRule="exact"/>
              <w:rPr>
                <w:szCs w:val="21"/>
              </w:rPr>
            </w:pPr>
          </w:p>
        </w:tc>
        <w:tc>
          <w:tcPr>
            <w:tcW w:w="628" w:type="dxa"/>
            <w:tcBorders>
              <w:top w:val="nil"/>
              <w:bottom w:val="nil"/>
              <w:right w:val="single" w:sz="6" w:space="0" w:color="auto"/>
            </w:tcBorders>
          </w:tcPr>
          <w:p w:rsidR="002A71CF" w:rsidRPr="002A71CF" w:rsidRDefault="002A71CF" w:rsidP="00F94FE5">
            <w:pPr>
              <w:spacing w:line="300" w:lineRule="exact"/>
              <w:rPr>
                <w:szCs w:val="21"/>
              </w:rPr>
            </w:pPr>
          </w:p>
        </w:tc>
        <w:tc>
          <w:tcPr>
            <w:tcW w:w="622" w:type="dxa"/>
            <w:tcBorders>
              <w:top w:val="nil"/>
              <w:bottom w:val="nil"/>
              <w:right w:val="single" w:sz="12" w:space="0" w:color="auto"/>
            </w:tcBorders>
          </w:tcPr>
          <w:p w:rsidR="002A71CF" w:rsidRPr="002A71CF" w:rsidRDefault="002A71CF" w:rsidP="00F94FE5">
            <w:pPr>
              <w:spacing w:line="300" w:lineRule="exact"/>
              <w:rPr>
                <w:szCs w:val="21"/>
              </w:rPr>
            </w:pPr>
            <w:r w:rsidRPr="002A71CF">
              <w:rPr>
                <w:szCs w:val="21"/>
              </w:rPr>
              <w:t>考查</w:t>
            </w:r>
          </w:p>
        </w:tc>
      </w:tr>
      <w:tr w:rsidR="002A71CF" w:rsidTr="005956AF">
        <w:trPr>
          <w:cantSplit/>
          <w:jc w:val="center"/>
        </w:trPr>
        <w:tc>
          <w:tcPr>
            <w:tcW w:w="543" w:type="dxa"/>
            <w:vMerge/>
            <w:vAlign w:val="center"/>
          </w:tcPr>
          <w:p w:rsidR="002A71CF" w:rsidRDefault="002A71CF" w:rsidP="00F94FE5">
            <w:pPr>
              <w:spacing w:line="300" w:lineRule="exact"/>
              <w:jc w:val="center"/>
              <w:rPr>
                <w:rFonts w:ascii="宋体" w:hAnsi="宋体"/>
              </w:rPr>
            </w:pPr>
          </w:p>
        </w:tc>
        <w:tc>
          <w:tcPr>
            <w:tcW w:w="921" w:type="dxa"/>
            <w:tcBorders>
              <w:top w:val="nil"/>
              <w:bottom w:val="nil"/>
            </w:tcBorders>
            <w:vAlign w:val="center"/>
          </w:tcPr>
          <w:p w:rsidR="002A71CF" w:rsidRPr="002A71CF" w:rsidRDefault="002A71CF" w:rsidP="00F94FE5">
            <w:pPr>
              <w:jc w:val="center"/>
              <w:rPr>
                <w:szCs w:val="21"/>
              </w:rPr>
            </w:pPr>
            <w:r w:rsidRPr="002A71CF">
              <w:rPr>
                <w:szCs w:val="21"/>
              </w:rPr>
              <w:t>TS33703</w:t>
            </w:r>
          </w:p>
        </w:tc>
        <w:tc>
          <w:tcPr>
            <w:tcW w:w="2433" w:type="dxa"/>
            <w:tcBorders>
              <w:top w:val="nil"/>
              <w:bottom w:val="nil"/>
            </w:tcBorders>
            <w:vAlign w:val="center"/>
          </w:tcPr>
          <w:p w:rsidR="002A71CF" w:rsidRPr="002A71CF" w:rsidRDefault="002A71CF" w:rsidP="00F94FE5">
            <w:pPr>
              <w:rPr>
                <w:szCs w:val="21"/>
              </w:rPr>
            </w:pPr>
            <w:r w:rsidRPr="002A71CF">
              <w:rPr>
                <w:sz w:val="18"/>
                <w:szCs w:val="21"/>
              </w:rPr>
              <w:t>公路基础设施智能管理技术</w:t>
            </w:r>
          </w:p>
        </w:tc>
        <w:tc>
          <w:tcPr>
            <w:tcW w:w="559" w:type="dxa"/>
            <w:tcBorders>
              <w:top w:val="nil"/>
              <w:bottom w:val="nil"/>
            </w:tcBorders>
            <w:vAlign w:val="center"/>
          </w:tcPr>
          <w:p w:rsidR="002A71CF" w:rsidRPr="002A71CF" w:rsidRDefault="002A71CF" w:rsidP="005956AF">
            <w:pPr>
              <w:jc w:val="center"/>
              <w:rPr>
                <w:szCs w:val="21"/>
              </w:rPr>
            </w:pPr>
            <w:r w:rsidRPr="002A71CF">
              <w:rPr>
                <w:szCs w:val="21"/>
              </w:rPr>
              <w:t>2.0</w:t>
            </w:r>
          </w:p>
        </w:tc>
        <w:tc>
          <w:tcPr>
            <w:tcW w:w="627" w:type="dxa"/>
            <w:tcBorders>
              <w:top w:val="nil"/>
              <w:bottom w:val="nil"/>
            </w:tcBorders>
            <w:vAlign w:val="center"/>
          </w:tcPr>
          <w:p w:rsidR="002A71CF" w:rsidRPr="002A71CF" w:rsidRDefault="002A71CF" w:rsidP="005956AF">
            <w:pPr>
              <w:jc w:val="center"/>
              <w:rPr>
                <w:szCs w:val="21"/>
              </w:rPr>
            </w:pPr>
            <w:r w:rsidRPr="002A71CF">
              <w:rPr>
                <w:szCs w:val="21"/>
              </w:rPr>
              <w:t>32</w:t>
            </w:r>
          </w:p>
        </w:tc>
        <w:tc>
          <w:tcPr>
            <w:tcW w:w="628" w:type="dxa"/>
            <w:tcBorders>
              <w:top w:val="nil"/>
              <w:bottom w:val="nil"/>
            </w:tcBorders>
            <w:vAlign w:val="center"/>
          </w:tcPr>
          <w:p w:rsidR="002A71CF" w:rsidRPr="002A71CF" w:rsidRDefault="002A71CF" w:rsidP="005956AF">
            <w:pPr>
              <w:spacing w:line="300" w:lineRule="exact"/>
              <w:jc w:val="center"/>
              <w:rPr>
                <w:szCs w:val="21"/>
              </w:rPr>
            </w:pPr>
            <w:r w:rsidRPr="002A71CF">
              <w:rPr>
                <w:szCs w:val="21"/>
              </w:rPr>
              <w:t>20</w:t>
            </w:r>
          </w:p>
        </w:tc>
        <w:tc>
          <w:tcPr>
            <w:tcW w:w="627" w:type="dxa"/>
            <w:tcBorders>
              <w:top w:val="nil"/>
              <w:bottom w:val="nil"/>
            </w:tcBorders>
            <w:vAlign w:val="center"/>
          </w:tcPr>
          <w:p w:rsidR="002A71CF" w:rsidRPr="002A71CF" w:rsidRDefault="002A71CF" w:rsidP="005956AF">
            <w:pPr>
              <w:spacing w:line="300" w:lineRule="exact"/>
              <w:jc w:val="center"/>
              <w:rPr>
                <w:szCs w:val="21"/>
              </w:rPr>
            </w:pPr>
            <w:r w:rsidRPr="002A71CF">
              <w:rPr>
                <w:szCs w:val="21"/>
              </w:rPr>
              <w:t>4</w:t>
            </w:r>
          </w:p>
        </w:tc>
        <w:tc>
          <w:tcPr>
            <w:tcW w:w="628" w:type="dxa"/>
            <w:tcBorders>
              <w:top w:val="nil"/>
              <w:bottom w:val="nil"/>
            </w:tcBorders>
            <w:vAlign w:val="center"/>
          </w:tcPr>
          <w:p w:rsidR="002A71CF" w:rsidRPr="002A71CF" w:rsidRDefault="002A71CF" w:rsidP="005956AF">
            <w:pPr>
              <w:spacing w:line="300" w:lineRule="exact"/>
              <w:jc w:val="center"/>
              <w:rPr>
                <w:szCs w:val="21"/>
              </w:rPr>
            </w:pPr>
            <w:r w:rsidRPr="002A71CF">
              <w:rPr>
                <w:szCs w:val="21"/>
              </w:rPr>
              <w:t>8</w:t>
            </w:r>
          </w:p>
        </w:tc>
        <w:tc>
          <w:tcPr>
            <w:tcW w:w="627" w:type="dxa"/>
            <w:tcBorders>
              <w:top w:val="nil"/>
              <w:bottom w:val="nil"/>
            </w:tcBorders>
            <w:vAlign w:val="center"/>
          </w:tcPr>
          <w:p w:rsidR="002A71CF" w:rsidRPr="002A71CF" w:rsidRDefault="002A71CF" w:rsidP="005956AF">
            <w:pPr>
              <w:spacing w:line="300" w:lineRule="exact"/>
              <w:jc w:val="center"/>
              <w:rPr>
                <w:szCs w:val="21"/>
              </w:rPr>
            </w:pPr>
          </w:p>
        </w:tc>
        <w:tc>
          <w:tcPr>
            <w:tcW w:w="628" w:type="dxa"/>
            <w:tcBorders>
              <w:top w:val="nil"/>
              <w:bottom w:val="nil"/>
              <w:right w:val="single" w:sz="6" w:space="0" w:color="auto"/>
            </w:tcBorders>
            <w:vAlign w:val="center"/>
          </w:tcPr>
          <w:p w:rsidR="002A71CF" w:rsidRPr="002A71CF" w:rsidRDefault="002A71CF" w:rsidP="005956AF">
            <w:pPr>
              <w:spacing w:line="300" w:lineRule="exact"/>
              <w:jc w:val="center"/>
              <w:rPr>
                <w:szCs w:val="21"/>
              </w:rPr>
            </w:pPr>
          </w:p>
        </w:tc>
        <w:tc>
          <w:tcPr>
            <w:tcW w:w="622" w:type="dxa"/>
            <w:tcBorders>
              <w:top w:val="nil"/>
              <w:bottom w:val="nil"/>
              <w:right w:val="single" w:sz="12" w:space="0" w:color="auto"/>
            </w:tcBorders>
            <w:vAlign w:val="center"/>
          </w:tcPr>
          <w:p w:rsidR="002A71CF" w:rsidRPr="002A71CF" w:rsidRDefault="002A71CF" w:rsidP="005956AF">
            <w:pPr>
              <w:spacing w:line="300" w:lineRule="exact"/>
              <w:jc w:val="center"/>
              <w:rPr>
                <w:szCs w:val="21"/>
              </w:rPr>
            </w:pPr>
            <w:r w:rsidRPr="002A71CF">
              <w:rPr>
                <w:szCs w:val="21"/>
              </w:rPr>
              <w:t>考查</w:t>
            </w:r>
          </w:p>
        </w:tc>
      </w:tr>
      <w:tr w:rsidR="002A71CF" w:rsidTr="005956AF">
        <w:trPr>
          <w:cantSplit/>
          <w:jc w:val="center"/>
        </w:trPr>
        <w:tc>
          <w:tcPr>
            <w:tcW w:w="543" w:type="dxa"/>
            <w:vMerge/>
            <w:vAlign w:val="center"/>
          </w:tcPr>
          <w:p w:rsidR="002A71CF" w:rsidRDefault="002A71CF" w:rsidP="00F94FE5">
            <w:pPr>
              <w:spacing w:line="300" w:lineRule="exact"/>
              <w:jc w:val="center"/>
              <w:rPr>
                <w:rFonts w:ascii="宋体" w:hAnsi="宋体"/>
              </w:rPr>
            </w:pPr>
          </w:p>
        </w:tc>
        <w:tc>
          <w:tcPr>
            <w:tcW w:w="921" w:type="dxa"/>
            <w:tcBorders>
              <w:top w:val="nil"/>
              <w:bottom w:val="nil"/>
            </w:tcBorders>
            <w:vAlign w:val="center"/>
          </w:tcPr>
          <w:p w:rsidR="002A71CF" w:rsidRPr="002A71CF" w:rsidRDefault="002A71CF" w:rsidP="00F94FE5">
            <w:pPr>
              <w:jc w:val="center"/>
              <w:rPr>
                <w:szCs w:val="21"/>
              </w:rPr>
            </w:pPr>
            <w:r w:rsidRPr="002A71CF">
              <w:rPr>
                <w:szCs w:val="21"/>
              </w:rPr>
              <w:t>TS33704</w:t>
            </w:r>
          </w:p>
        </w:tc>
        <w:tc>
          <w:tcPr>
            <w:tcW w:w="2433" w:type="dxa"/>
            <w:tcBorders>
              <w:top w:val="nil"/>
              <w:bottom w:val="nil"/>
            </w:tcBorders>
            <w:vAlign w:val="center"/>
          </w:tcPr>
          <w:p w:rsidR="002A71CF" w:rsidRPr="002A71CF" w:rsidRDefault="002A71CF" w:rsidP="00F94FE5">
            <w:pPr>
              <w:rPr>
                <w:szCs w:val="21"/>
              </w:rPr>
            </w:pPr>
            <w:r w:rsidRPr="002A71CF">
              <w:rPr>
                <w:color w:val="000000"/>
                <w:kern w:val="0"/>
                <w:szCs w:val="21"/>
              </w:rPr>
              <w:t>桥梁结构智能检测</w:t>
            </w:r>
          </w:p>
        </w:tc>
        <w:tc>
          <w:tcPr>
            <w:tcW w:w="559" w:type="dxa"/>
            <w:tcBorders>
              <w:top w:val="nil"/>
              <w:bottom w:val="nil"/>
            </w:tcBorders>
            <w:vAlign w:val="center"/>
          </w:tcPr>
          <w:p w:rsidR="002A71CF" w:rsidRPr="002A71CF" w:rsidRDefault="002A71CF" w:rsidP="005956AF">
            <w:pPr>
              <w:jc w:val="center"/>
              <w:rPr>
                <w:szCs w:val="21"/>
              </w:rPr>
            </w:pPr>
          </w:p>
        </w:tc>
        <w:tc>
          <w:tcPr>
            <w:tcW w:w="627" w:type="dxa"/>
            <w:tcBorders>
              <w:top w:val="nil"/>
              <w:bottom w:val="nil"/>
            </w:tcBorders>
            <w:vAlign w:val="center"/>
          </w:tcPr>
          <w:p w:rsidR="002A71CF" w:rsidRPr="002A71CF" w:rsidRDefault="002A71CF" w:rsidP="005956AF">
            <w:pPr>
              <w:jc w:val="center"/>
              <w:rPr>
                <w:szCs w:val="21"/>
              </w:rPr>
            </w:pPr>
          </w:p>
        </w:tc>
        <w:tc>
          <w:tcPr>
            <w:tcW w:w="628" w:type="dxa"/>
            <w:tcBorders>
              <w:top w:val="nil"/>
              <w:bottom w:val="nil"/>
            </w:tcBorders>
            <w:vAlign w:val="center"/>
          </w:tcPr>
          <w:p w:rsidR="002A71CF" w:rsidRPr="002A71CF" w:rsidRDefault="002A71CF" w:rsidP="005956AF">
            <w:pPr>
              <w:spacing w:line="300" w:lineRule="exact"/>
              <w:jc w:val="center"/>
              <w:rPr>
                <w:szCs w:val="21"/>
              </w:rPr>
            </w:pPr>
          </w:p>
        </w:tc>
        <w:tc>
          <w:tcPr>
            <w:tcW w:w="627" w:type="dxa"/>
            <w:tcBorders>
              <w:top w:val="nil"/>
              <w:bottom w:val="nil"/>
            </w:tcBorders>
            <w:vAlign w:val="center"/>
          </w:tcPr>
          <w:p w:rsidR="002A71CF" w:rsidRPr="002A71CF" w:rsidRDefault="002A71CF" w:rsidP="005956AF">
            <w:pPr>
              <w:spacing w:line="300" w:lineRule="exact"/>
              <w:jc w:val="center"/>
              <w:rPr>
                <w:szCs w:val="21"/>
              </w:rPr>
            </w:pPr>
          </w:p>
        </w:tc>
        <w:tc>
          <w:tcPr>
            <w:tcW w:w="628" w:type="dxa"/>
            <w:tcBorders>
              <w:top w:val="nil"/>
              <w:bottom w:val="nil"/>
            </w:tcBorders>
            <w:vAlign w:val="center"/>
          </w:tcPr>
          <w:p w:rsidR="002A71CF" w:rsidRPr="002A71CF" w:rsidRDefault="002A71CF" w:rsidP="005956AF">
            <w:pPr>
              <w:spacing w:line="300" w:lineRule="exact"/>
              <w:jc w:val="center"/>
              <w:rPr>
                <w:szCs w:val="21"/>
              </w:rPr>
            </w:pPr>
          </w:p>
        </w:tc>
        <w:tc>
          <w:tcPr>
            <w:tcW w:w="627" w:type="dxa"/>
            <w:tcBorders>
              <w:top w:val="nil"/>
              <w:bottom w:val="nil"/>
            </w:tcBorders>
            <w:vAlign w:val="center"/>
          </w:tcPr>
          <w:p w:rsidR="002A71CF" w:rsidRPr="002A71CF" w:rsidRDefault="002A71CF" w:rsidP="005956AF">
            <w:pPr>
              <w:spacing w:line="300" w:lineRule="exact"/>
              <w:jc w:val="center"/>
              <w:rPr>
                <w:szCs w:val="21"/>
              </w:rPr>
            </w:pPr>
          </w:p>
        </w:tc>
        <w:tc>
          <w:tcPr>
            <w:tcW w:w="628" w:type="dxa"/>
            <w:tcBorders>
              <w:top w:val="nil"/>
              <w:bottom w:val="nil"/>
              <w:right w:val="single" w:sz="6" w:space="0" w:color="auto"/>
            </w:tcBorders>
            <w:vAlign w:val="center"/>
          </w:tcPr>
          <w:p w:rsidR="002A71CF" w:rsidRPr="002A71CF" w:rsidRDefault="002A71CF" w:rsidP="005956AF">
            <w:pPr>
              <w:spacing w:line="300" w:lineRule="exact"/>
              <w:jc w:val="center"/>
              <w:rPr>
                <w:szCs w:val="21"/>
              </w:rPr>
            </w:pPr>
          </w:p>
        </w:tc>
        <w:tc>
          <w:tcPr>
            <w:tcW w:w="622" w:type="dxa"/>
            <w:tcBorders>
              <w:top w:val="nil"/>
              <w:bottom w:val="nil"/>
              <w:right w:val="single" w:sz="12" w:space="0" w:color="auto"/>
            </w:tcBorders>
            <w:vAlign w:val="center"/>
          </w:tcPr>
          <w:p w:rsidR="002A71CF" w:rsidRPr="002A71CF" w:rsidRDefault="002A71CF" w:rsidP="005956AF">
            <w:pPr>
              <w:spacing w:line="300" w:lineRule="exact"/>
              <w:jc w:val="center"/>
              <w:rPr>
                <w:szCs w:val="21"/>
              </w:rPr>
            </w:pPr>
            <w:r w:rsidRPr="002A71CF">
              <w:rPr>
                <w:szCs w:val="21"/>
              </w:rPr>
              <w:t>考查</w:t>
            </w:r>
          </w:p>
        </w:tc>
      </w:tr>
      <w:tr w:rsidR="002A71CF" w:rsidTr="005956AF">
        <w:trPr>
          <w:cantSplit/>
          <w:jc w:val="center"/>
        </w:trPr>
        <w:tc>
          <w:tcPr>
            <w:tcW w:w="543" w:type="dxa"/>
            <w:vMerge/>
            <w:vAlign w:val="center"/>
          </w:tcPr>
          <w:p w:rsidR="002A71CF" w:rsidRDefault="002A71CF" w:rsidP="00F94FE5">
            <w:pPr>
              <w:spacing w:line="300" w:lineRule="exact"/>
              <w:jc w:val="center"/>
              <w:rPr>
                <w:rFonts w:ascii="宋体" w:hAnsi="宋体"/>
              </w:rPr>
            </w:pPr>
          </w:p>
        </w:tc>
        <w:tc>
          <w:tcPr>
            <w:tcW w:w="921" w:type="dxa"/>
            <w:tcBorders>
              <w:top w:val="nil"/>
              <w:bottom w:val="nil"/>
            </w:tcBorders>
            <w:vAlign w:val="center"/>
          </w:tcPr>
          <w:p w:rsidR="002A71CF" w:rsidRPr="002A71CF" w:rsidRDefault="002A71CF" w:rsidP="002A71CF">
            <w:pPr>
              <w:jc w:val="center"/>
              <w:rPr>
                <w:szCs w:val="21"/>
              </w:rPr>
            </w:pPr>
          </w:p>
        </w:tc>
        <w:tc>
          <w:tcPr>
            <w:tcW w:w="2433" w:type="dxa"/>
            <w:tcBorders>
              <w:top w:val="nil"/>
              <w:bottom w:val="nil"/>
            </w:tcBorders>
            <w:vAlign w:val="center"/>
          </w:tcPr>
          <w:p w:rsidR="002A71CF" w:rsidRPr="002A71CF" w:rsidRDefault="002A71CF" w:rsidP="00F94FE5">
            <w:pPr>
              <w:rPr>
                <w:b/>
                <w:color w:val="000000"/>
                <w:kern w:val="0"/>
                <w:szCs w:val="21"/>
              </w:rPr>
            </w:pPr>
            <w:r w:rsidRPr="002A71CF">
              <w:rPr>
                <w:b/>
                <w:color w:val="000000"/>
                <w:kern w:val="0"/>
                <w:szCs w:val="21"/>
              </w:rPr>
              <w:t>以下课程任选</w:t>
            </w:r>
            <w:r w:rsidRPr="002A71CF">
              <w:rPr>
                <w:b/>
                <w:color w:val="000000"/>
                <w:kern w:val="0"/>
                <w:szCs w:val="21"/>
              </w:rPr>
              <w:t>1</w:t>
            </w:r>
            <w:r w:rsidRPr="002A71CF">
              <w:rPr>
                <w:b/>
                <w:color w:val="000000"/>
                <w:kern w:val="0"/>
                <w:szCs w:val="21"/>
              </w:rPr>
              <w:t>门</w:t>
            </w:r>
          </w:p>
        </w:tc>
        <w:tc>
          <w:tcPr>
            <w:tcW w:w="559" w:type="dxa"/>
            <w:tcBorders>
              <w:top w:val="nil"/>
              <w:bottom w:val="nil"/>
            </w:tcBorders>
            <w:vAlign w:val="center"/>
          </w:tcPr>
          <w:p w:rsidR="002A71CF" w:rsidRPr="002A71CF" w:rsidRDefault="002A71CF" w:rsidP="005956AF">
            <w:pPr>
              <w:jc w:val="center"/>
              <w:rPr>
                <w:szCs w:val="21"/>
              </w:rPr>
            </w:pPr>
          </w:p>
        </w:tc>
        <w:tc>
          <w:tcPr>
            <w:tcW w:w="627" w:type="dxa"/>
            <w:tcBorders>
              <w:top w:val="nil"/>
              <w:bottom w:val="nil"/>
            </w:tcBorders>
            <w:vAlign w:val="center"/>
          </w:tcPr>
          <w:p w:rsidR="002A71CF" w:rsidRPr="002A71CF" w:rsidRDefault="002A71CF" w:rsidP="005956AF">
            <w:pPr>
              <w:jc w:val="center"/>
              <w:rPr>
                <w:szCs w:val="21"/>
              </w:rPr>
            </w:pPr>
          </w:p>
        </w:tc>
        <w:tc>
          <w:tcPr>
            <w:tcW w:w="628" w:type="dxa"/>
            <w:tcBorders>
              <w:top w:val="nil"/>
              <w:bottom w:val="nil"/>
            </w:tcBorders>
            <w:vAlign w:val="center"/>
          </w:tcPr>
          <w:p w:rsidR="002A71CF" w:rsidRPr="002A71CF" w:rsidRDefault="002A71CF" w:rsidP="005956AF">
            <w:pPr>
              <w:spacing w:line="300" w:lineRule="exact"/>
              <w:jc w:val="center"/>
              <w:rPr>
                <w:szCs w:val="21"/>
              </w:rPr>
            </w:pPr>
          </w:p>
        </w:tc>
        <w:tc>
          <w:tcPr>
            <w:tcW w:w="627" w:type="dxa"/>
            <w:tcBorders>
              <w:top w:val="nil"/>
              <w:bottom w:val="nil"/>
            </w:tcBorders>
            <w:vAlign w:val="center"/>
          </w:tcPr>
          <w:p w:rsidR="002A71CF" w:rsidRPr="002A71CF" w:rsidRDefault="002A71CF" w:rsidP="005956AF">
            <w:pPr>
              <w:spacing w:line="300" w:lineRule="exact"/>
              <w:jc w:val="center"/>
              <w:rPr>
                <w:szCs w:val="21"/>
              </w:rPr>
            </w:pPr>
          </w:p>
        </w:tc>
        <w:tc>
          <w:tcPr>
            <w:tcW w:w="628" w:type="dxa"/>
            <w:tcBorders>
              <w:top w:val="nil"/>
              <w:bottom w:val="nil"/>
            </w:tcBorders>
            <w:vAlign w:val="center"/>
          </w:tcPr>
          <w:p w:rsidR="002A71CF" w:rsidRPr="002A71CF" w:rsidRDefault="002A71CF" w:rsidP="005956AF">
            <w:pPr>
              <w:spacing w:line="300" w:lineRule="exact"/>
              <w:jc w:val="center"/>
              <w:rPr>
                <w:szCs w:val="21"/>
              </w:rPr>
            </w:pPr>
          </w:p>
        </w:tc>
        <w:tc>
          <w:tcPr>
            <w:tcW w:w="627" w:type="dxa"/>
            <w:tcBorders>
              <w:top w:val="nil"/>
              <w:bottom w:val="nil"/>
            </w:tcBorders>
            <w:vAlign w:val="center"/>
          </w:tcPr>
          <w:p w:rsidR="002A71CF" w:rsidRPr="002A71CF" w:rsidRDefault="002A71CF" w:rsidP="005956AF">
            <w:pPr>
              <w:spacing w:line="300" w:lineRule="exact"/>
              <w:jc w:val="center"/>
              <w:rPr>
                <w:szCs w:val="21"/>
              </w:rPr>
            </w:pPr>
          </w:p>
        </w:tc>
        <w:tc>
          <w:tcPr>
            <w:tcW w:w="628" w:type="dxa"/>
            <w:tcBorders>
              <w:top w:val="nil"/>
              <w:bottom w:val="nil"/>
              <w:right w:val="single" w:sz="6" w:space="0" w:color="auto"/>
            </w:tcBorders>
            <w:vAlign w:val="center"/>
          </w:tcPr>
          <w:p w:rsidR="002A71CF" w:rsidRPr="002A71CF" w:rsidRDefault="002A71CF" w:rsidP="005956AF">
            <w:pPr>
              <w:spacing w:line="300" w:lineRule="exact"/>
              <w:jc w:val="center"/>
              <w:rPr>
                <w:szCs w:val="21"/>
              </w:rPr>
            </w:pPr>
          </w:p>
        </w:tc>
        <w:tc>
          <w:tcPr>
            <w:tcW w:w="622" w:type="dxa"/>
            <w:tcBorders>
              <w:top w:val="nil"/>
              <w:bottom w:val="nil"/>
              <w:right w:val="single" w:sz="12" w:space="0" w:color="auto"/>
            </w:tcBorders>
            <w:vAlign w:val="center"/>
          </w:tcPr>
          <w:p w:rsidR="002A71CF" w:rsidRPr="002A71CF" w:rsidRDefault="002A71CF" w:rsidP="005956AF">
            <w:pPr>
              <w:spacing w:line="300" w:lineRule="exact"/>
              <w:jc w:val="center"/>
              <w:rPr>
                <w:szCs w:val="21"/>
              </w:rPr>
            </w:pPr>
          </w:p>
        </w:tc>
      </w:tr>
      <w:tr w:rsidR="002A71CF" w:rsidTr="005956AF">
        <w:trPr>
          <w:cantSplit/>
          <w:jc w:val="center"/>
        </w:trPr>
        <w:tc>
          <w:tcPr>
            <w:tcW w:w="543" w:type="dxa"/>
            <w:vMerge/>
            <w:vAlign w:val="center"/>
          </w:tcPr>
          <w:p w:rsidR="002A71CF" w:rsidRDefault="002A71CF" w:rsidP="00F94FE5">
            <w:pPr>
              <w:spacing w:line="300" w:lineRule="exact"/>
              <w:jc w:val="center"/>
              <w:rPr>
                <w:rFonts w:ascii="宋体" w:hAnsi="宋体"/>
              </w:rPr>
            </w:pPr>
          </w:p>
        </w:tc>
        <w:tc>
          <w:tcPr>
            <w:tcW w:w="921" w:type="dxa"/>
            <w:tcBorders>
              <w:top w:val="nil"/>
              <w:bottom w:val="nil"/>
            </w:tcBorders>
            <w:vAlign w:val="center"/>
          </w:tcPr>
          <w:p w:rsidR="002A71CF" w:rsidRPr="002A71CF" w:rsidRDefault="002A71CF" w:rsidP="002A71CF">
            <w:pPr>
              <w:jc w:val="center"/>
              <w:rPr>
                <w:szCs w:val="21"/>
              </w:rPr>
            </w:pPr>
            <w:r w:rsidRPr="002A71CF">
              <w:rPr>
                <w:szCs w:val="21"/>
              </w:rPr>
              <w:t>TS33710</w:t>
            </w:r>
          </w:p>
        </w:tc>
        <w:tc>
          <w:tcPr>
            <w:tcW w:w="2433" w:type="dxa"/>
            <w:tcBorders>
              <w:top w:val="nil"/>
              <w:bottom w:val="nil"/>
            </w:tcBorders>
            <w:vAlign w:val="center"/>
          </w:tcPr>
          <w:p w:rsidR="002A71CF" w:rsidRPr="002A71CF" w:rsidRDefault="002A71CF" w:rsidP="00F94FE5">
            <w:pPr>
              <w:rPr>
                <w:szCs w:val="21"/>
              </w:rPr>
            </w:pPr>
            <w:r w:rsidRPr="002A71CF">
              <w:rPr>
                <w:color w:val="000000"/>
                <w:kern w:val="0"/>
                <w:szCs w:val="21"/>
              </w:rPr>
              <w:t>基础设施智能建设概论</w:t>
            </w:r>
          </w:p>
        </w:tc>
        <w:tc>
          <w:tcPr>
            <w:tcW w:w="559" w:type="dxa"/>
            <w:tcBorders>
              <w:top w:val="nil"/>
              <w:bottom w:val="nil"/>
            </w:tcBorders>
            <w:vAlign w:val="center"/>
          </w:tcPr>
          <w:p w:rsidR="002A71CF" w:rsidRPr="002A71CF" w:rsidRDefault="002A71CF" w:rsidP="005956AF">
            <w:pPr>
              <w:jc w:val="center"/>
              <w:rPr>
                <w:szCs w:val="21"/>
              </w:rPr>
            </w:pPr>
            <w:r w:rsidRPr="002A71CF">
              <w:rPr>
                <w:szCs w:val="21"/>
              </w:rPr>
              <w:t>2.0</w:t>
            </w:r>
          </w:p>
        </w:tc>
        <w:tc>
          <w:tcPr>
            <w:tcW w:w="627" w:type="dxa"/>
            <w:tcBorders>
              <w:top w:val="nil"/>
              <w:bottom w:val="nil"/>
            </w:tcBorders>
            <w:vAlign w:val="center"/>
          </w:tcPr>
          <w:p w:rsidR="002A71CF" w:rsidRPr="002A71CF" w:rsidRDefault="002A71CF" w:rsidP="005956AF">
            <w:pPr>
              <w:jc w:val="center"/>
              <w:rPr>
                <w:szCs w:val="21"/>
              </w:rPr>
            </w:pPr>
            <w:r w:rsidRPr="002A71CF">
              <w:rPr>
                <w:szCs w:val="21"/>
              </w:rPr>
              <w:t>32</w:t>
            </w:r>
          </w:p>
        </w:tc>
        <w:tc>
          <w:tcPr>
            <w:tcW w:w="628" w:type="dxa"/>
            <w:tcBorders>
              <w:top w:val="nil"/>
              <w:bottom w:val="nil"/>
            </w:tcBorders>
            <w:vAlign w:val="center"/>
          </w:tcPr>
          <w:p w:rsidR="002A71CF" w:rsidRPr="002A71CF" w:rsidRDefault="002A71CF" w:rsidP="005956AF">
            <w:pPr>
              <w:spacing w:line="300" w:lineRule="exact"/>
              <w:jc w:val="center"/>
              <w:rPr>
                <w:szCs w:val="21"/>
              </w:rPr>
            </w:pPr>
            <w:r w:rsidRPr="002A71CF">
              <w:rPr>
                <w:szCs w:val="21"/>
              </w:rPr>
              <w:t>32</w:t>
            </w:r>
          </w:p>
        </w:tc>
        <w:tc>
          <w:tcPr>
            <w:tcW w:w="627" w:type="dxa"/>
            <w:tcBorders>
              <w:top w:val="nil"/>
              <w:bottom w:val="nil"/>
            </w:tcBorders>
            <w:vAlign w:val="center"/>
          </w:tcPr>
          <w:p w:rsidR="002A71CF" w:rsidRPr="002A71CF" w:rsidRDefault="002A71CF" w:rsidP="005956AF">
            <w:pPr>
              <w:spacing w:line="300" w:lineRule="exact"/>
              <w:jc w:val="center"/>
              <w:rPr>
                <w:szCs w:val="21"/>
              </w:rPr>
            </w:pPr>
          </w:p>
        </w:tc>
        <w:tc>
          <w:tcPr>
            <w:tcW w:w="628" w:type="dxa"/>
            <w:tcBorders>
              <w:top w:val="nil"/>
              <w:bottom w:val="nil"/>
            </w:tcBorders>
            <w:vAlign w:val="center"/>
          </w:tcPr>
          <w:p w:rsidR="002A71CF" w:rsidRPr="002A71CF" w:rsidRDefault="002A71CF" w:rsidP="005956AF">
            <w:pPr>
              <w:spacing w:line="300" w:lineRule="exact"/>
              <w:jc w:val="center"/>
              <w:rPr>
                <w:szCs w:val="21"/>
              </w:rPr>
            </w:pPr>
          </w:p>
        </w:tc>
        <w:tc>
          <w:tcPr>
            <w:tcW w:w="627" w:type="dxa"/>
            <w:tcBorders>
              <w:top w:val="nil"/>
              <w:bottom w:val="nil"/>
            </w:tcBorders>
            <w:vAlign w:val="center"/>
          </w:tcPr>
          <w:p w:rsidR="002A71CF" w:rsidRPr="002A71CF" w:rsidRDefault="002A71CF" w:rsidP="005956AF">
            <w:pPr>
              <w:spacing w:line="300" w:lineRule="exact"/>
              <w:jc w:val="center"/>
              <w:rPr>
                <w:szCs w:val="21"/>
              </w:rPr>
            </w:pPr>
          </w:p>
        </w:tc>
        <w:tc>
          <w:tcPr>
            <w:tcW w:w="628" w:type="dxa"/>
            <w:tcBorders>
              <w:top w:val="nil"/>
              <w:bottom w:val="nil"/>
              <w:right w:val="single" w:sz="6" w:space="0" w:color="auto"/>
            </w:tcBorders>
            <w:vAlign w:val="center"/>
          </w:tcPr>
          <w:p w:rsidR="002A71CF" w:rsidRPr="002A71CF" w:rsidRDefault="002A71CF" w:rsidP="005956AF">
            <w:pPr>
              <w:spacing w:line="300" w:lineRule="exact"/>
              <w:jc w:val="center"/>
              <w:rPr>
                <w:szCs w:val="21"/>
              </w:rPr>
            </w:pPr>
          </w:p>
        </w:tc>
        <w:tc>
          <w:tcPr>
            <w:tcW w:w="622" w:type="dxa"/>
            <w:tcBorders>
              <w:top w:val="nil"/>
              <w:bottom w:val="nil"/>
              <w:right w:val="single" w:sz="12" w:space="0" w:color="auto"/>
            </w:tcBorders>
            <w:vAlign w:val="center"/>
          </w:tcPr>
          <w:p w:rsidR="002A71CF" w:rsidRPr="002A71CF" w:rsidRDefault="005956AF" w:rsidP="005956AF">
            <w:pPr>
              <w:spacing w:line="300" w:lineRule="exact"/>
              <w:jc w:val="center"/>
              <w:rPr>
                <w:szCs w:val="21"/>
              </w:rPr>
            </w:pPr>
            <w:r>
              <w:rPr>
                <w:rFonts w:hint="eastAsia"/>
                <w:szCs w:val="21"/>
              </w:rPr>
              <w:t>考查</w:t>
            </w:r>
          </w:p>
        </w:tc>
      </w:tr>
      <w:tr w:rsidR="00483A56" w:rsidTr="005956AF">
        <w:trPr>
          <w:cantSplit/>
          <w:jc w:val="center"/>
        </w:trPr>
        <w:tc>
          <w:tcPr>
            <w:tcW w:w="543" w:type="dxa"/>
            <w:vMerge/>
            <w:vAlign w:val="center"/>
          </w:tcPr>
          <w:p w:rsidR="00483A56" w:rsidRDefault="00483A56" w:rsidP="00F94FE5">
            <w:pPr>
              <w:spacing w:line="300" w:lineRule="exact"/>
              <w:jc w:val="center"/>
              <w:rPr>
                <w:rFonts w:ascii="宋体" w:hAnsi="宋体"/>
              </w:rPr>
            </w:pPr>
          </w:p>
        </w:tc>
        <w:tc>
          <w:tcPr>
            <w:tcW w:w="921" w:type="dxa"/>
            <w:tcBorders>
              <w:top w:val="nil"/>
              <w:bottom w:val="nil"/>
            </w:tcBorders>
            <w:vAlign w:val="center"/>
          </w:tcPr>
          <w:p w:rsidR="00483A56" w:rsidRPr="002A71CF" w:rsidRDefault="00483A56" w:rsidP="00483A56">
            <w:pPr>
              <w:jc w:val="center"/>
              <w:rPr>
                <w:szCs w:val="21"/>
              </w:rPr>
            </w:pPr>
            <w:r>
              <w:rPr>
                <w:rFonts w:hint="eastAsia"/>
                <w:szCs w:val="21"/>
              </w:rPr>
              <w:t>TS</w:t>
            </w:r>
            <w:r>
              <w:rPr>
                <w:szCs w:val="21"/>
              </w:rPr>
              <w:t>33711</w:t>
            </w:r>
          </w:p>
        </w:tc>
        <w:tc>
          <w:tcPr>
            <w:tcW w:w="2433" w:type="dxa"/>
            <w:tcBorders>
              <w:top w:val="nil"/>
              <w:bottom w:val="nil"/>
            </w:tcBorders>
            <w:vAlign w:val="center"/>
          </w:tcPr>
          <w:p w:rsidR="00483A56" w:rsidRPr="002A71CF" w:rsidRDefault="00483A56" w:rsidP="00F94FE5">
            <w:pPr>
              <w:rPr>
                <w:color w:val="000000"/>
                <w:kern w:val="0"/>
                <w:szCs w:val="21"/>
              </w:rPr>
            </w:pPr>
            <w:r>
              <w:rPr>
                <w:rFonts w:hint="eastAsia"/>
                <w:color w:val="000000"/>
                <w:kern w:val="0"/>
                <w:szCs w:val="21"/>
              </w:rPr>
              <w:t>智慧机场工程</w:t>
            </w:r>
          </w:p>
        </w:tc>
        <w:tc>
          <w:tcPr>
            <w:tcW w:w="559" w:type="dxa"/>
            <w:tcBorders>
              <w:top w:val="nil"/>
              <w:bottom w:val="nil"/>
            </w:tcBorders>
            <w:vAlign w:val="center"/>
          </w:tcPr>
          <w:p w:rsidR="00483A56" w:rsidRPr="002A71CF" w:rsidRDefault="00483A56" w:rsidP="005956AF">
            <w:pPr>
              <w:jc w:val="center"/>
              <w:rPr>
                <w:szCs w:val="21"/>
              </w:rPr>
            </w:pPr>
            <w:r>
              <w:rPr>
                <w:rFonts w:hint="eastAsia"/>
                <w:szCs w:val="21"/>
              </w:rPr>
              <w:t>2.0</w:t>
            </w:r>
          </w:p>
        </w:tc>
        <w:tc>
          <w:tcPr>
            <w:tcW w:w="627" w:type="dxa"/>
            <w:tcBorders>
              <w:top w:val="nil"/>
              <w:bottom w:val="nil"/>
            </w:tcBorders>
            <w:vAlign w:val="center"/>
          </w:tcPr>
          <w:p w:rsidR="00483A56" w:rsidRPr="002A71CF" w:rsidRDefault="00483A56" w:rsidP="005956AF">
            <w:pPr>
              <w:jc w:val="center"/>
              <w:rPr>
                <w:szCs w:val="21"/>
              </w:rPr>
            </w:pPr>
            <w:r>
              <w:rPr>
                <w:rFonts w:hint="eastAsia"/>
                <w:szCs w:val="21"/>
              </w:rPr>
              <w:t>32</w:t>
            </w:r>
          </w:p>
        </w:tc>
        <w:tc>
          <w:tcPr>
            <w:tcW w:w="628" w:type="dxa"/>
            <w:tcBorders>
              <w:top w:val="nil"/>
              <w:bottom w:val="nil"/>
            </w:tcBorders>
            <w:vAlign w:val="center"/>
          </w:tcPr>
          <w:p w:rsidR="00483A56" w:rsidRPr="002A71CF" w:rsidRDefault="00483A56" w:rsidP="005956AF">
            <w:pPr>
              <w:spacing w:line="300" w:lineRule="exact"/>
              <w:jc w:val="center"/>
              <w:rPr>
                <w:szCs w:val="21"/>
              </w:rPr>
            </w:pPr>
            <w:r>
              <w:rPr>
                <w:rFonts w:hint="eastAsia"/>
                <w:szCs w:val="21"/>
              </w:rPr>
              <w:t>32</w:t>
            </w:r>
          </w:p>
        </w:tc>
        <w:tc>
          <w:tcPr>
            <w:tcW w:w="627" w:type="dxa"/>
            <w:tcBorders>
              <w:top w:val="nil"/>
              <w:bottom w:val="nil"/>
            </w:tcBorders>
            <w:vAlign w:val="center"/>
          </w:tcPr>
          <w:p w:rsidR="00483A56" w:rsidRPr="002A71CF" w:rsidRDefault="00483A56" w:rsidP="005956AF">
            <w:pPr>
              <w:spacing w:line="300" w:lineRule="exact"/>
              <w:jc w:val="center"/>
              <w:rPr>
                <w:szCs w:val="21"/>
              </w:rPr>
            </w:pPr>
          </w:p>
        </w:tc>
        <w:tc>
          <w:tcPr>
            <w:tcW w:w="628" w:type="dxa"/>
            <w:tcBorders>
              <w:top w:val="nil"/>
              <w:bottom w:val="nil"/>
            </w:tcBorders>
            <w:vAlign w:val="center"/>
          </w:tcPr>
          <w:p w:rsidR="00483A56" w:rsidRPr="002A71CF" w:rsidRDefault="00483A56" w:rsidP="005956AF">
            <w:pPr>
              <w:spacing w:line="300" w:lineRule="exact"/>
              <w:jc w:val="center"/>
              <w:rPr>
                <w:szCs w:val="21"/>
              </w:rPr>
            </w:pPr>
          </w:p>
        </w:tc>
        <w:tc>
          <w:tcPr>
            <w:tcW w:w="627" w:type="dxa"/>
            <w:tcBorders>
              <w:top w:val="nil"/>
              <w:bottom w:val="nil"/>
            </w:tcBorders>
            <w:vAlign w:val="center"/>
          </w:tcPr>
          <w:p w:rsidR="00483A56" w:rsidRPr="002A71CF" w:rsidRDefault="00483A56" w:rsidP="005956AF">
            <w:pPr>
              <w:spacing w:line="300" w:lineRule="exact"/>
              <w:jc w:val="center"/>
              <w:rPr>
                <w:szCs w:val="21"/>
              </w:rPr>
            </w:pPr>
          </w:p>
        </w:tc>
        <w:tc>
          <w:tcPr>
            <w:tcW w:w="628" w:type="dxa"/>
            <w:tcBorders>
              <w:top w:val="nil"/>
              <w:bottom w:val="nil"/>
              <w:right w:val="single" w:sz="6" w:space="0" w:color="auto"/>
            </w:tcBorders>
            <w:vAlign w:val="center"/>
          </w:tcPr>
          <w:p w:rsidR="00483A56" w:rsidRPr="002A71CF" w:rsidRDefault="00483A56" w:rsidP="005956AF">
            <w:pPr>
              <w:spacing w:line="300" w:lineRule="exact"/>
              <w:jc w:val="center"/>
              <w:rPr>
                <w:szCs w:val="21"/>
              </w:rPr>
            </w:pPr>
          </w:p>
        </w:tc>
        <w:tc>
          <w:tcPr>
            <w:tcW w:w="622" w:type="dxa"/>
            <w:tcBorders>
              <w:top w:val="nil"/>
              <w:bottom w:val="nil"/>
              <w:right w:val="single" w:sz="12" w:space="0" w:color="auto"/>
            </w:tcBorders>
            <w:vAlign w:val="center"/>
          </w:tcPr>
          <w:p w:rsidR="00483A56" w:rsidRDefault="00483A56" w:rsidP="005956AF">
            <w:pPr>
              <w:spacing w:line="300" w:lineRule="exact"/>
              <w:jc w:val="center"/>
              <w:rPr>
                <w:szCs w:val="21"/>
              </w:rPr>
            </w:pPr>
            <w:r>
              <w:rPr>
                <w:rFonts w:hint="eastAsia"/>
                <w:szCs w:val="21"/>
              </w:rPr>
              <w:t>考查</w:t>
            </w:r>
          </w:p>
        </w:tc>
      </w:tr>
      <w:tr w:rsidR="002A71CF" w:rsidTr="005956AF">
        <w:trPr>
          <w:cantSplit/>
          <w:jc w:val="center"/>
        </w:trPr>
        <w:tc>
          <w:tcPr>
            <w:tcW w:w="543" w:type="dxa"/>
            <w:vMerge/>
            <w:vAlign w:val="center"/>
          </w:tcPr>
          <w:p w:rsidR="002A71CF" w:rsidRDefault="002A71CF" w:rsidP="00F94FE5">
            <w:pPr>
              <w:spacing w:line="300" w:lineRule="exact"/>
              <w:jc w:val="center"/>
              <w:rPr>
                <w:rFonts w:ascii="宋体" w:hAnsi="宋体"/>
              </w:rPr>
            </w:pPr>
          </w:p>
        </w:tc>
        <w:tc>
          <w:tcPr>
            <w:tcW w:w="921" w:type="dxa"/>
            <w:tcBorders>
              <w:top w:val="nil"/>
              <w:bottom w:val="nil"/>
            </w:tcBorders>
            <w:vAlign w:val="center"/>
          </w:tcPr>
          <w:p w:rsidR="002A71CF" w:rsidRPr="002A71CF" w:rsidRDefault="002A71CF" w:rsidP="00483A56">
            <w:pPr>
              <w:jc w:val="center"/>
              <w:rPr>
                <w:szCs w:val="21"/>
              </w:rPr>
            </w:pPr>
            <w:r w:rsidRPr="002A71CF">
              <w:rPr>
                <w:szCs w:val="21"/>
              </w:rPr>
              <w:t>TS3371</w:t>
            </w:r>
            <w:r w:rsidR="00483A56">
              <w:rPr>
                <w:szCs w:val="21"/>
              </w:rPr>
              <w:t>2</w:t>
            </w:r>
          </w:p>
        </w:tc>
        <w:tc>
          <w:tcPr>
            <w:tcW w:w="2433" w:type="dxa"/>
            <w:tcBorders>
              <w:top w:val="nil"/>
              <w:bottom w:val="nil"/>
            </w:tcBorders>
            <w:vAlign w:val="center"/>
          </w:tcPr>
          <w:p w:rsidR="002A71CF" w:rsidRPr="002A71CF" w:rsidRDefault="002A71CF" w:rsidP="00F94FE5">
            <w:pPr>
              <w:rPr>
                <w:szCs w:val="21"/>
              </w:rPr>
            </w:pPr>
            <w:r w:rsidRPr="002A71CF">
              <w:rPr>
                <w:color w:val="000000"/>
                <w:kern w:val="0"/>
                <w:szCs w:val="21"/>
              </w:rPr>
              <w:t>BIM</w:t>
            </w:r>
            <w:r w:rsidRPr="002A71CF">
              <w:rPr>
                <w:color w:val="000000"/>
                <w:kern w:val="0"/>
                <w:szCs w:val="21"/>
              </w:rPr>
              <w:t>三维实景建模</w:t>
            </w:r>
          </w:p>
        </w:tc>
        <w:tc>
          <w:tcPr>
            <w:tcW w:w="559" w:type="dxa"/>
            <w:tcBorders>
              <w:top w:val="nil"/>
              <w:bottom w:val="nil"/>
            </w:tcBorders>
            <w:vAlign w:val="center"/>
          </w:tcPr>
          <w:p w:rsidR="002A71CF" w:rsidRPr="002A71CF" w:rsidRDefault="002A71CF" w:rsidP="005956AF">
            <w:pPr>
              <w:jc w:val="center"/>
              <w:rPr>
                <w:szCs w:val="21"/>
              </w:rPr>
            </w:pPr>
            <w:r w:rsidRPr="002A71CF">
              <w:rPr>
                <w:szCs w:val="21"/>
              </w:rPr>
              <w:t>2.0</w:t>
            </w:r>
          </w:p>
        </w:tc>
        <w:tc>
          <w:tcPr>
            <w:tcW w:w="627" w:type="dxa"/>
            <w:tcBorders>
              <w:top w:val="nil"/>
              <w:bottom w:val="nil"/>
            </w:tcBorders>
            <w:vAlign w:val="center"/>
          </w:tcPr>
          <w:p w:rsidR="002A71CF" w:rsidRPr="002A71CF" w:rsidRDefault="002A71CF" w:rsidP="005956AF">
            <w:pPr>
              <w:jc w:val="center"/>
              <w:rPr>
                <w:szCs w:val="21"/>
              </w:rPr>
            </w:pPr>
            <w:r w:rsidRPr="002A71CF">
              <w:rPr>
                <w:szCs w:val="21"/>
              </w:rPr>
              <w:t>32</w:t>
            </w:r>
          </w:p>
        </w:tc>
        <w:tc>
          <w:tcPr>
            <w:tcW w:w="628" w:type="dxa"/>
            <w:tcBorders>
              <w:top w:val="nil"/>
              <w:bottom w:val="nil"/>
            </w:tcBorders>
            <w:vAlign w:val="center"/>
          </w:tcPr>
          <w:p w:rsidR="002A71CF" w:rsidRPr="002A71CF" w:rsidRDefault="002A71CF" w:rsidP="005956AF">
            <w:pPr>
              <w:spacing w:line="300" w:lineRule="exact"/>
              <w:jc w:val="center"/>
              <w:rPr>
                <w:szCs w:val="21"/>
              </w:rPr>
            </w:pPr>
            <w:r w:rsidRPr="002A71CF">
              <w:rPr>
                <w:szCs w:val="21"/>
              </w:rPr>
              <w:t>20</w:t>
            </w:r>
          </w:p>
        </w:tc>
        <w:tc>
          <w:tcPr>
            <w:tcW w:w="627" w:type="dxa"/>
            <w:tcBorders>
              <w:top w:val="nil"/>
              <w:bottom w:val="nil"/>
            </w:tcBorders>
            <w:vAlign w:val="center"/>
          </w:tcPr>
          <w:p w:rsidR="002A71CF" w:rsidRPr="002A71CF" w:rsidRDefault="002A71CF" w:rsidP="005956AF">
            <w:pPr>
              <w:spacing w:line="300" w:lineRule="exact"/>
              <w:jc w:val="center"/>
              <w:rPr>
                <w:szCs w:val="21"/>
              </w:rPr>
            </w:pPr>
            <w:r w:rsidRPr="002A71CF">
              <w:rPr>
                <w:szCs w:val="21"/>
              </w:rPr>
              <w:t>4</w:t>
            </w:r>
          </w:p>
        </w:tc>
        <w:tc>
          <w:tcPr>
            <w:tcW w:w="628" w:type="dxa"/>
            <w:tcBorders>
              <w:top w:val="nil"/>
              <w:bottom w:val="nil"/>
            </w:tcBorders>
            <w:vAlign w:val="center"/>
          </w:tcPr>
          <w:p w:rsidR="002A71CF" w:rsidRPr="002A71CF" w:rsidRDefault="002A71CF" w:rsidP="005956AF">
            <w:pPr>
              <w:spacing w:line="300" w:lineRule="exact"/>
              <w:jc w:val="center"/>
              <w:rPr>
                <w:szCs w:val="21"/>
              </w:rPr>
            </w:pPr>
            <w:r w:rsidRPr="002A71CF">
              <w:rPr>
                <w:szCs w:val="21"/>
              </w:rPr>
              <w:t>8</w:t>
            </w:r>
          </w:p>
        </w:tc>
        <w:tc>
          <w:tcPr>
            <w:tcW w:w="627" w:type="dxa"/>
            <w:tcBorders>
              <w:top w:val="nil"/>
              <w:bottom w:val="nil"/>
            </w:tcBorders>
            <w:vAlign w:val="center"/>
          </w:tcPr>
          <w:p w:rsidR="002A71CF" w:rsidRPr="002A71CF" w:rsidRDefault="002A71CF" w:rsidP="005956AF">
            <w:pPr>
              <w:spacing w:line="300" w:lineRule="exact"/>
              <w:jc w:val="center"/>
              <w:rPr>
                <w:szCs w:val="21"/>
              </w:rPr>
            </w:pPr>
          </w:p>
        </w:tc>
        <w:tc>
          <w:tcPr>
            <w:tcW w:w="628" w:type="dxa"/>
            <w:tcBorders>
              <w:top w:val="nil"/>
              <w:bottom w:val="nil"/>
              <w:right w:val="single" w:sz="6" w:space="0" w:color="auto"/>
            </w:tcBorders>
            <w:vAlign w:val="center"/>
          </w:tcPr>
          <w:p w:rsidR="002A71CF" w:rsidRPr="002A71CF" w:rsidRDefault="002A71CF" w:rsidP="005956AF">
            <w:pPr>
              <w:spacing w:line="300" w:lineRule="exact"/>
              <w:jc w:val="center"/>
              <w:rPr>
                <w:szCs w:val="21"/>
              </w:rPr>
            </w:pPr>
          </w:p>
        </w:tc>
        <w:tc>
          <w:tcPr>
            <w:tcW w:w="622" w:type="dxa"/>
            <w:tcBorders>
              <w:top w:val="nil"/>
              <w:bottom w:val="nil"/>
              <w:right w:val="single" w:sz="12" w:space="0" w:color="auto"/>
            </w:tcBorders>
            <w:vAlign w:val="center"/>
          </w:tcPr>
          <w:p w:rsidR="002A71CF" w:rsidRPr="002A71CF" w:rsidRDefault="005956AF" w:rsidP="005956AF">
            <w:pPr>
              <w:spacing w:line="300" w:lineRule="exact"/>
              <w:jc w:val="center"/>
              <w:rPr>
                <w:szCs w:val="21"/>
              </w:rPr>
            </w:pPr>
            <w:r>
              <w:rPr>
                <w:rFonts w:hint="eastAsia"/>
                <w:szCs w:val="21"/>
              </w:rPr>
              <w:t>考查</w:t>
            </w:r>
          </w:p>
        </w:tc>
      </w:tr>
      <w:tr w:rsidR="002A71CF" w:rsidTr="005956AF">
        <w:trPr>
          <w:cantSplit/>
          <w:jc w:val="center"/>
        </w:trPr>
        <w:tc>
          <w:tcPr>
            <w:tcW w:w="543" w:type="dxa"/>
            <w:vMerge/>
            <w:vAlign w:val="center"/>
          </w:tcPr>
          <w:p w:rsidR="002A71CF" w:rsidRDefault="002A71CF" w:rsidP="00F94FE5">
            <w:pPr>
              <w:spacing w:line="300" w:lineRule="exact"/>
              <w:jc w:val="center"/>
              <w:rPr>
                <w:rFonts w:ascii="宋体" w:hAnsi="宋体"/>
              </w:rPr>
            </w:pPr>
          </w:p>
        </w:tc>
        <w:tc>
          <w:tcPr>
            <w:tcW w:w="921" w:type="dxa"/>
            <w:tcBorders>
              <w:top w:val="nil"/>
              <w:bottom w:val="single" w:sz="6" w:space="0" w:color="auto"/>
            </w:tcBorders>
            <w:vAlign w:val="center"/>
          </w:tcPr>
          <w:p w:rsidR="002A71CF" w:rsidRPr="002A71CF" w:rsidRDefault="002A71CF" w:rsidP="00483A56">
            <w:pPr>
              <w:jc w:val="center"/>
              <w:rPr>
                <w:szCs w:val="21"/>
              </w:rPr>
            </w:pPr>
            <w:r w:rsidRPr="002A71CF">
              <w:rPr>
                <w:szCs w:val="21"/>
              </w:rPr>
              <w:t>TS3371</w:t>
            </w:r>
            <w:r w:rsidR="00483A56">
              <w:rPr>
                <w:szCs w:val="21"/>
              </w:rPr>
              <w:t>3</w:t>
            </w:r>
          </w:p>
        </w:tc>
        <w:tc>
          <w:tcPr>
            <w:tcW w:w="2433" w:type="dxa"/>
            <w:tcBorders>
              <w:top w:val="nil"/>
              <w:bottom w:val="single" w:sz="6" w:space="0" w:color="auto"/>
            </w:tcBorders>
            <w:vAlign w:val="center"/>
          </w:tcPr>
          <w:p w:rsidR="002A71CF" w:rsidRPr="002A71CF" w:rsidRDefault="002A71CF" w:rsidP="00F94FE5">
            <w:pPr>
              <w:rPr>
                <w:szCs w:val="21"/>
              </w:rPr>
            </w:pPr>
            <w:r w:rsidRPr="002A71CF">
              <w:rPr>
                <w:color w:val="000000"/>
                <w:kern w:val="0"/>
                <w:szCs w:val="21"/>
              </w:rPr>
              <w:t>桥梁与隧道数字化设计</w:t>
            </w:r>
          </w:p>
        </w:tc>
        <w:tc>
          <w:tcPr>
            <w:tcW w:w="559" w:type="dxa"/>
            <w:tcBorders>
              <w:top w:val="nil"/>
              <w:bottom w:val="single" w:sz="6" w:space="0" w:color="auto"/>
            </w:tcBorders>
            <w:vAlign w:val="center"/>
          </w:tcPr>
          <w:p w:rsidR="002A71CF" w:rsidRPr="002A71CF" w:rsidRDefault="00C53B58" w:rsidP="005956AF">
            <w:pPr>
              <w:jc w:val="center"/>
              <w:rPr>
                <w:szCs w:val="21"/>
              </w:rPr>
            </w:pPr>
            <w:r>
              <w:rPr>
                <w:rFonts w:hint="eastAsia"/>
                <w:szCs w:val="21"/>
              </w:rPr>
              <w:t>2.0</w:t>
            </w:r>
          </w:p>
        </w:tc>
        <w:tc>
          <w:tcPr>
            <w:tcW w:w="627" w:type="dxa"/>
            <w:tcBorders>
              <w:top w:val="nil"/>
              <w:bottom w:val="single" w:sz="6" w:space="0" w:color="auto"/>
            </w:tcBorders>
            <w:vAlign w:val="center"/>
          </w:tcPr>
          <w:p w:rsidR="002A71CF" w:rsidRPr="002A71CF" w:rsidRDefault="00C53B58" w:rsidP="005956AF">
            <w:pPr>
              <w:jc w:val="center"/>
              <w:rPr>
                <w:szCs w:val="21"/>
              </w:rPr>
            </w:pPr>
            <w:r>
              <w:rPr>
                <w:rFonts w:hint="eastAsia"/>
                <w:szCs w:val="21"/>
              </w:rPr>
              <w:t>32</w:t>
            </w:r>
          </w:p>
        </w:tc>
        <w:tc>
          <w:tcPr>
            <w:tcW w:w="628" w:type="dxa"/>
            <w:tcBorders>
              <w:top w:val="nil"/>
              <w:bottom w:val="single" w:sz="6" w:space="0" w:color="auto"/>
            </w:tcBorders>
            <w:vAlign w:val="center"/>
          </w:tcPr>
          <w:p w:rsidR="002A71CF" w:rsidRPr="002A71CF" w:rsidRDefault="005956AF" w:rsidP="005956AF">
            <w:pPr>
              <w:spacing w:line="300" w:lineRule="exact"/>
              <w:jc w:val="center"/>
              <w:rPr>
                <w:szCs w:val="21"/>
              </w:rPr>
            </w:pPr>
            <w:r>
              <w:rPr>
                <w:rFonts w:hint="eastAsia"/>
                <w:szCs w:val="21"/>
              </w:rPr>
              <w:t>24</w:t>
            </w:r>
          </w:p>
        </w:tc>
        <w:tc>
          <w:tcPr>
            <w:tcW w:w="627" w:type="dxa"/>
            <w:tcBorders>
              <w:top w:val="nil"/>
              <w:bottom w:val="single" w:sz="6" w:space="0" w:color="auto"/>
            </w:tcBorders>
            <w:vAlign w:val="center"/>
          </w:tcPr>
          <w:p w:rsidR="002A71CF" w:rsidRPr="002A71CF" w:rsidRDefault="002A71CF" w:rsidP="005956AF">
            <w:pPr>
              <w:spacing w:line="300" w:lineRule="exact"/>
              <w:jc w:val="center"/>
              <w:rPr>
                <w:szCs w:val="21"/>
              </w:rPr>
            </w:pPr>
          </w:p>
        </w:tc>
        <w:tc>
          <w:tcPr>
            <w:tcW w:w="628" w:type="dxa"/>
            <w:tcBorders>
              <w:top w:val="nil"/>
              <w:bottom w:val="single" w:sz="6" w:space="0" w:color="auto"/>
            </w:tcBorders>
            <w:vAlign w:val="center"/>
          </w:tcPr>
          <w:p w:rsidR="002A71CF" w:rsidRPr="002A71CF" w:rsidRDefault="005956AF" w:rsidP="005956AF">
            <w:pPr>
              <w:spacing w:line="300" w:lineRule="exact"/>
              <w:jc w:val="center"/>
              <w:rPr>
                <w:szCs w:val="21"/>
              </w:rPr>
            </w:pPr>
            <w:r>
              <w:rPr>
                <w:rFonts w:hint="eastAsia"/>
                <w:szCs w:val="21"/>
              </w:rPr>
              <w:t>8</w:t>
            </w:r>
          </w:p>
        </w:tc>
        <w:tc>
          <w:tcPr>
            <w:tcW w:w="627" w:type="dxa"/>
            <w:tcBorders>
              <w:top w:val="nil"/>
              <w:bottom w:val="single" w:sz="6" w:space="0" w:color="auto"/>
            </w:tcBorders>
            <w:vAlign w:val="center"/>
          </w:tcPr>
          <w:p w:rsidR="002A71CF" w:rsidRPr="002A71CF" w:rsidRDefault="002A71CF" w:rsidP="005956AF">
            <w:pPr>
              <w:spacing w:line="300" w:lineRule="exact"/>
              <w:jc w:val="center"/>
              <w:rPr>
                <w:szCs w:val="21"/>
              </w:rPr>
            </w:pPr>
          </w:p>
        </w:tc>
        <w:tc>
          <w:tcPr>
            <w:tcW w:w="628" w:type="dxa"/>
            <w:tcBorders>
              <w:top w:val="nil"/>
              <w:bottom w:val="single" w:sz="6" w:space="0" w:color="auto"/>
              <w:right w:val="single" w:sz="6" w:space="0" w:color="auto"/>
            </w:tcBorders>
            <w:vAlign w:val="center"/>
          </w:tcPr>
          <w:p w:rsidR="002A71CF" w:rsidRPr="002A71CF" w:rsidRDefault="002A71CF" w:rsidP="005956AF">
            <w:pPr>
              <w:spacing w:line="300" w:lineRule="exact"/>
              <w:jc w:val="center"/>
              <w:rPr>
                <w:szCs w:val="21"/>
              </w:rPr>
            </w:pPr>
          </w:p>
        </w:tc>
        <w:tc>
          <w:tcPr>
            <w:tcW w:w="622" w:type="dxa"/>
            <w:tcBorders>
              <w:top w:val="nil"/>
              <w:bottom w:val="single" w:sz="6" w:space="0" w:color="auto"/>
              <w:right w:val="single" w:sz="12" w:space="0" w:color="auto"/>
            </w:tcBorders>
            <w:vAlign w:val="center"/>
          </w:tcPr>
          <w:p w:rsidR="002A71CF" w:rsidRPr="002A71CF" w:rsidRDefault="005956AF" w:rsidP="005956AF">
            <w:pPr>
              <w:spacing w:line="300" w:lineRule="exact"/>
              <w:jc w:val="center"/>
              <w:rPr>
                <w:szCs w:val="21"/>
              </w:rPr>
            </w:pPr>
            <w:r>
              <w:rPr>
                <w:rFonts w:hint="eastAsia"/>
                <w:szCs w:val="21"/>
              </w:rPr>
              <w:t>考查</w:t>
            </w:r>
          </w:p>
        </w:tc>
      </w:tr>
      <w:tr w:rsidR="002301C6" w:rsidRPr="00A22905" w:rsidTr="002A71CF">
        <w:trPr>
          <w:cantSplit/>
          <w:jc w:val="center"/>
        </w:trPr>
        <w:tc>
          <w:tcPr>
            <w:tcW w:w="543" w:type="dxa"/>
            <w:vAlign w:val="center"/>
          </w:tcPr>
          <w:p w:rsidR="002301C6" w:rsidRPr="00A22905" w:rsidRDefault="002301C6" w:rsidP="00F94FE5">
            <w:pPr>
              <w:spacing w:line="300" w:lineRule="exact"/>
              <w:jc w:val="center"/>
            </w:pPr>
            <w:r w:rsidRPr="00A22905">
              <w:t>春季</w:t>
            </w:r>
          </w:p>
        </w:tc>
        <w:tc>
          <w:tcPr>
            <w:tcW w:w="921" w:type="dxa"/>
            <w:tcBorders>
              <w:top w:val="single" w:sz="6" w:space="0" w:color="auto"/>
              <w:bottom w:val="nil"/>
            </w:tcBorders>
            <w:vAlign w:val="center"/>
          </w:tcPr>
          <w:p w:rsidR="002301C6" w:rsidRPr="00A22905" w:rsidRDefault="00DE2E26" w:rsidP="00F94FE5">
            <w:pPr>
              <w:jc w:val="center"/>
              <w:rPr>
                <w:szCs w:val="21"/>
              </w:rPr>
            </w:pPr>
            <w:r>
              <w:rPr>
                <w:rFonts w:hint="eastAsia"/>
                <w:szCs w:val="21"/>
              </w:rPr>
              <w:t>TS</w:t>
            </w:r>
            <w:r>
              <w:rPr>
                <w:szCs w:val="21"/>
              </w:rPr>
              <w:t>34710</w:t>
            </w:r>
          </w:p>
        </w:tc>
        <w:tc>
          <w:tcPr>
            <w:tcW w:w="2433" w:type="dxa"/>
            <w:tcBorders>
              <w:top w:val="single" w:sz="6" w:space="0" w:color="auto"/>
              <w:bottom w:val="nil"/>
            </w:tcBorders>
            <w:vAlign w:val="center"/>
          </w:tcPr>
          <w:p w:rsidR="002301C6" w:rsidRPr="00A22905" w:rsidRDefault="002301C6" w:rsidP="00F94FE5">
            <w:pPr>
              <w:rPr>
                <w:szCs w:val="21"/>
              </w:rPr>
            </w:pPr>
            <w:r w:rsidRPr="00A22905">
              <w:rPr>
                <w:szCs w:val="21"/>
              </w:rPr>
              <w:t>毕业设计</w:t>
            </w:r>
            <w:r w:rsidR="002A71CF" w:rsidRPr="00A22905">
              <w:rPr>
                <w:szCs w:val="21"/>
              </w:rPr>
              <w:t>（论文）</w:t>
            </w:r>
          </w:p>
        </w:tc>
        <w:tc>
          <w:tcPr>
            <w:tcW w:w="559" w:type="dxa"/>
            <w:tcBorders>
              <w:top w:val="single" w:sz="6" w:space="0" w:color="auto"/>
              <w:bottom w:val="nil"/>
            </w:tcBorders>
            <w:vAlign w:val="center"/>
          </w:tcPr>
          <w:p w:rsidR="002301C6" w:rsidRPr="00A22905" w:rsidRDefault="005115F7" w:rsidP="00F94FE5">
            <w:pPr>
              <w:jc w:val="center"/>
              <w:rPr>
                <w:szCs w:val="21"/>
              </w:rPr>
            </w:pPr>
            <w:r w:rsidRPr="00A22905">
              <w:rPr>
                <w:szCs w:val="21"/>
              </w:rPr>
              <w:t>8</w:t>
            </w:r>
            <w:r w:rsidR="002301C6" w:rsidRPr="00A22905">
              <w:rPr>
                <w:szCs w:val="21"/>
              </w:rPr>
              <w:t>.0</w:t>
            </w:r>
          </w:p>
        </w:tc>
        <w:tc>
          <w:tcPr>
            <w:tcW w:w="627" w:type="dxa"/>
            <w:tcBorders>
              <w:top w:val="single" w:sz="6" w:space="0" w:color="auto"/>
              <w:bottom w:val="nil"/>
            </w:tcBorders>
            <w:vAlign w:val="center"/>
          </w:tcPr>
          <w:p w:rsidR="002301C6" w:rsidRPr="00A22905" w:rsidRDefault="005115F7" w:rsidP="00F94FE5">
            <w:pPr>
              <w:jc w:val="center"/>
              <w:rPr>
                <w:szCs w:val="21"/>
              </w:rPr>
            </w:pPr>
            <w:r w:rsidRPr="00A22905">
              <w:rPr>
                <w:szCs w:val="21"/>
              </w:rPr>
              <w:t>8</w:t>
            </w:r>
            <w:r w:rsidR="002301C6" w:rsidRPr="00A22905">
              <w:rPr>
                <w:szCs w:val="21"/>
              </w:rPr>
              <w:t>周</w:t>
            </w:r>
          </w:p>
        </w:tc>
        <w:tc>
          <w:tcPr>
            <w:tcW w:w="628" w:type="dxa"/>
            <w:tcBorders>
              <w:top w:val="single" w:sz="6" w:space="0" w:color="auto"/>
              <w:bottom w:val="nil"/>
            </w:tcBorders>
          </w:tcPr>
          <w:p w:rsidR="002301C6" w:rsidRPr="00A22905" w:rsidRDefault="002301C6" w:rsidP="00F94FE5">
            <w:pPr>
              <w:spacing w:line="300" w:lineRule="exact"/>
              <w:jc w:val="center"/>
            </w:pPr>
          </w:p>
        </w:tc>
        <w:tc>
          <w:tcPr>
            <w:tcW w:w="627" w:type="dxa"/>
            <w:tcBorders>
              <w:top w:val="single" w:sz="6" w:space="0" w:color="auto"/>
              <w:bottom w:val="nil"/>
            </w:tcBorders>
          </w:tcPr>
          <w:p w:rsidR="002301C6" w:rsidRPr="00A22905" w:rsidRDefault="002301C6" w:rsidP="00F94FE5">
            <w:pPr>
              <w:spacing w:line="300" w:lineRule="exact"/>
              <w:jc w:val="center"/>
            </w:pPr>
          </w:p>
        </w:tc>
        <w:tc>
          <w:tcPr>
            <w:tcW w:w="628" w:type="dxa"/>
            <w:tcBorders>
              <w:top w:val="single" w:sz="6" w:space="0" w:color="auto"/>
              <w:bottom w:val="nil"/>
            </w:tcBorders>
          </w:tcPr>
          <w:p w:rsidR="002301C6" w:rsidRPr="00A22905" w:rsidRDefault="002301C6" w:rsidP="00F94FE5">
            <w:pPr>
              <w:spacing w:line="300" w:lineRule="exact"/>
            </w:pPr>
          </w:p>
        </w:tc>
        <w:tc>
          <w:tcPr>
            <w:tcW w:w="627" w:type="dxa"/>
            <w:tcBorders>
              <w:top w:val="single" w:sz="6" w:space="0" w:color="auto"/>
              <w:bottom w:val="nil"/>
            </w:tcBorders>
          </w:tcPr>
          <w:p w:rsidR="002301C6" w:rsidRPr="00A22905" w:rsidRDefault="002301C6" w:rsidP="00F94FE5">
            <w:pPr>
              <w:spacing w:line="300" w:lineRule="exact"/>
            </w:pPr>
          </w:p>
        </w:tc>
        <w:tc>
          <w:tcPr>
            <w:tcW w:w="628" w:type="dxa"/>
            <w:tcBorders>
              <w:top w:val="single" w:sz="6" w:space="0" w:color="auto"/>
              <w:bottom w:val="nil"/>
              <w:right w:val="single" w:sz="6" w:space="0" w:color="auto"/>
            </w:tcBorders>
          </w:tcPr>
          <w:p w:rsidR="002301C6" w:rsidRPr="00A22905" w:rsidRDefault="002301C6" w:rsidP="00F94FE5">
            <w:pPr>
              <w:spacing w:line="300" w:lineRule="exact"/>
            </w:pPr>
          </w:p>
        </w:tc>
        <w:tc>
          <w:tcPr>
            <w:tcW w:w="622" w:type="dxa"/>
            <w:tcBorders>
              <w:top w:val="single" w:sz="6" w:space="0" w:color="auto"/>
              <w:bottom w:val="nil"/>
              <w:right w:val="single" w:sz="12" w:space="0" w:color="auto"/>
            </w:tcBorders>
          </w:tcPr>
          <w:p w:rsidR="002301C6" w:rsidRPr="00A22905" w:rsidRDefault="002301C6" w:rsidP="00F94FE5">
            <w:pPr>
              <w:spacing w:line="300" w:lineRule="exact"/>
            </w:pPr>
          </w:p>
          <w:p w:rsidR="002301C6" w:rsidRPr="00A22905" w:rsidRDefault="002301C6" w:rsidP="00F94FE5">
            <w:pPr>
              <w:spacing w:line="300" w:lineRule="exact"/>
            </w:pPr>
          </w:p>
        </w:tc>
      </w:tr>
      <w:tr w:rsidR="002301C6" w:rsidTr="00F94FE5">
        <w:trPr>
          <w:cantSplit/>
          <w:trHeight w:val="127"/>
          <w:jc w:val="center"/>
        </w:trPr>
        <w:tc>
          <w:tcPr>
            <w:tcW w:w="543" w:type="dxa"/>
            <w:tcBorders>
              <w:top w:val="single" w:sz="6" w:space="0" w:color="auto"/>
              <w:bottom w:val="single" w:sz="12" w:space="0" w:color="auto"/>
            </w:tcBorders>
            <w:vAlign w:val="center"/>
          </w:tcPr>
          <w:p w:rsidR="002301C6" w:rsidRDefault="002301C6" w:rsidP="00F94FE5">
            <w:pPr>
              <w:spacing w:line="300" w:lineRule="exact"/>
              <w:jc w:val="center"/>
              <w:rPr>
                <w:rFonts w:ascii="宋体" w:hAnsi="宋体"/>
              </w:rPr>
            </w:pPr>
            <w:r>
              <w:rPr>
                <w:rFonts w:ascii="宋体" w:hAnsi="宋体" w:hint="eastAsia"/>
              </w:rPr>
              <w:t>备注</w:t>
            </w:r>
          </w:p>
        </w:tc>
        <w:tc>
          <w:tcPr>
            <w:tcW w:w="8300" w:type="dxa"/>
            <w:gridSpan w:val="10"/>
            <w:tcBorders>
              <w:top w:val="single" w:sz="6" w:space="0" w:color="auto"/>
              <w:bottom w:val="single" w:sz="12" w:space="0" w:color="auto"/>
              <w:right w:val="single" w:sz="12" w:space="0" w:color="auto"/>
            </w:tcBorders>
          </w:tcPr>
          <w:p w:rsidR="002301C6" w:rsidRPr="00A01B1A" w:rsidRDefault="000A6D93" w:rsidP="00F94FE5">
            <w:pPr>
              <w:spacing w:line="300" w:lineRule="exact"/>
              <w:jc w:val="left"/>
            </w:pPr>
            <w:r>
              <w:rPr>
                <w:rFonts w:hint="eastAsia"/>
              </w:rPr>
              <w:t>以上</w:t>
            </w:r>
            <w:r>
              <w:t>选修课，</w:t>
            </w:r>
            <w:r>
              <w:rPr>
                <w:rFonts w:hint="eastAsia"/>
              </w:rPr>
              <w:t>均由本学院开设</w:t>
            </w:r>
            <w:r>
              <w:t>。</w:t>
            </w:r>
          </w:p>
        </w:tc>
      </w:tr>
    </w:tbl>
    <w:p w:rsidR="006A263B" w:rsidRDefault="006A263B" w:rsidP="002301C6">
      <w:pPr>
        <w:widowControl/>
        <w:spacing w:line="440" w:lineRule="exact"/>
        <w:ind w:firstLineChars="200" w:firstLine="420"/>
        <w:rPr>
          <w:kern w:val="0"/>
          <w:szCs w:val="21"/>
        </w:rPr>
      </w:pPr>
    </w:p>
    <w:p w:rsidR="006A263B" w:rsidRDefault="006A263B">
      <w:pPr>
        <w:widowControl/>
        <w:jc w:val="left"/>
        <w:rPr>
          <w:kern w:val="0"/>
          <w:szCs w:val="21"/>
        </w:rPr>
      </w:pPr>
      <w:r>
        <w:rPr>
          <w:kern w:val="0"/>
          <w:szCs w:val="21"/>
        </w:rPr>
        <w:br w:type="page"/>
      </w:r>
    </w:p>
    <w:p w:rsidR="000A6D93" w:rsidRPr="002301C6" w:rsidRDefault="000A6D93" w:rsidP="000A6D93">
      <w:pPr>
        <w:spacing w:beforeLines="50" w:before="156" w:afterLines="30" w:after="93" w:line="400" w:lineRule="exact"/>
        <w:rPr>
          <w:rFonts w:eastAsia="黑体"/>
          <w:b/>
          <w:sz w:val="24"/>
        </w:rPr>
      </w:pPr>
      <w:r>
        <w:rPr>
          <w:rFonts w:eastAsia="黑体" w:hint="eastAsia"/>
          <w:b/>
          <w:sz w:val="24"/>
        </w:rPr>
        <w:lastRenderedPageBreak/>
        <w:t>九</w:t>
      </w:r>
      <w:r w:rsidRPr="002301C6">
        <w:rPr>
          <w:rFonts w:eastAsia="黑体"/>
          <w:b/>
          <w:sz w:val="24"/>
        </w:rPr>
        <w:t>、</w:t>
      </w:r>
      <w:r>
        <w:rPr>
          <w:rFonts w:eastAsia="黑体" w:hint="eastAsia"/>
          <w:b/>
          <w:sz w:val="24"/>
        </w:rPr>
        <w:t>专业知识结构</w:t>
      </w:r>
      <w:r>
        <w:rPr>
          <w:rFonts w:eastAsia="黑体"/>
          <w:b/>
          <w:sz w:val="24"/>
        </w:rPr>
        <w:t>与课程</w:t>
      </w:r>
      <w:r>
        <w:rPr>
          <w:rFonts w:eastAsia="黑体" w:hint="eastAsia"/>
          <w:b/>
          <w:sz w:val="24"/>
        </w:rPr>
        <w:t>拓扑图</w:t>
      </w:r>
    </w:p>
    <w:p w:rsidR="00C665BA" w:rsidRDefault="00316705" w:rsidP="00C665BA">
      <w:pPr>
        <w:widowControl/>
        <w:jc w:val="center"/>
        <w:rPr>
          <w:noProof/>
          <w:kern w:val="0"/>
          <w:szCs w:val="21"/>
        </w:rPr>
      </w:pPr>
      <w:r>
        <w:object w:dxaOrig="9126" w:dyaOrig="12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582.75pt" o:ole="">
            <v:imagedata r:id="rId8" o:title=""/>
          </v:shape>
          <o:OLEObject Type="Embed" ProgID="Visio.Drawing.11" ShapeID="_x0000_i1025" DrawAspect="Content" ObjectID="_1652011778" r:id="rId9"/>
        </w:object>
      </w:r>
    </w:p>
    <w:p w:rsidR="00C665BA" w:rsidRDefault="00C665BA" w:rsidP="00C665BA">
      <w:pPr>
        <w:widowControl/>
        <w:jc w:val="center"/>
        <w:rPr>
          <w:noProof/>
          <w:kern w:val="0"/>
          <w:szCs w:val="21"/>
        </w:rPr>
      </w:pPr>
    </w:p>
    <w:p w:rsidR="00655825" w:rsidRDefault="00655825" w:rsidP="00C665BA">
      <w:pPr>
        <w:widowControl/>
        <w:jc w:val="center"/>
        <w:rPr>
          <w:kern w:val="0"/>
          <w:szCs w:val="21"/>
        </w:rPr>
      </w:pPr>
      <w:r>
        <w:rPr>
          <w:kern w:val="0"/>
          <w:szCs w:val="21"/>
        </w:rPr>
        <w:br w:type="page"/>
      </w:r>
    </w:p>
    <w:p w:rsidR="000A6D93" w:rsidRPr="00723508" w:rsidRDefault="000A6D93" w:rsidP="001B0F90">
      <w:pPr>
        <w:spacing w:beforeLines="50" w:before="156" w:afterLines="100" w:after="312" w:line="360" w:lineRule="auto"/>
        <w:jc w:val="center"/>
        <w:outlineLvl w:val="0"/>
        <w:rPr>
          <w:sz w:val="24"/>
          <w:szCs w:val="24"/>
        </w:rPr>
      </w:pPr>
      <w:r>
        <w:rPr>
          <w:rFonts w:eastAsia="黑体"/>
          <w:b/>
          <w:sz w:val="32"/>
          <w:szCs w:val="32"/>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eastAsia="黑体"/>
          <w:b/>
          <w:sz w:val="32"/>
          <w:szCs w:val="32"/>
        </w:rPr>
        <w:instrText>ADDIN CNKISM.UserStyle</w:instrText>
      </w:r>
      <w:r>
        <w:rPr>
          <w:rFonts w:eastAsia="黑体"/>
          <w:b/>
          <w:sz w:val="32"/>
          <w:szCs w:val="32"/>
        </w:rPr>
      </w:r>
      <w:r>
        <w:rPr>
          <w:rFonts w:eastAsia="黑体"/>
          <w:b/>
          <w:sz w:val="32"/>
          <w:szCs w:val="32"/>
        </w:rPr>
        <w:fldChar w:fldCharType="end"/>
      </w:r>
      <w:r w:rsidRPr="00723508">
        <w:rPr>
          <w:rFonts w:eastAsia="黑体"/>
          <w:b/>
          <w:sz w:val="32"/>
          <w:szCs w:val="32"/>
        </w:rPr>
        <w:t>交通工程</w:t>
      </w:r>
      <w:r>
        <w:rPr>
          <w:rFonts w:eastAsia="黑体" w:hint="eastAsia"/>
          <w:b/>
          <w:sz w:val="32"/>
          <w:szCs w:val="32"/>
        </w:rPr>
        <w:t>学</w:t>
      </w:r>
      <w:r w:rsidRPr="00723508">
        <w:rPr>
          <w:rFonts w:eastAsia="黑体"/>
          <w:b/>
          <w:sz w:val="32"/>
          <w:szCs w:val="32"/>
        </w:rPr>
        <w:t>课程教学大纲</w:t>
      </w:r>
    </w:p>
    <w:p w:rsidR="000A6D93" w:rsidRPr="00723508" w:rsidRDefault="000A6D93" w:rsidP="000A6D93">
      <w:pPr>
        <w:spacing w:afterLines="50" w:after="156" w:line="400" w:lineRule="exact"/>
        <w:rPr>
          <w:rFonts w:eastAsia="黑体"/>
          <w:b/>
          <w:sz w:val="24"/>
        </w:rPr>
      </w:pPr>
      <w:r w:rsidRPr="00723508">
        <w:rPr>
          <w:rFonts w:eastAsia="黑体"/>
          <w:b/>
          <w:sz w:val="24"/>
        </w:rPr>
        <w:t>一、课程基本信息</w:t>
      </w:r>
    </w:p>
    <w:p w:rsidR="000A6D93" w:rsidRPr="00723508" w:rsidRDefault="000A6D93" w:rsidP="000A6D93">
      <w:pPr>
        <w:spacing w:line="400" w:lineRule="exact"/>
        <w:rPr>
          <w:rFonts w:eastAsia="黑体"/>
          <w:szCs w:val="21"/>
        </w:rPr>
      </w:pPr>
      <w:r w:rsidRPr="00723508">
        <w:rPr>
          <w:rFonts w:eastAsia="黑体"/>
          <w:szCs w:val="21"/>
        </w:rPr>
        <w:t>课程编号：</w:t>
      </w:r>
      <w:r w:rsidR="008A0DCF">
        <w:rPr>
          <w:rFonts w:eastAsia="黑体"/>
          <w:szCs w:val="21"/>
        </w:rPr>
        <w:t>TS3</w:t>
      </w:r>
      <w:r w:rsidR="00F94FE5">
        <w:rPr>
          <w:rFonts w:eastAsia="黑体"/>
          <w:szCs w:val="21"/>
        </w:rPr>
        <w:t>1701</w:t>
      </w:r>
    </w:p>
    <w:p w:rsidR="000A6D93" w:rsidRPr="00723508" w:rsidRDefault="000A6D93" w:rsidP="000A6D93">
      <w:pPr>
        <w:spacing w:line="400" w:lineRule="exact"/>
        <w:rPr>
          <w:rFonts w:eastAsia="黑体"/>
          <w:szCs w:val="21"/>
        </w:rPr>
      </w:pPr>
      <w:r w:rsidRPr="00723508">
        <w:rPr>
          <w:rFonts w:eastAsia="黑体"/>
          <w:szCs w:val="21"/>
        </w:rPr>
        <w:t>课程名称：交通工程</w:t>
      </w:r>
      <w:r>
        <w:rPr>
          <w:rFonts w:eastAsia="黑体" w:hint="eastAsia"/>
          <w:szCs w:val="21"/>
        </w:rPr>
        <w:t>学</w:t>
      </w:r>
    </w:p>
    <w:p w:rsidR="000A6D93" w:rsidRPr="00723508" w:rsidRDefault="000A6D93" w:rsidP="000A6D93">
      <w:pPr>
        <w:spacing w:line="400" w:lineRule="exact"/>
        <w:rPr>
          <w:rFonts w:eastAsia="黑体"/>
          <w:szCs w:val="21"/>
        </w:rPr>
      </w:pPr>
      <w:r w:rsidRPr="00723508">
        <w:rPr>
          <w:rFonts w:eastAsia="黑体"/>
          <w:szCs w:val="21"/>
        </w:rPr>
        <w:t>英文名称：</w:t>
      </w:r>
      <w:r w:rsidRPr="00723508">
        <w:rPr>
          <w:rFonts w:eastAsia="黑体"/>
          <w:szCs w:val="21"/>
        </w:rPr>
        <w:t>Traffic Engineering Foundation</w:t>
      </w:r>
    </w:p>
    <w:p w:rsidR="000A6D93" w:rsidRPr="00723508" w:rsidRDefault="000A6D93" w:rsidP="000A6D93">
      <w:pPr>
        <w:spacing w:line="400" w:lineRule="exact"/>
        <w:rPr>
          <w:rFonts w:eastAsia="黑体"/>
          <w:szCs w:val="21"/>
        </w:rPr>
      </w:pPr>
      <w:r w:rsidRPr="003E0686">
        <w:rPr>
          <w:rFonts w:eastAsia="黑体"/>
          <w:color w:val="000000"/>
          <w:szCs w:val="21"/>
        </w:rPr>
        <w:t>课程学时：</w:t>
      </w:r>
      <w:r w:rsidRPr="003E0686">
        <w:rPr>
          <w:rFonts w:eastAsia="黑体" w:hint="eastAsia"/>
          <w:color w:val="000000"/>
          <w:szCs w:val="21"/>
        </w:rPr>
        <w:t>32</w:t>
      </w:r>
      <w:r w:rsidRPr="003E0686">
        <w:rPr>
          <w:rFonts w:eastAsia="黑体"/>
          <w:color w:val="000000"/>
          <w:szCs w:val="21"/>
        </w:rPr>
        <w:t xml:space="preserve">     </w:t>
      </w:r>
      <w:r w:rsidRPr="003E0686">
        <w:rPr>
          <w:rFonts w:eastAsia="黑体"/>
          <w:color w:val="000000"/>
          <w:szCs w:val="21"/>
        </w:rPr>
        <w:t>讲课学时：</w:t>
      </w:r>
      <w:r w:rsidRPr="003E0686">
        <w:rPr>
          <w:rFonts w:eastAsia="黑体"/>
          <w:color w:val="000000"/>
          <w:szCs w:val="21"/>
        </w:rPr>
        <w:t xml:space="preserve">32 </w:t>
      </w:r>
      <w:r w:rsidRPr="00723508">
        <w:rPr>
          <w:rFonts w:eastAsia="黑体"/>
          <w:szCs w:val="21"/>
        </w:rPr>
        <w:t xml:space="preserve">    </w:t>
      </w:r>
      <w:r w:rsidRPr="00723508">
        <w:rPr>
          <w:rFonts w:eastAsia="黑体"/>
          <w:szCs w:val="21"/>
        </w:rPr>
        <w:t>实验学时：</w:t>
      </w:r>
      <w:r>
        <w:rPr>
          <w:rFonts w:eastAsia="黑体" w:hint="eastAsia"/>
          <w:szCs w:val="21"/>
        </w:rPr>
        <w:t>0</w:t>
      </w:r>
      <w:r w:rsidRPr="00723508">
        <w:rPr>
          <w:rFonts w:eastAsia="黑体"/>
          <w:szCs w:val="21"/>
        </w:rPr>
        <w:t xml:space="preserve">    </w:t>
      </w:r>
      <w:r w:rsidRPr="00723508">
        <w:rPr>
          <w:rFonts w:eastAsia="黑体"/>
          <w:szCs w:val="21"/>
        </w:rPr>
        <w:t>上机学时：</w:t>
      </w:r>
      <w:r>
        <w:rPr>
          <w:rFonts w:eastAsia="黑体" w:hint="eastAsia"/>
          <w:szCs w:val="21"/>
        </w:rPr>
        <w:t>0</w:t>
      </w:r>
      <w:r w:rsidRPr="00723508">
        <w:rPr>
          <w:rFonts w:eastAsia="黑体"/>
          <w:szCs w:val="21"/>
        </w:rPr>
        <w:t xml:space="preserve">     </w:t>
      </w:r>
      <w:r w:rsidRPr="00723508">
        <w:rPr>
          <w:rFonts w:eastAsia="黑体"/>
          <w:szCs w:val="21"/>
        </w:rPr>
        <w:t>习题学时：</w:t>
      </w:r>
      <w:r>
        <w:rPr>
          <w:rFonts w:eastAsia="黑体" w:hint="eastAsia"/>
          <w:szCs w:val="21"/>
        </w:rPr>
        <w:t>0</w:t>
      </w:r>
    </w:p>
    <w:p w:rsidR="000A6D93" w:rsidRPr="00723508" w:rsidRDefault="000A6D93" w:rsidP="000A6D93">
      <w:pPr>
        <w:spacing w:line="400" w:lineRule="exact"/>
        <w:rPr>
          <w:rFonts w:eastAsia="黑体"/>
          <w:szCs w:val="21"/>
        </w:rPr>
      </w:pPr>
      <w:r w:rsidRPr="00723508">
        <w:rPr>
          <w:rFonts w:eastAsia="黑体"/>
          <w:szCs w:val="21"/>
        </w:rPr>
        <w:t>课程学分：</w:t>
      </w:r>
      <w:r w:rsidRPr="00723508">
        <w:rPr>
          <w:rFonts w:eastAsia="黑体"/>
          <w:szCs w:val="21"/>
        </w:rPr>
        <w:t>2</w:t>
      </w:r>
      <w:r>
        <w:rPr>
          <w:rFonts w:eastAsia="黑体" w:hint="eastAsia"/>
          <w:szCs w:val="21"/>
        </w:rPr>
        <w:t>.0</w:t>
      </w:r>
    </w:p>
    <w:p w:rsidR="000A6D93" w:rsidRDefault="000A6D93" w:rsidP="000A6D93">
      <w:pPr>
        <w:spacing w:line="400" w:lineRule="exact"/>
        <w:rPr>
          <w:rFonts w:eastAsia="黑体"/>
          <w:szCs w:val="21"/>
        </w:rPr>
      </w:pPr>
      <w:r w:rsidRPr="00723508">
        <w:rPr>
          <w:rFonts w:eastAsia="黑体"/>
          <w:szCs w:val="21"/>
        </w:rPr>
        <w:t>开课单位：交通科学与工程学院</w:t>
      </w:r>
    </w:p>
    <w:p w:rsidR="000A6D93" w:rsidRDefault="000A6D93" w:rsidP="000A6D93">
      <w:pPr>
        <w:spacing w:line="400" w:lineRule="exact"/>
        <w:rPr>
          <w:rFonts w:eastAsia="黑体"/>
          <w:szCs w:val="21"/>
        </w:rPr>
      </w:pPr>
      <w:r w:rsidRPr="00723508">
        <w:rPr>
          <w:rFonts w:eastAsia="黑体"/>
          <w:szCs w:val="21"/>
        </w:rPr>
        <w:t>授课对象：</w:t>
      </w:r>
      <w:r w:rsidR="00F94FE5">
        <w:rPr>
          <w:rFonts w:eastAsia="黑体" w:hint="eastAsia"/>
          <w:szCs w:val="21"/>
        </w:rPr>
        <w:t>“智能交通”辅修专业</w:t>
      </w:r>
      <w:r w:rsidR="008A0DCF">
        <w:rPr>
          <w:rFonts w:eastAsia="黑体" w:hint="eastAsia"/>
          <w:szCs w:val="21"/>
        </w:rPr>
        <w:t>本科生</w:t>
      </w:r>
    </w:p>
    <w:p w:rsidR="000A6D93" w:rsidRPr="00723508" w:rsidRDefault="000A6D93" w:rsidP="000A6D93">
      <w:pPr>
        <w:spacing w:line="400" w:lineRule="exact"/>
        <w:rPr>
          <w:rFonts w:eastAsia="黑体"/>
          <w:szCs w:val="21"/>
        </w:rPr>
      </w:pPr>
      <w:r w:rsidRPr="00723508">
        <w:rPr>
          <w:rFonts w:eastAsia="黑体"/>
          <w:szCs w:val="21"/>
        </w:rPr>
        <w:t>开课学期：</w:t>
      </w:r>
      <w:r w:rsidRPr="00723508">
        <w:rPr>
          <w:rFonts w:eastAsia="黑体"/>
          <w:szCs w:val="21"/>
        </w:rPr>
        <w:t>2</w:t>
      </w:r>
      <w:r>
        <w:rPr>
          <w:rFonts w:eastAsia="黑体" w:hint="eastAsia"/>
          <w:szCs w:val="21"/>
        </w:rPr>
        <w:t>秋</w:t>
      </w:r>
    </w:p>
    <w:p w:rsidR="000A6D93" w:rsidRPr="00723508" w:rsidRDefault="000A6D93" w:rsidP="000A6D93">
      <w:pPr>
        <w:spacing w:line="400" w:lineRule="exact"/>
        <w:rPr>
          <w:rFonts w:eastAsia="黑体"/>
          <w:szCs w:val="21"/>
        </w:rPr>
      </w:pPr>
      <w:r w:rsidRPr="00723508">
        <w:rPr>
          <w:rFonts w:eastAsia="黑体"/>
          <w:szCs w:val="21"/>
        </w:rPr>
        <w:t>先修课程：概率论与数理统计</w:t>
      </w:r>
    </w:p>
    <w:p w:rsidR="000A6D93" w:rsidRPr="00723508" w:rsidRDefault="000A6D93" w:rsidP="000A6D93">
      <w:pPr>
        <w:spacing w:afterLines="50" w:after="156" w:line="400" w:lineRule="exact"/>
        <w:rPr>
          <w:rFonts w:eastAsia="黑体"/>
          <w:b/>
          <w:sz w:val="24"/>
        </w:rPr>
      </w:pPr>
      <w:r w:rsidRPr="00723508">
        <w:rPr>
          <w:rFonts w:eastAsia="黑体"/>
          <w:b/>
          <w:sz w:val="24"/>
        </w:rPr>
        <w:t>二、课程目标</w:t>
      </w:r>
    </w:p>
    <w:p w:rsidR="000A6D93" w:rsidRDefault="000A6D93" w:rsidP="000A6D93">
      <w:pPr>
        <w:spacing w:line="300" w:lineRule="auto"/>
        <w:ind w:firstLineChars="200" w:firstLine="480"/>
        <w:rPr>
          <w:sz w:val="24"/>
        </w:rPr>
      </w:pPr>
      <w:r w:rsidRPr="00723508">
        <w:rPr>
          <w:sz w:val="24"/>
        </w:rPr>
        <w:t>本课程系</w:t>
      </w:r>
      <w:r w:rsidR="00F94FE5">
        <w:rPr>
          <w:rFonts w:hint="eastAsia"/>
          <w:sz w:val="24"/>
        </w:rPr>
        <w:t>智能交通辅修</w:t>
      </w:r>
      <w:r w:rsidRPr="00723508">
        <w:rPr>
          <w:sz w:val="24"/>
        </w:rPr>
        <w:t>专业的专业基础课，通过阐述交通流的基本特性、基本理论与一般原则，人、车、路与环境相互关联、相互作用的关系，以及交通参数的调查分析方法等，使学生初步了解交通工程学有关的基本概念、理论和方法，为进一步深入学习交通工程专业课程打下必要的基础。</w:t>
      </w:r>
    </w:p>
    <w:p w:rsidR="000A6D93" w:rsidRPr="008E3804" w:rsidRDefault="000A6D93" w:rsidP="000A6D93">
      <w:pPr>
        <w:tabs>
          <w:tab w:val="left" w:pos="672"/>
        </w:tabs>
        <w:spacing w:line="400" w:lineRule="exact"/>
        <w:ind w:firstLineChars="200" w:firstLine="422"/>
        <w:rPr>
          <w:szCs w:val="21"/>
        </w:rPr>
      </w:pPr>
      <w:r w:rsidRPr="002E31C6">
        <w:rPr>
          <w:b/>
          <w:szCs w:val="21"/>
        </w:rPr>
        <w:t>课程目标</w:t>
      </w:r>
      <w:r w:rsidRPr="002E31C6">
        <w:rPr>
          <w:b/>
          <w:szCs w:val="21"/>
        </w:rPr>
        <w:t>1</w:t>
      </w:r>
      <w:r w:rsidRPr="002E31C6">
        <w:rPr>
          <w:b/>
          <w:szCs w:val="21"/>
        </w:rPr>
        <w:t>：</w:t>
      </w:r>
      <w:r>
        <w:rPr>
          <w:rFonts w:hint="eastAsia"/>
          <w:szCs w:val="21"/>
        </w:rPr>
        <w:t>掌握交通工程学的</w:t>
      </w:r>
      <w:r w:rsidRPr="008E3804">
        <w:rPr>
          <w:szCs w:val="21"/>
        </w:rPr>
        <w:t>基本知识，并针对相关交通规划、设计、运行管理等工程实践问题能够进行独立思考、设计并开发相关解决方案；</w:t>
      </w:r>
    </w:p>
    <w:p w:rsidR="000A6D93" w:rsidRPr="005D27AC" w:rsidRDefault="000A6D93" w:rsidP="000A6D93">
      <w:pPr>
        <w:tabs>
          <w:tab w:val="left" w:pos="672"/>
        </w:tabs>
        <w:spacing w:line="400" w:lineRule="exact"/>
        <w:ind w:firstLineChars="200" w:firstLine="422"/>
        <w:rPr>
          <w:szCs w:val="21"/>
        </w:rPr>
      </w:pPr>
      <w:r w:rsidRPr="002E31C6">
        <w:rPr>
          <w:b/>
          <w:szCs w:val="21"/>
        </w:rPr>
        <w:t>课程目标</w:t>
      </w:r>
      <w:r w:rsidRPr="002E31C6">
        <w:rPr>
          <w:b/>
          <w:szCs w:val="21"/>
        </w:rPr>
        <w:t>2</w:t>
      </w:r>
      <w:r w:rsidRPr="002E31C6">
        <w:rPr>
          <w:b/>
          <w:szCs w:val="21"/>
        </w:rPr>
        <w:t>：</w:t>
      </w:r>
      <w:r w:rsidRPr="005D27AC">
        <w:rPr>
          <w:szCs w:val="21"/>
        </w:rPr>
        <w:t>具备使用现代工具的能力</w:t>
      </w:r>
      <w:r>
        <w:rPr>
          <w:rFonts w:hint="eastAsia"/>
          <w:szCs w:val="21"/>
        </w:rPr>
        <w:t>及</w:t>
      </w:r>
      <w:r w:rsidRPr="005D27AC">
        <w:rPr>
          <w:color w:val="000000"/>
          <w:kern w:val="0"/>
          <w:szCs w:val="21"/>
        </w:rPr>
        <w:t>利用</w:t>
      </w:r>
      <w:r w:rsidRPr="005D27AC">
        <w:rPr>
          <w:rFonts w:hint="eastAsia"/>
          <w:color w:val="000000"/>
          <w:kern w:val="0"/>
          <w:szCs w:val="21"/>
        </w:rPr>
        <w:t>交通工程基础</w:t>
      </w:r>
      <w:r w:rsidRPr="005D27AC">
        <w:rPr>
          <w:color w:val="000000"/>
          <w:kern w:val="0"/>
          <w:szCs w:val="21"/>
        </w:rPr>
        <w:t>知识研究实际交通工程问题的基本素质和能力；</w:t>
      </w:r>
    </w:p>
    <w:p w:rsidR="000A6D93" w:rsidRPr="000B6AFB" w:rsidRDefault="000A6D93" w:rsidP="000A6D93">
      <w:pPr>
        <w:tabs>
          <w:tab w:val="left" w:pos="672"/>
        </w:tabs>
        <w:spacing w:line="400" w:lineRule="exact"/>
        <w:ind w:firstLineChars="200" w:firstLine="422"/>
        <w:rPr>
          <w:sz w:val="24"/>
        </w:rPr>
      </w:pPr>
      <w:r w:rsidRPr="002E31C6">
        <w:rPr>
          <w:b/>
          <w:szCs w:val="21"/>
        </w:rPr>
        <w:t>课程目标</w:t>
      </w:r>
      <w:r w:rsidRPr="002E31C6">
        <w:rPr>
          <w:b/>
          <w:szCs w:val="21"/>
        </w:rPr>
        <w:t>3</w:t>
      </w:r>
      <w:r w:rsidRPr="002E31C6">
        <w:rPr>
          <w:b/>
          <w:szCs w:val="21"/>
        </w:rPr>
        <w:t>：</w:t>
      </w:r>
      <w:r w:rsidRPr="005D27AC">
        <w:rPr>
          <w:szCs w:val="21"/>
        </w:rPr>
        <w:t>培养</w:t>
      </w:r>
      <w:r w:rsidRPr="008E3804">
        <w:rPr>
          <w:szCs w:val="21"/>
        </w:rPr>
        <w:t>学生自主学习和终身学习的意识。</w:t>
      </w:r>
    </w:p>
    <w:p w:rsidR="000A6D93" w:rsidRPr="00723508" w:rsidRDefault="000A6D93" w:rsidP="000A6D93">
      <w:pPr>
        <w:pStyle w:val="NewNewNewNewNewNewNewNewNewNewNewNewNew"/>
        <w:snapToGrid w:val="0"/>
        <w:spacing w:afterLines="50" w:after="156" w:line="400" w:lineRule="exact"/>
        <w:ind w:left="1400" w:hanging="1400"/>
        <w:rPr>
          <w:rFonts w:ascii="Times New Roman" w:eastAsia="黑体" w:hAnsi="Times New Roman"/>
          <w:b/>
          <w:sz w:val="24"/>
        </w:rPr>
      </w:pPr>
      <w:r w:rsidRPr="00723508">
        <w:rPr>
          <w:rFonts w:ascii="Times New Roman" w:eastAsia="黑体" w:hAnsi="Times New Roman"/>
          <w:b/>
          <w:sz w:val="24"/>
        </w:rPr>
        <w:t>三、课程目标与毕业要求对应关系</w:t>
      </w:r>
    </w:p>
    <w:tbl>
      <w:tblPr>
        <w:tblW w:w="9192" w:type="dxa"/>
        <w:tblInd w:w="96" w:type="dxa"/>
        <w:tblLook w:val="0000" w:firstRow="0" w:lastRow="0" w:firstColumn="0" w:lastColumn="0" w:noHBand="0" w:noVBand="0"/>
      </w:tblPr>
      <w:tblGrid>
        <w:gridCol w:w="1992"/>
        <w:gridCol w:w="5220"/>
        <w:gridCol w:w="1980"/>
      </w:tblGrid>
      <w:tr w:rsidR="000A6D93" w:rsidRPr="008E3804" w:rsidTr="00F94FE5">
        <w:trPr>
          <w:trHeight w:val="340"/>
          <w:tblHeader/>
        </w:trPr>
        <w:tc>
          <w:tcPr>
            <w:tcW w:w="1992" w:type="dxa"/>
            <w:tcBorders>
              <w:top w:val="single" w:sz="4" w:space="0" w:color="auto"/>
              <w:left w:val="single" w:sz="4" w:space="0" w:color="auto"/>
              <w:bottom w:val="single" w:sz="4" w:space="0" w:color="auto"/>
              <w:right w:val="single" w:sz="4" w:space="0" w:color="auto"/>
            </w:tcBorders>
            <w:shd w:val="clear" w:color="auto" w:fill="auto"/>
            <w:vAlign w:val="center"/>
          </w:tcPr>
          <w:p w:rsidR="000A6D93" w:rsidRPr="008E3804" w:rsidRDefault="000A6D93" w:rsidP="00F94FE5">
            <w:pPr>
              <w:widowControl/>
              <w:snapToGrid w:val="0"/>
              <w:jc w:val="center"/>
              <w:rPr>
                <w:b/>
                <w:kern w:val="0"/>
                <w:szCs w:val="21"/>
              </w:rPr>
            </w:pPr>
            <w:r w:rsidRPr="008E3804">
              <w:rPr>
                <w:b/>
                <w:kern w:val="0"/>
                <w:szCs w:val="21"/>
              </w:rPr>
              <w:t>毕业要求</w:t>
            </w:r>
          </w:p>
        </w:tc>
        <w:tc>
          <w:tcPr>
            <w:tcW w:w="5220" w:type="dxa"/>
            <w:tcBorders>
              <w:top w:val="single" w:sz="4" w:space="0" w:color="auto"/>
              <w:left w:val="nil"/>
              <w:bottom w:val="single" w:sz="4" w:space="0" w:color="auto"/>
              <w:right w:val="single" w:sz="4" w:space="0" w:color="auto"/>
            </w:tcBorders>
            <w:shd w:val="clear" w:color="auto" w:fill="auto"/>
            <w:vAlign w:val="center"/>
          </w:tcPr>
          <w:p w:rsidR="000A6D93" w:rsidRPr="008E3804" w:rsidRDefault="000A6D93" w:rsidP="00F94FE5">
            <w:pPr>
              <w:widowControl/>
              <w:snapToGrid w:val="0"/>
              <w:jc w:val="center"/>
              <w:rPr>
                <w:b/>
                <w:color w:val="000000"/>
                <w:kern w:val="0"/>
                <w:szCs w:val="21"/>
              </w:rPr>
            </w:pPr>
            <w:r w:rsidRPr="008E3804">
              <w:rPr>
                <w:b/>
                <w:color w:val="000000"/>
                <w:kern w:val="0"/>
                <w:szCs w:val="21"/>
              </w:rPr>
              <w:t>毕业要求具体描述</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0A6D93" w:rsidRPr="008E3804" w:rsidRDefault="000A6D93" w:rsidP="00F94FE5">
            <w:pPr>
              <w:widowControl/>
              <w:snapToGrid w:val="0"/>
              <w:jc w:val="center"/>
              <w:rPr>
                <w:b/>
                <w:color w:val="000000"/>
                <w:kern w:val="0"/>
                <w:szCs w:val="21"/>
              </w:rPr>
            </w:pPr>
            <w:r w:rsidRPr="008E3804">
              <w:rPr>
                <w:b/>
                <w:color w:val="000000"/>
                <w:kern w:val="0"/>
                <w:szCs w:val="21"/>
              </w:rPr>
              <w:t>课程目标</w:t>
            </w:r>
          </w:p>
        </w:tc>
      </w:tr>
      <w:tr w:rsidR="000A6D93" w:rsidRPr="008E3804" w:rsidTr="00F94FE5">
        <w:trPr>
          <w:trHeight w:val="340"/>
        </w:trPr>
        <w:tc>
          <w:tcPr>
            <w:tcW w:w="1992" w:type="dxa"/>
            <w:tcBorders>
              <w:top w:val="nil"/>
              <w:left w:val="single" w:sz="4" w:space="0" w:color="auto"/>
              <w:bottom w:val="single" w:sz="4" w:space="0" w:color="auto"/>
              <w:right w:val="single" w:sz="4" w:space="0" w:color="auto"/>
            </w:tcBorders>
            <w:shd w:val="clear" w:color="auto" w:fill="auto"/>
            <w:vAlign w:val="center"/>
          </w:tcPr>
          <w:p w:rsidR="000A6D93" w:rsidRPr="008E3804" w:rsidRDefault="000A6D93" w:rsidP="00F94FE5">
            <w:pPr>
              <w:widowControl/>
              <w:snapToGrid w:val="0"/>
              <w:jc w:val="left"/>
              <w:rPr>
                <w:kern w:val="0"/>
                <w:szCs w:val="21"/>
              </w:rPr>
            </w:pPr>
            <w:r w:rsidRPr="008E3804">
              <w:rPr>
                <w:kern w:val="0"/>
                <w:szCs w:val="21"/>
              </w:rPr>
              <w:t>1.</w:t>
            </w:r>
            <w:r w:rsidRPr="008E3804">
              <w:rPr>
                <w:kern w:val="0"/>
                <w:szCs w:val="21"/>
              </w:rPr>
              <w:t>工程知识</w:t>
            </w:r>
          </w:p>
          <w:p w:rsidR="000A6D93" w:rsidRPr="008E3804" w:rsidRDefault="000A6D93" w:rsidP="00F94FE5">
            <w:pPr>
              <w:widowControl/>
              <w:snapToGrid w:val="0"/>
              <w:jc w:val="left"/>
              <w:rPr>
                <w:color w:val="000000"/>
                <w:kern w:val="0"/>
                <w:szCs w:val="21"/>
              </w:rPr>
            </w:pPr>
            <w:r w:rsidRPr="008E3804">
              <w:rPr>
                <w:color w:val="000000"/>
                <w:kern w:val="0"/>
                <w:szCs w:val="21"/>
              </w:rPr>
              <w:t>2.</w:t>
            </w:r>
            <w:r w:rsidR="00F94FE5">
              <w:rPr>
                <w:rFonts w:hint="eastAsia"/>
                <w:color w:val="000000"/>
                <w:kern w:val="0"/>
                <w:szCs w:val="21"/>
              </w:rPr>
              <w:t>文献与</w:t>
            </w:r>
            <w:r w:rsidR="00F94FE5">
              <w:rPr>
                <w:color w:val="000000"/>
                <w:kern w:val="0"/>
                <w:szCs w:val="21"/>
              </w:rPr>
              <w:t>问题分析</w:t>
            </w:r>
          </w:p>
          <w:p w:rsidR="000A6D93" w:rsidRPr="008E3804" w:rsidRDefault="000A6D93" w:rsidP="00F94FE5">
            <w:pPr>
              <w:widowControl/>
              <w:snapToGrid w:val="0"/>
              <w:jc w:val="left"/>
              <w:rPr>
                <w:kern w:val="0"/>
                <w:szCs w:val="21"/>
              </w:rPr>
            </w:pPr>
            <w:r w:rsidRPr="008E3804">
              <w:rPr>
                <w:color w:val="000000"/>
                <w:kern w:val="0"/>
                <w:szCs w:val="21"/>
              </w:rPr>
              <w:t>3.</w:t>
            </w:r>
            <w:r w:rsidRPr="008E3804">
              <w:rPr>
                <w:color w:val="000000"/>
                <w:kern w:val="0"/>
                <w:szCs w:val="21"/>
              </w:rPr>
              <w:t>设计</w:t>
            </w:r>
            <w:r w:rsidRPr="008E3804">
              <w:rPr>
                <w:color w:val="000000"/>
                <w:kern w:val="0"/>
                <w:szCs w:val="21"/>
              </w:rPr>
              <w:t>/</w:t>
            </w:r>
            <w:r w:rsidRPr="008E3804">
              <w:rPr>
                <w:color w:val="000000"/>
                <w:kern w:val="0"/>
                <w:szCs w:val="21"/>
              </w:rPr>
              <w:t>开发解决方案</w:t>
            </w:r>
          </w:p>
        </w:tc>
        <w:tc>
          <w:tcPr>
            <w:tcW w:w="5220" w:type="dxa"/>
            <w:tcBorders>
              <w:top w:val="nil"/>
              <w:left w:val="nil"/>
              <w:bottom w:val="single" w:sz="4" w:space="0" w:color="auto"/>
              <w:right w:val="single" w:sz="4" w:space="0" w:color="auto"/>
            </w:tcBorders>
            <w:shd w:val="clear" w:color="auto" w:fill="auto"/>
            <w:vAlign w:val="bottom"/>
          </w:tcPr>
          <w:p w:rsidR="000A6D93" w:rsidRPr="008E3804" w:rsidRDefault="000A6D93" w:rsidP="00F94FE5">
            <w:pPr>
              <w:widowControl/>
              <w:snapToGrid w:val="0"/>
              <w:jc w:val="left"/>
              <w:rPr>
                <w:shd w:val="clear" w:color="auto" w:fill="FFFFFF"/>
              </w:rPr>
            </w:pPr>
            <w:r w:rsidRPr="008E3804">
              <w:rPr>
                <w:shd w:val="clear" w:color="auto" w:fill="FFFFFF"/>
              </w:rPr>
              <w:t>能够将数学、</w:t>
            </w:r>
            <w:r>
              <w:rPr>
                <w:rFonts w:hint="eastAsia"/>
                <w:shd w:val="clear" w:color="auto" w:fill="FFFFFF"/>
              </w:rPr>
              <w:t>物理学</w:t>
            </w:r>
            <w:r w:rsidRPr="008E3804">
              <w:rPr>
                <w:shd w:val="clear" w:color="auto" w:fill="FFFFFF"/>
              </w:rPr>
              <w:t>、工程</w:t>
            </w:r>
            <w:r>
              <w:rPr>
                <w:rFonts w:hint="eastAsia"/>
                <w:shd w:val="clear" w:color="auto" w:fill="FFFFFF"/>
              </w:rPr>
              <w:t>科学</w:t>
            </w:r>
            <w:r w:rsidRPr="008E3804">
              <w:rPr>
                <w:shd w:val="clear" w:color="auto" w:fill="FFFFFF"/>
              </w:rPr>
              <w:t>和专业知识用于解决复杂交通工程问题。</w:t>
            </w:r>
          </w:p>
          <w:p w:rsidR="000A6D93" w:rsidRPr="008E3804" w:rsidRDefault="000A6D93" w:rsidP="00F94FE5">
            <w:pPr>
              <w:widowControl/>
              <w:snapToGrid w:val="0"/>
              <w:jc w:val="left"/>
              <w:rPr>
                <w:color w:val="000000"/>
                <w:kern w:val="0"/>
                <w:szCs w:val="21"/>
              </w:rPr>
            </w:pPr>
            <w:r w:rsidRPr="008E3804">
              <w:rPr>
                <w:color w:val="000000"/>
                <w:kern w:val="0"/>
                <w:szCs w:val="21"/>
              </w:rPr>
              <w:t>能够设计针对复杂交通工程问题的解决方案，设计满足特定需求的系统、方案或管理规定，并能够在设计环节中体现创新意识。</w:t>
            </w:r>
          </w:p>
        </w:tc>
        <w:tc>
          <w:tcPr>
            <w:tcW w:w="1980" w:type="dxa"/>
            <w:tcBorders>
              <w:top w:val="nil"/>
              <w:left w:val="nil"/>
              <w:bottom w:val="single" w:sz="4" w:space="0" w:color="auto"/>
              <w:right w:val="single" w:sz="4" w:space="0" w:color="auto"/>
            </w:tcBorders>
            <w:shd w:val="clear" w:color="auto" w:fill="auto"/>
            <w:noWrap/>
            <w:vAlign w:val="center"/>
          </w:tcPr>
          <w:p w:rsidR="000A6D93" w:rsidRPr="008E3804" w:rsidRDefault="000A6D93" w:rsidP="00F94FE5">
            <w:pPr>
              <w:widowControl/>
              <w:snapToGrid w:val="0"/>
              <w:jc w:val="center"/>
              <w:rPr>
                <w:color w:val="000000"/>
                <w:kern w:val="0"/>
                <w:szCs w:val="21"/>
              </w:rPr>
            </w:pPr>
            <w:r w:rsidRPr="008E3804">
              <w:rPr>
                <w:color w:val="000000"/>
                <w:kern w:val="0"/>
                <w:szCs w:val="21"/>
              </w:rPr>
              <w:t>课程目标</w:t>
            </w:r>
            <w:r w:rsidRPr="008E3804">
              <w:rPr>
                <w:color w:val="000000"/>
                <w:kern w:val="0"/>
                <w:szCs w:val="21"/>
              </w:rPr>
              <w:t>1</w:t>
            </w:r>
          </w:p>
        </w:tc>
      </w:tr>
      <w:tr w:rsidR="000A6D93" w:rsidRPr="008E3804" w:rsidTr="00F94FE5">
        <w:trPr>
          <w:trHeight w:val="340"/>
        </w:trPr>
        <w:tc>
          <w:tcPr>
            <w:tcW w:w="1992" w:type="dxa"/>
            <w:tcBorders>
              <w:top w:val="nil"/>
              <w:left w:val="single" w:sz="4" w:space="0" w:color="auto"/>
              <w:bottom w:val="single" w:sz="4" w:space="0" w:color="auto"/>
              <w:right w:val="single" w:sz="4" w:space="0" w:color="auto"/>
            </w:tcBorders>
            <w:shd w:val="clear" w:color="auto" w:fill="auto"/>
            <w:vAlign w:val="center"/>
          </w:tcPr>
          <w:p w:rsidR="000A6D93" w:rsidRPr="008E3804" w:rsidRDefault="000A6D93" w:rsidP="00F94FE5">
            <w:pPr>
              <w:widowControl/>
              <w:snapToGrid w:val="0"/>
              <w:jc w:val="left"/>
              <w:rPr>
                <w:kern w:val="0"/>
                <w:szCs w:val="21"/>
              </w:rPr>
            </w:pPr>
            <w:r w:rsidRPr="008E3804">
              <w:rPr>
                <w:kern w:val="0"/>
                <w:szCs w:val="21"/>
              </w:rPr>
              <w:t>4.</w:t>
            </w:r>
            <w:r w:rsidRPr="008E3804">
              <w:rPr>
                <w:kern w:val="0"/>
                <w:szCs w:val="21"/>
              </w:rPr>
              <w:t>研究</w:t>
            </w:r>
          </w:p>
          <w:p w:rsidR="000A6D93" w:rsidRPr="008E3804" w:rsidRDefault="000A6D93" w:rsidP="00F94FE5">
            <w:pPr>
              <w:widowControl/>
              <w:snapToGrid w:val="0"/>
              <w:ind w:rightChars="-47" w:right="-99"/>
              <w:jc w:val="left"/>
              <w:rPr>
                <w:kern w:val="0"/>
                <w:szCs w:val="21"/>
              </w:rPr>
            </w:pPr>
            <w:r w:rsidRPr="008E3804">
              <w:rPr>
                <w:kern w:val="0"/>
                <w:szCs w:val="21"/>
              </w:rPr>
              <w:t>5.</w:t>
            </w:r>
            <w:r w:rsidRPr="008E3804">
              <w:rPr>
                <w:kern w:val="0"/>
                <w:szCs w:val="21"/>
              </w:rPr>
              <w:t>使用现代工具</w:t>
            </w:r>
          </w:p>
        </w:tc>
        <w:tc>
          <w:tcPr>
            <w:tcW w:w="5220" w:type="dxa"/>
            <w:tcBorders>
              <w:top w:val="nil"/>
              <w:left w:val="nil"/>
              <w:bottom w:val="single" w:sz="4" w:space="0" w:color="auto"/>
              <w:right w:val="single" w:sz="4" w:space="0" w:color="auto"/>
            </w:tcBorders>
            <w:shd w:val="clear" w:color="auto" w:fill="auto"/>
            <w:vAlign w:val="bottom"/>
          </w:tcPr>
          <w:p w:rsidR="000A6D93" w:rsidRPr="008E3804" w:rsidRDefault="000A6D93" w:rsidP="00F94FE5">
            <w:pPr>
              <w:widowControl/>
              <w:snapToGrid w:val="0"/>
              <w:rPr>
                <w:shd w:val="clear" w:color="auto" w:fill="FFFFFF"/>
              </w:rPr>
            </w:pPr>
            <w:r w:rsidRPr="008E3804">
              <w:rPr>
                <w:shd w:val="clear" w:color="auto" w:fill="FFFFFF"/>
              </w:rPr>
              <w:t>能够基于科学原理并采用科学方法对复杂交通工程问题进行研究，包括设计实验、分析与解释数据</w:t>
            </w:r>
            <w:r>
              <w:rPr>
                <w:rFonts w:hint="eastAsia"/>
                <w:shd w:val="clear" w:color="auto" w:fill="FFFFFF"/>
              </w:rPr>
              <w:t>，</w:t>
            </w:r>
            <w:r w:rsidRPr="008E3804">
              <w:rPr>
                <w:shd w:val="clear" w:color="auto" w:fill="FFFFFF"/>
              </w:rPr>
              <w:t>并通过信息综合得到合理有效的结论。</w:t>
            </w:r>
          </w:p>
          <w:p w:rsidR="000A6D93" w:rsidRPr="008E3804" w:rsidRDefault="000A6D93" w:rsidP="00F94FE5">
            <w:pPr>
              <w:widowControl/>
              <w:snapToGrid w:val="0"/>
              <w:ind w:rightChars="-47" w:right="-99"/>
              <w:jc w:val="left"/>
              <w:rPr>
                <w:color w:val="000000"/>
                <w:kern w:val="0"/>
                <w:szCs w:val="21"/>
              </w:rPr>
            </w:pPr>
            <w:r w:rsidRPr="008E3804">
              <w:rPr>
                <w:color w:val="000000"/>
                <w:kern w:val="0"/>
                <w:szCs w:val="21"/>
              </w:rPr>
              <w:t>能够针对复杂交通工程问题，开发、选择与使用恰当的技术、资源、现代工程工具和信息技术工具，包括对复杂交通工程问题的预测与模拟，并能够理解其局限性。</w:t>
            </w:r>
          </w:p>
        </w:tc>
        <w:tc>
          <w:tcPr>
            <w:tcW w:w="1980" w:type="dxa"/>
            <w:tcBorders>
              <w:top w:val="nil"/>
              <w:left w:val="nil"/>
              <w:bottom w:val="single" w:sz="4" w:space="0" w:color="auto"/>
              <w:right w:val="single" w:sz="4" w:space="0" w:color="auto"/>
            </w:tcBorders>
            <w:shd w:val="clear" w:color="auto" w:fill="auto"/>
            <w:noWrap/>
            <w:vAlign w:val="center"/>
          </w:tcPr>
          <w:p w:rsidR="000A6D93" w:rsidRPr="008E3804" w:rsidRDefault="000A6D93" w:rsidP="00F94FE5">
            <w:pPr>
              <w:widowControl/>
              <w:snapToGrid w:val="0"/>
              <w:jc w:val="center"/>
              <w:rPr>
                <w:color w:val="000000"/>
                <w:kern w:val="0"/>
                <w:szCs w:val="21"/>
              </w:rPr>
            </w:pPr>
            <w:r w:rsidRPr="008E3804">
              <w:rPr>
                <w:color w:val="000000"/>
                <w:kern w:val="0"/>
                <w:szCs w:val="21"/>
              </w:rPr>
              <w:t>课程目标</w:t>
            </w:r>
            <w:r w:rsidRPr="008E3804">
              <w:rPr>
                <w:color w:val="000000"/>
                <w:kern w:val="0"/>
                <w:szCs w:val="21"/>
              </w:rPr>
              <w:t>2</w:t>
            </w:r>
          </w:p>
        </w:tc>
      </w:tr>
      <w:tr w:rsidR="000A6D93" w:rsidRPr="008E3804" w:rsidTr="00F94FE5">
        <w:trPr>
          <w:trHeight w:val="340"/>
        </w:trPr>
        <w:tc>
          <w:tcPr>
            <w:tcW w:w="1992" w:type="dxa"/>
            <w:tcBorders>
              <w:top w:val="single" w:sz="4" w:space="0" w:color="auto"/>
              <w:left w:val="single" w:sz="4" w:space="0" w:color="auto"/>
              <w:bottom w:val="single" w:sz="4" w:space="0" w:color="auto"/>
              <w:right w:val="nil"/>
            </w:tcBorders>
            <w:shd w:val="clear" w:color="auto" w:fill="auto"/>
            <w:noWrap/>
            <w:vAlign w:val="center"/>
          </w:tcPr>
          <w:p w:rsidR="000A6D93" w:rsidRPr="008E3804" w:rsidRDefault="00F94FE5" w:rsidP="00F94FE5">
            <w:pPr>
              <w:widowControl/>
              <w:snapToGrid w:val="0"/>
              <w:jc w:val="left"/>
              <w:rPr>
                <w:kern w:val="0"/>
                <w:szCs w:val="21"/>
              </w:rPr>
            </w:pPr>
            <w:r>
              <w:rPr>
                <w:kern w:val="0"/>
                <w:szCs w:val="21"/>
              </w:rPr>
              <w:t>7</w:t>
            </w:r>
            <w:r w:rsidR="000A6D93" w:rsidRPr="008E3804">
              <w:rPr>
                <w:kern w:val="0"/>
                <w:szCs w:val="21"/>
              </w:rPr>
              <w:t>.</w:t>
            </w:r>
            <w:r w:rsidR="000A6D93" w:rsidRPr="008E3804">
              <w:rPr>
                <w:kern w:val="0"/>
                <w:szCs w:val="21"/>
              </w:rPr>
              <w:t>终身学习</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bottom"/>
          </w:tcPr>
          <w:p w:rsidR="000A6D93" w:rsidRPr="008E3804" w:rsidRDefault="000A6D93" w:rsidP="00F94FE5">
            <w:pPr>
              <w:widowControl/>
              <w:snapToGrid w:val="0"/>
              <w:jc w:val="left"/>
              <w:rPr>
                <w:color w:val="000000"/>
                <w:kern w:val="0"/>
                <w:szCs w:val="21"/>
              </w:rPr>
            </w:pPr>
            <w:r w:rsidRPr="008E3804">
              <w:rPr>
                <w:shd w:val="clear" w:color="auto" w:fill="FFFFFF"/>
              </w:rPr>
              <w:t>具有自主学习和终身学习的意识，有不断学习和适应发展的能力。</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0A6D93" w:rsidRPr="008E3804" w:rsidRDefault="000A6D93" w:rsidP="00F94FE5">
            <w:pPr>
              <w:widowControl/>
              <w:snapToGrid w:val="0"/>
              <w:jc w:val="center"/>
              <w:rPr>
                <w:color w:val="000000"/>
                <w:kern w:val="0"/>
                <w:szCs w:val="21"/>
              </w:rPr>
            </w:pPr>
            <w:r w:rsidRPr="008E3804">
              <w:rPr>
                <w:color w:val="000000"/>
                <w:kern w:val="0"/>
                <w:szCs w:val="21"/>
              </w:rPr>
              <w:t>课程目标</w:t>
            </w:r>
            <w:r w:rsidRPr="008E3804">
              <w:rPr>
                <w:color w:val="000000"/>
                <w:kern w:val="0"/>
                <w:szCs w:val="21"/>
              </w:rPr>
              <w:t>3</w:t>
            </w:r>
          </w:p>
        </w:tc>
      </w:tr>
    </w:tbl>
    <w:p w:rsidR="000A6D93" w:rsidRPr="00723508" w:rsidRDefault="000A6D93" w:rsidP="000A6D93">
      <w:pPr>
        <w:spacing w:beforeLines="50" w:before="156" w:afterLines="50" w:after="156" w:line="400" w:lineRule="exact"/>
        <w:rPr>
          <w:b/>
        </w:rPr>
      </w:pPr>
      <w:r w:rsidRPr="00723508">
        <w:rPr>
          <w:rFonts w:eastAsia="黑体"/>
          <w:b/>
          <w:sz w:val="24"/>
        </w:rPr>
        <w:lastRenderedPageBreak/>
        <w:t>四、课程目标与课程内容对应关系</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86"/>
        <w:gridCol w:w="3236"/>
        <w:gridCol w:w="715"/>
        <w:gridCol w:w="727"/>
        <w:gridCol w:w="1418"/>
      </w:tblGrid>
      <w:tr w:rsidR="000A6D93" w:rsidRPr="00723508" w:rsidTr="00F94FE5">
        <w:trPr>
          <w:jc w:val="center"/>
        </w:trPr>
        <w:tc>
          <w:tcPr>
            <w:tcW w:w="675" w:type="dxa"/>
            <w:shd w:val="clear" w:color="auto" w:fill="auto"/>
            <w:vAlign w:val="center"/>
          </w:tcPr>
          <w:p w:rsidR="000A6D93" w:rsidRPr="00723508" w:rsidRDefault="000A6D93" w:rsidP="00F94FE5">
            <w:pPr>
              <w:spacing w:line="340" w:lineRule="exact"/>
              <w:jc w:val="center"/>
              <w:rPr>
                <w:b/>
                <w:szCs w:val="21"/>
              </w:rPr>
            </w:pPr>
            <w:r w:rsidRPr="00723508">
              <w:rPr>
                <w:b/>
                <w:szCs w:val="21"/>
              </w:rPr>
              <w:t>序号</w:t>
            </w:r>
          </w:p>
        </w:tc>
        <w:tc>
          <w:tcPr>
            <w:tcW w:w="2286" w:type="dxa"/>
            <w:shd w:val="clear" w:color="auto" w:fill="auto"/>
            <w:vAlign w:val="center"/>
          </w:tcPr>
          <w:p w:rsidR="000A6D93" w:rsidRPr="00723508" w:rsidRDefault="000A6D93" w:rsidP="00F94FE5">
            <w:pPr>
              <w:spacing w:line="340" w:lineRule="exact"/>
              <w:jc w:val="center"/>
              <w:rPr>
                <w:b/>
                <w:szCs w:val="21"/>
              </w:rPr>
            </w:pPr>
            <w:r w:rsidRPr="00723508">
              <w:rPr>
                <w:b/>
                <w:szCs w:val="21"/>
              </w:rPr>
              <w:t>教学内容</w:t>
            </w:r>
          </w:p>
        </w:tc>
        <w:tc>
          <w:tcPr>
            <w:tcW w:w="3236" w:type="dxa"/>
            <w:shd w:val="clear" w:color="auto" w:fill="auto"/>
            <w:vAlign w:val="center"/>
          </w:tcPr>
          <w:p w:rsidR="000A6D93" w:rsidRPr="00723508" w:rsidRDefault="000A6D93" w:rsidP="00F94FE5">
            <w:pPr>
              <w:spacing w:line="340" w:lineRule="exact"/>
              <w:jc w:val="center"/>
              <w:rPr>
                <w:b/>
                <w:szCs w:val="21"/>
              </w:rPr>
            </w:pPr>
            <w:r w:rsidRPr="00723508">
              <w:rPr>
                <w:b/>
                <w:szCs w:val="21"/>
              </w:rPr>
              <w:t>教学要求</w:t>
            </w:r>
          </w:p>
        </w:tc>
        <w:tc>
          <w:tcPr>
            <w:tcW w:w="715" w:type="dxa"/>
            <w:shd w:val="clear" w:color="auto" w:fill="auto"/>
            <w:vAlign w:val="center"/>
          </w:tcPr>
          <w:p w:rsidR="000A6D93" w:rsidRPr="00723508" w:rsidRDefault="000A6D93" w:rsidP="00F94FE5">
            <w:pPr>
              <w:spacing w:line="340" w:lineRule="exact"/>
              <w:jc w:val="center"/>
              <w:rPr>
                <w:b/>
                <w:szCs w:val="21"/>
              </w:rPr>
            </w:pPr>
            <w:r w:rsidRPr="00723508">
              <w:rPr>
                <w:b/>
                <w:szCs w:val="21"/>
              </w:rPr>
              <w:t>学时</w:t>
            </w:r>
          </w:p>
        </w:tc>
        <w:tc>
          <w:tcPr>
            <w:tcW w:w="727" w:type="dxa"/>
            <w:shd w:val="clear" w:color="auto" w:fill="auto"/>
            <w:vAlign w:val="center"/>
          </w:tcPr>
          <w:p w:rsidR="000A6D93" w:rsidRPr="00723508" w:rsidRDefault="000A6D93" w:rsidP="00F94FE5">
            <w:pPr>
              <w:spacing w:line="340" w:lineRule="exact"/>
              <w:jc w:val="center"/>
              <w:rPr>
                <w:b/>
                <w:szCs w:val="21"/>
              </w:rPr>
            </w:pPr>
            <w:r w:rsidRPr="00723508">
              <w:rPr>
                <w:b/>
                <w:szCs w:val="21"/>
              </w:rPr>
              <w:t>教学方式</w:t>
            </w:r>
          </w:p>
        </w:tc>
        <w:tc>
          <w:tcPr>
            <w:tcW w:w="1418" w:type="dxa"/>
            <w:shd w:val="clear" w:color="auto" w:fill="auto"/>
            <w:vAlign w:val="center"/>
          </w:tcPr>
          <w:p w:rsidR="000A6D93" w:rsidRPr="00723508" w:rsidRDefault="000A6D93" w:rsidP="00F94FE5">
            <w:pPr>
              <w:spacing w:line="340" w:lineRule="exact"/>
              <w:jc w:val="center"/>
              <w:rPr>
                <w:b/>
                <w:szCs w:val="21"/>
              </w:rPr>
            </w:pPr>
            <w:r w:rsidRPr="00723508">
              <w:rPr>
                <w:b/>
                <w:szCs w:val="21"/>
              </w:rPr>
              <w:t>对应课程</w:t>
            </w:r>
          </w:p>
          <w:p w:rsidR="000A6D93" w:rsidRPr="00723508" w:rsidRDefault="000A6D93" w:rsidP="00F94FE5">
            <w:pPr>
              <w:spacing w:line="340" w:lineRule="exact"/>
              <w:jc w:val="center"/>
              <w:rPr>
                <w:b/>
                <w:szCs w:val="21"/>
              </w:rPr>
            </w:pPr>
            <w:r w:rsidRPr="00723508">
              <w:rPr>
                <w:b/>
                <w:szCs w:val="21"/>
              </w:rPr>
              <w:t>目标</w:t>
            </w:r>
          </w:p>
        </w:tc>
      </w:tr>
      <w:tr w:rsidR="000A6D93" w:rsidRPr="00723508" w:rsidTr="00F94FE5">
        <w:trPr>
          <w:trHeight w:val="340"/>
          <w:jc w:val="center"/>
        </w:trPr>
        <w:tc>
          <w:tcPr>
            <w:tcW w:w="675" w:type="dxa"/>
            <w:shd w:val="clear" w:color="auto" w:fill="auto"/>
            <w:vAlign w:val="center"/>
          </w:tcPr>
          <w:p w:rsidR="000A6D93" w:rsidRPr="00723508" w:rsidRDefault="000A6D93" w:rsidP="00F94FE5">
            <w:pPr>
              <w:spacing w:line="340" w:lineRule="exact"/>
              <w:jc w:val="center"/>
              <w:rPr>
                <w:sz w:val="18"/>
                <w:szCs w:val="18"/>
              </w:rPr>
            </w:pPr>
            <w:r w:rsidRPr="00723508">
              <w:rPr>
                <w:sz w:val="18"/>
                <w:szCs w:val="18"/>
              </w:rPr>
              <w:t>1</w:t>
            </w:r>
          </w:p>
        </w:tc>
        <w:tc>
          <w:tcPr>
            <w:tcW w:w="2286" w:type="dxa"/>
            <w:shd w:val="clear" w:color="auto" w:fill="auto"/>
            <w:vAlign w:val="center"/>
          </w:tcPr>
          <w:p w:rsidR="000A6D93" w:rsidRPr="00723508" w:rsidRDefault="000A6D93" w:rsidP="00F94FE5">
            <w:pPr>
              <w:spacing w:line="320" w:lineRule="exact"/>
              <w:jc w:val="center"/>
              <w:rPr>
                <w:sz w:val="18"/>
                <w:szCs w:val="18"/>
              </w:rPr>
            </w:pPr>
            <w:r w:rsidRPr="00723508">
              <w:rPr>
                <w:sz w:val="18"/>
                <w:szCs w:val="18"/>
              </w:rPr>
              <w:t>绪论</w:t>
            </w:r>
          </w:p>
        </w:tc>
        <w:tc>
          <w:tcPr>
            <w:tcW w:w="3236" w:type="dxa"/>
            <w:shd w:val="clear" w:color="auto" w:fill="auto"/>
            <w:vAlign w:val="center"/>
          </w:tcPr>
          <w:p w:rsidR="000A6D93" w:rsidRPr="00723508" w:rsidRDefault="000A6D93" w:rsidP="00F94FE5">
            <w:pPr>
              <w:spacing w:line="320" w:lineRule="exact"/>
              <w:rPr>
                <w:sz w:val="24"/>
              </w:rPr>
            </w:pPr>
            <w:r w:rsidRPr="00723508">
              <w:rPr>
                <w:sz w:val="18"/>
                <w:szCs w:val="18"/>
              </w:rPr>
              <w:t>交通工程学的定义、产生及发展；</w:t>
            </w:r>
            <w:r>
              <w:rPr>
                <w:rFonts w:hint="eastAsia"/>
                <w:sz w:val="18"/>
                <w:szCs w:val="18"/>
              </w:rPr>
              <w:t>国内外</w:t>
            </w:r>
            <w:r w:rsidRPr="00723508">
              <w:rPr>
                <w:sz w:val="18"/>
                <w:szCs w:val="18"/>
              </w:rPr>
              <w:t>交通</w:t>
            </w:r>
            <w:r>
              <w:rPr>
                <w:rFonts w:hint="eastAsia"/>
                <w:sz w:val="18"/>
                <w:szCs w:val="18"/>
              </w:rPr>
              <w:t>发展</w:t>
            </w:r>
            <w:r w:rsidRPr="00723508">
              <w:rPr>
                <w:sz w:val="18"/>
                <w:szCs w:val="18"/>
              </w:rPr>
              <w:t>现状、问题及趋势。</w:t>
            </w:r>
          </w:p>
        </w:tc>
        <w:tc>
          <w:tcPr>
            <w:tcW w:w="715" w:type="dxa"/>
            <w:shd w:val="clear" w:color="auto" w:fill="auto"/>
            <w:vAlign w:val="center"/>
          </w:tcPr>
          <w:p w:rsidR="000A6D93" w:rsidRPr="00723508" w:rsidRDefault="000A6D93" w:rsidP="00F94FE5">
            <w:pPr>
              <w:spacing w:line="320" w:lineRule="exact"/>
              <w:jc w:val="center"/>
              <w:rPr>
                <w:sz w:val="18"/>
                <w:szCs w:val="18"/>
              </w:rPr>
            </w:pPr>
            <w:r w:rsidRPr="00723508">
              <w:rPr>
                <w:sz w:val="18"/>
                <w:szCs w:val="18"/>
              </w:rPr>
              <w:t>2</w:t>
            </w:r>
          </w:p>
        </w:tc>
        <w:tc>
          <w:tcPr>
            <w:tcW w:w="727" w:type="dxa"/>
            <w:shd w:val="clear" w:color="auto" w:fill="auto"/>
            <w:vAlign w:val="center"/>
          </w:tcPr>
          <w:p w:rsidR="000A6D93" w:rsidRPr="00723508" w:rsidRDefault="000A6D93" w:rsidP="00F94FE5">
            <w:pPr>
              <w:spacing w:line="320" w:lineRule="exact"/>
              <w:jc w:val="center"/>
              <w:rPr>
                <w:sz w:val="18"/>
                <w:szCs w:val="18"/>
              </w:rPr>
            </w:pPr>
            <w:r w:rsidRPr="00723508">
              <w:rPr>
                <w:sz w:val="18"/>
                <w:szCs w:val="18"/>
              </w:rPr>
              <w:t>讲课</w:t>
            </w:r>
          </w:p>
        </w:tc>
        <w:tc>
          <w:tcPr>
            <w:tcW w:w="1418" w:type="dxa"/>
            <w:shd w:val="clear" w:color="auto" w:fill="auto"/>
            <w:vAlign w:val="center"/>
          </w:tcPr>
          <w:p w:rsidR="000A6D93" w:rsidRPr="00723508" w:rsidRDefault="000A6D93" w:rsidP="00F94FE5">
            <w:pPr>
              <w:spacing w:line="320" w:lineRule="exact"/>
              <w:jc w:val="center"/>
              <w:rPr>
                <w:sz w:val="18"/>
                <w:szCs w:val="18"/>
              </w:rPr>
            </w:pPr>
            <w:r w:rsidRPr="00723508">
              <w:rPr>
                <w:sz w:val="18"/>
                <w:szCs w:val="18"/>
              </w:rPr>
              <w:t>目标</w:t>
            </w:r>
            <w:r>
              <w:rPr>
                <w:rFonts w:hint="eastAsia"/>
                <w:sz w:val="18"/>
                <w:szCs w:val="18"/>
              </w:rPr>
              <w:t>3</w:t>
            </w:r>
          </w:p>
        </w:tc>
      </w:tr>
      <w:tr w:rsidR="000A6D93" w:rsidRPr="00723508" w:rsidTr="00F94FE5">
        <w:trPr>
          <w:trHeight w:val="340"/>
          <w:jc w:val="center"/>
        </w:trPr>
        <w:tc>
          <w:tcPr>
            <w:tcW w:w="675" w:type="dxa"/>
            <w:shd w:val="clear" w:color="auto" w:fill="auto"/>
            <w:vAlign w:val="center"/>
          </w:tcPr>
          <w:p w:rsidR="000A6D93" w:rsidRPr="00723508" w:rsidRDefault="000A6D93" w:rsidP="00F94FE5">
            <w:pPr>
              <w:spacing w:line="320" w:lineRule="exact"/>
              <w:jc w:val="center"/>
              <w:rPr>
                <w:sz w:val="18"/>
                <w:szCs w:val="18"/>
              </w:rPr>
            </w:pPr>
            <w:r w:rsidRPr="00723508">
              <w:rPr>
                <w:sz w:val="18"/>
                <w:szCs w:val="18"/>
              </w:rPr>
              <w:t>2</w:t>
            </w:r>
          </w:p>
        </w:tc>
        <w:tc>
          <w:tcPr>
            <w:tcW w:w="2286" w:type="dxa"/>
            <w:shd w:val="clear" w:color="auto" w:fill="auto"/>
            <w:vAlign w:val="center"/>
          </w:tcPr>
          <w:p w:rsidR="000A6D93" w:rsidRPr="00723508" w:rsidRDefault="000A6D93" w:rsidP="00F94FE5">
            <w:pPr>
              <w:spacing w:line="320" w:lineRule="exact"/>
              <w:jc w:val="center"/>
              <w:rPr>
                <w:sz w:val="18"/>
                <w:szCs w:val="18"/>
              </w:rPr>
            </w:pPr>
            <w:r w:rsidRPr="00723508">
              <w:rPr>
                <w:sz w:val="18"/>
                <w:szCs w:val="18"/>
              </w:rPr>
              <w:t>人、车、路交通特性</w:t>
            </w:r>
          </w:p>
        </w:tc>
        <w:tc>
          <w:tcPr>
            <w:tcW w:w="3236" w:type="dxa"/>
            <w:shd w:val="clear" w:color="auto" w:fill="auto"/>
            <w:vAlign w:val="center"/>
          </w:tcPr>
          <w:p w:rsidR="000A6D93" w:rsidRPr="00723508" w:rsidRDefault="000A6D93" w:rsidP="00F94FE5">
            <w:pPr>
              <w:spacing w:line="320" w:lineRule="exact"/>
              <w:rPr>
                <w:sz w:val="18"/>
                <w:szCs w:val="18"/>
              </w:rPr>
            </w:pPr>
            <w:r w:rsidRPr="00723508">
              <w:rPr>
                <w:sz w:val="18"/>
                <w:szCs w:val="18"/>
              </w:rPr>
              <w:t>了解道路交通三要素人、车、路特性</w:t>
            </w:r>
            <w:r>
              <w:rPr>
                <w:rFonts w:hint="eastAsia"/>
                <w:sz w:val="18"/>
                <w:szCs w:val="18"/>
              </w:rPr>
              <w:t>。</w:t>
            </w:r>
          </w:p>
        </w:tc>
        <w:tc>
          <w:tcPr>
            <w:tcW w:w="715" w:type="dxa"/>
            <w:shd w:val="clear" w:color="auto" w:fill="auto"/>
            <w:vAlign w:val="center"/>
          </w:tcPr>
          <w:p w:rsidR="000A6D93" w:rsidRPr="00723508" w:rsidRDefault="000A6D93" w:rsidP="00F94FE5">
            <w:pPr>
              <w:spacing w:line="320" w:lineRule="exact"/>
              <w:jc w:val="center"/>
              <w:rPr>
                <w:sz w:val="18"/>
                <w:szCs w:val="18"/>
              </w:rPr>
            </w:pPr>
            <w:r w:rsidRPr="00723508">
              <w:rPr>
                <w:sz w:val="18"/>
                <w:szCs w:val="18"/>
              </w:rPr>
              <w:t>2</w:t>
            </w:r>
          </w:p>
        </w:tc>
        <w:tc>
          <w:tcPr>
            <w:tcW w:w="727" w:type="dxa"/>
            <w:shd w:val="clear" w:color="auto" w:fill="auto"/>
          </w:tcPr>
          <w:p w:rsidR="000A6D93" w:rsidRPr="00723508" w:rsidRDefault="000A6D93" w:rsidP="00F94FE5">
            <w:pPr>
              <w:jc w:val="center"/>
              <w:rPr>
                <w:sz w:val="18"/>
                <w:szCs w:val="18"/>
              </w:rPr>
            </w:pPr>
            <w:r w:rsidRPr="00723508">
              <w:rPr>
                <w:sz w:val="18"/>
                <w:szCs w:val="18"/>
              </w:rPr>
              <w:t>讲课</w:t>
            </w:r>
          </w:p>
        </w:tc>
        <w:tc>
          <w:tcPr>
            <w:tcW w:w="1418" w:type="dxa"/>
            <w:shd w:val="clear" w:color="auto" w:fill="auto"/>
            <w:vAlign w:val="center"/>
          </w:tcPr>
          <w:p w:rsidR="000A6D93" w:rsidRPr="00723508" w:rsidRDefault="000A6D93" w:rsidP="00F94FE5">
            <w:pPr>
              <w:spacing w:line="320" w:lineRule="exact"/>
              <w:jc w:val="center"/>
              <w:rPr>
                <w:sz w:val="18"/>
                <w:szCs w:val="18"/>
              </w:rPr>
            </w:pPr>
            <w:r w:rsidRPr="00723508">
              <w:rPr>
                <w:sz w:val="18"/>
                <w:szCs w:val="18"/>
              </w:rPr>
              <w:t>目标</w:t>
            </w:r>
            <w:r w:rsidRPr="00723508">
              <w:rPr>
                <w:sz w:val="18"/>
                <w:szCs w:val="18"/>
              </w:rPr>
              <w:t>1</w:t>
            </w:r>
            <w:r>
              <w:rPr>
                <w:rFonts w:hint="eastAsia"/>
                <w:sz w:val="18"/>
                <w:szCs w:val="18"/>
              </w:rPr>
              <w:t>、</w:t>
            </w:r>
            <w:r>
              <w:rPr>
                <w:rFonts w:hint="eastAsia"/>
                <w:sz w:val="18"/>
                <w:szCs w:val="18"/>
              </w:rPr>
              <w:t>2</w:t>
            </w:r>
          </w:p>
        </w:tc>
      </w:tr>
      <w:tr w:rsidR="000A6D93" w:rsidRPr="00723508" w:rsidTr="00F94FE5">
        <w:trPr>
          <w:trHeight w:val="340"/>
          <w:jc w:val="center"/>
        </w:trPr>
        <w:tc>
          <w:tcPr>
            <w:tcW w:w="675" w:type="dxa"/>
            <w:tcBorders>
              <w:bottom w:val="single" w:sz="4" w:space="0" w:color="auto"/>
            </w:tcBorders>
            <w:shd w:val="clear" w:color="auto" w:fill="auto"/>
            <w:vAlign w:val="center"/>
          </w:tcPr>
          <w:p w:rsidR="000A6D93" w:rsidRPr="00723508" w:rsidRDefault="000A6D93" w:rsidP="00F94FE5">
            <w:pPr>
              <w:spacing w:line="320" w:lineRule="exact"/>
              <w:jc w:val="center"/>
              <w:rPr>
                <w:sz w:val="18"/>
                <w:szCs w:val="18"/>
              </w:rPr>
            </w:pPr>
            <w:r w:rsidRPr="00723508">
              <w:rPr>
                <w:sz w:val="18"/>
                <w:szCs w:val="18"/>
              </w:rPr>
              <w:t>3</w:t>
            </w:r>
          </w:p>
        </w:tc>
        <w:tc>
          <w:tcPr>
            <w:tcW w:w="2286" w:type="dxa"/>
            <w:tcBorders>
              <w:bottom w:val="single" w:sz="4" w:space="0" w:color="auto"/>
            </w:tcBorders>
            <w:shd w:val="clear" w:color="auto" w:fill="auto"/>
            <w:vAlign w:val="center"/>
          </w:tcPr>
          <w:p w:rsidR="000A6D93" w:rsidRPr="00723508" w:rsidRDefault="000A6D93" w:rsidP="00F94FE5">
            <w:pPr>
              <w:spacing w:line="320" w:lineRule="exact"/>
              <w:jc w:val="center"/>
              <w:rPr>
                <w:sz w:val="18"/>
                <w:szCs w:val="18"/>
              </w:rPr>
            </w:pPr>
            <w:r w:rsidRPr="00723508">
              <w:rPr>
                <w:sz w:val="18"/>
                <w:szCs w:val="18"/>
              </w:rPr>
              <w:t>交通流特性</w:t>
            </w:r>
          </w:p>
        </w:tc>
        <w:tc>
          <w:tcPr>
            <w:tcW w:w="3236" w:type="dxa"/>
            <w:tcBorders>
              <w:bottom w:val="single" w:sz="4" w:space="0" w:color="auto"/>
            </w:tcBorders>
            <w:shd w:val="clear" w:color="auto" w:fill="auto"/>
            <w:vAlign w:val="center"/>
          </w:tcPr>
          <w:p w:rsidR="000A6D93" w:rsidRPr="00723508" w:rsidRDefault="000A6D93" w:rsidP="00F94FE5">
            <w:pPr>
              <w:spacing w:line="320" w:lineRule="exact"/>
              <w:rPr>
                <w:sz w:val="18"/>
                <w:szCs w:val="18"/>
              </w:rPr>
            </w:pPr>
            <w:r w:rsidRPr="00723508">
              <w:rPr>
                <w:sz w:val="18"/>
                <w:szCs w:val="18"/>
              </w:rPr>
              <w:t>了解连续流、间断流的基本特性，掌握交通流三参数间的相互关系。</w:t>
            </w:r>
          </w:p>
        </w:tc>
        <w:tc>
          <w:tcPr>
            <w:tcW w:w="715" w:type="dxa"/>
            <w:tcBorders>
              <w:bottom w:val="single" w:sz="4" w:space="0" w:color="auto"/>
            </w:tcBorders>
            <w:shd w:val="clear" w:color="auto" w:fill="auto"/>
            <w:vAlign w:val="center"/>
          </w:tcPr>
          <w:p w:rsidR="000A6D93" w:rsidRPr="00723508" w:rsidRDefault="000A6D93" w:rsidP="00F94FE5">
            <w:pPr>
              <w:spacing w:line="320" w:lineRule="exact"/>
              <w:jc w:val="center"/>
              <w:rPr>
                <w:sz w:val="18"/>
                <w:szCs w:val="18"/>
              </w:rPr>
            </w:pPr>
            <w:r w:rsidRPr="00723508">
              <w:rPr>
                <w:sz w:val="18"/>
                <w:szCs w:val="18"/>
              </w:rPr>
              <w:t>4</w:t>
            </w:r>
          </w:p>
        </w:tc>
        <w:tc>
          <w:tcPr>
            <w:tcW w:w="727" w:type="dxa"/>
            <w:tcBorders>
              <w:bottom w:val="single" w:sz="4" w:space="0" w:color="auto"/>
            </w:tcBorders>
            <w:shd w:val="clear" w:color="auto" w:fill="auto"/>
            <w:vAlign w:val="center"/>
          </w:tcPr>
          <w:p w:rsidR="000A6D93" w:rsidRPr="00723508" w:rsidRDefault="000A6D93" w:rsidP="00F94FE5">
            <w:pPr>
              <w:jc w:val="center"/>
              <w:rPr>
                <w:sz w:val="18"/>
                <w:szCs w:val="18"/>
              </w:rPr>
            </w:pPr>
            <w:r w:rsidRPr="00723508">
              <w:rPr>
                <w:sz w:val="18"/>
                <w:szCs w:val="18"/>
              </w:rPr>
              <w:t>讲课</w:t>
            </w:r>
          </w:p>
        </w:tc>
        <w:tc>
          <w:tcPr>
            <w:tcW w:w="1418" w:type="dxa"/>
            <w:tcBorders>
              <w:bottom w:val="single" w:sz="4" w:space="0" w:color="auto"/>
            </w:tcBorders>
            <w:shd w:val="clear" w:color="auto" w:fill="auto"/>
            <w:vAlign w:val="center"/>
          </w:tcPr>
          <w:p w:rsidR="000A6D93" w:rsidRPr="00723508" w:rsidRDefault="000A6D93" w:rsidP="00F94FE5">
            <w:pPr>
              <w:spacing w:line="320" w:lineRule="exact"/>
              <w:jc w:val="center"/>
              <w:rPr>
                <w:sz w:val="18"/>
                <w:szCs w:val="18"/>
              </w:rPr>
            </w:pPr>
            <w:r w:rsidRPr="00723508">
              <w:rPr>
                <w:sz w:val="18"/>
                <w:szCs w:val="18"/>
              </w:rPr>
              <w:t>目标</w:t>
            </w:r>
            <w:r w:rsidRPr="00723508">
              <w:rPr>
                <w:sz w:val="18"/>
                <w:szCs w:val="18"/>
              </w:rPr>
              <w:t>1</w:t>
            </w:r>
            <w:r>
              <w:rPr>
                <w:rFonts w:hint="eastAsia"/>
                <w:sz w:val="18"/>
                <w:szCs w:val="18"/>
              </w:rPr>
              <w:t>、</w:t>
            </w:r>
            <w:r>
              <w:rPr>
                <w:rFonts w:hint="eastAsia"/>
                <w:sz w:val="18"/>
                <w:szCs w:val="18"/>
              </w:rPr>
              <w:t>2</w:t>
            </w:r>
          </w:p>
        </w:tc>
      </w:tr>
      <w:tr w:rsidR="000A6D93" w:rsidRPr="00723508" w:rsidTr="00F94FE5">
        <w:trPr>
          <w:trHeight w:val="340"/>
          <w:jc w:val="center"/>
        </w:trPr>
        <w:tc>
          <w:tcPr>
            <w:tcW w:w="675" w:type="dxa"/>
            <w:shd w:val="clear" w:color="auto" w:fill="auto"/>
            <w:vAlign w:val="center"/>
          </w:tcPr>
          <w:p w:rsidR="000A6D93" w:rsidRPr="00723508" w:rsidRDefault="000A6D93" w:rsidP="00F94FE5">
            <w:pPr>
              <w:spacing w:line="320" w:lineRule="exact"/>
              <w:rPr>
                <w:sz w:val="18"/>
                <w:szCs w:val="18"/>
              </w:rPr>
            </w:pPr>
            <w:r w:rsidRPr="00723508">
              <w:rPr>
                <w:sz w:val="18"/>
                <w:szCs w:val="18"/>
              </w:rPr>
              <w:t>4</w:t>
            </w:r>
          </w:p>
        </w:tc>
        <w:tc>
          <w:tcPr>
            <w:tcW w:w="2286" w:type="dxa"/>
            <w:shd w:val="clear" w:color="auto" w:fill="auto"/>
            <w:vAlign w:val="center"/>
          </w:tcPr>
          <w:p w:rsidR="000A6D93" w:rsidRPr="00723508" w:rsidRDefault="000A6D93" w:rsidP="00F94FE5">
            <w:pPr>
              <w:spacing w:line="320" w:lineRule="exact"/>
              <w:jc w:val="center"/>
              <w:rPr>
                <w:sz w:val="18"/>
                <w:szCs w:val="18"/>
              </w:rPr>
            </w:pPr>
            <w:r w:rsidRPr="00723508">
              <w:rPr>
                <w:sz w:val="18"/>
                <w:szCs w:val="18"/>
              </w:rPr>
              <w:t>交通调查与分析</w:t>
            </w:r>
          </w:p>
        </w:tc>
        <w:tc>
          <w:tcPr>
            <w:tcW w:w="3236" w:type="dxa"/>
            <w:shd w:val="clear" w:color="auto" w:fill="auto"/>
            <w:vAlign w:val="center"/>
          </w:tcPr>
          <w:p w:rsidR="000A6D93" w:rsidRPr="00723508" w:rsidRDefault="000A6D93" w:rsidP="00F94FE5">
            <w:pPr>
              <w:spacing w:line="320" w:lineRule="exact"/>
              <w:rPr>
                <w:sz w:val="18"/>
                <w:szCs w:val="18"/>
              </w:rPr>
            </w:pPr>
            <w:r w:rsidRPr="00723508">
              <w:rPr>
                <w:sz w:val="18"/>
                <w:szCs w:val="18"/>
              </w:rPr>
              <w:t>交通量、速度、密度、延误调查方案设计、调查方法原理</w:t>
            </w:r>
            <w:r>
              <w:rPr>
                <w:rFonts w:hint="eastAsia"/>
                <w:sz w:val="18"/>
                <w:szCs w:val="18"/>
              </w:rPr>
              <w:t>。</w:t>
            </w:r>
          </w:p>
        </w:tc>
        <w:tc>
          <w:tcPr>
            <w:tcW w:w="715" w:type="dxa"/>
            <w:shd w:val="clear" w:color="auto" w:fill="auto"/>
            <w:vAlign w:val="center"/>
          </w:tcPr>
          <w:p w:rsidR="000A6D93" w:rsidRPr="00723508" w:rsidRDefault="000A6D93" w:rsidP="00F94FE5">
            <w:pPr>
              <w:spacing w:line="320" w:lineRule="exact"/>
              <w:jc w:val="center"/>
              <w:rPr>
                <w:sz w:val="18"/>
                <w:szCs w:val="18"/>
              </w:rPr>
            </w:pPr>
            <w:r>
              <w:rPr>
                <w:rFonts w:hint="eastAsia"/>
                <w:sz w:val="18"/>
                <w:szCs w:val="18"/>
              </w:rPr>
              <w:t>4</w:t>
            </w:r>
          </w:p>
        </w:tc>
        <w:tc>
          <w:tcPr>
            <w:tcW w:w="727" w:type="dxa"/>
            <w:shd w:val="clear" w:color="auto" w:fill="auto"/>
            <w:vAlign w:val="center"/>
          </w:tcPr>
          <w:p w:rsidR="000A6D93" w:rsidRPr="00723508" w:rsidRDefault="000A6D93" w:rsidP="00F94FE5">
            <w:pPr>
              <w:jc w:val="center"/>
              <w:rPr>
                <w:sz w:val="18"/>
                <w:szCs w:val="18"/>
              </w:rPr>
            </w:pPr>
            <w:r w:rsidRPr="00723508">
              <w:rPr>
                <w:sz w:val="18"/>
                <w:szCs w:val="18"/>
              </w:rPr>
              <w:t>讲课</w:t>
            </w:r>
          </w:p>
        </w:tc>
        <w:tc>
          <w:tcPr>
            <w:tcW w:w="1418" w:type="dxa"/>
            <w:shd w:val="clear" w:color="auto" w:fill="auto"/>
            <w:vAlign w:val="center"/>
          </w:tcPr>
          <w:p w:rsidR="000A6D93" w:rsidRPr="00723508" w:rsidRDefault="000A6D93" w:rsidP="00F94FE5">
            <w:pPr>
              <w:spacing w:line="320" w:lineRule="exact"/>
              <w:jc w:val="center"/>
              <w:rPr>
                <w:sz w:val="18"/>
                <w:szCs w:val="18"/>
              </w:rPr>
            </w:pPr>
            <w:r w:rsidRPr="00723508">
              <w:rPr>
                <w:sz w:val="18"/>
                <w:szCs w:val="18"/>
              </w:rPr>
              <w:t>目标</w:t>
            </w:r>
            <w:r>
              <w:rPr>
                <w:rFonts w:hint="eastAsia"/>
                <w:sz w:val="18"/>
                <w:szCs w:val="18"/>
              </w:rPr>
              <w:t>1</w:t>
            </w:r>
            <w:r>
              <w:rPr>
                <w:rFonts w:hint="eastAsia"/>
                <w:sz w:val="18"/>
                <w:szCs w:val="18"/>
              </w:rPr>
              <w:t>、</w:t>
            </w:r>
            <w:r>
              <w:rPr>
                <w:rFonts w:hint="eastAsia"/>
                <w:sz w:val="18"/>
                <w:szCs w:val="18"/>
              </w:rPr>
              <w:t>2</w:t>
            </w:r>
          </w:p>
        </w:tc>
      </w:tr>
      <w:tr w:rsidR="000A6D93" w:rsidRPr="00723508" w:rsidTr="00F94FE5">
        <w:trPr>
          <w:trHeight w:val="340"/>
          <w:jc w:val="center"/>
        </w:trPr>
        <w:tc>
          <w:tcPr>
            <w:tcW w:w="675" w:type="dxa"/>
            <w:shd w:val="clear" w:color="auto" w:fill="auto"/>
            <w:vAlign w:val="center"/>
          </w:tcPr>
          <w:p w:rsidR="000A6D93" w:rsidRPr="00723508" w:rsidRDefault="000A6D93" w:rsidP="00F94FE5">
            <w:pPr>
              <w:spacing w:line="320" w:lineRule="exact"/>
              <w:rPr>
                <w:sz w:val="18"/>
                <w:szCs w:val="18"/>
              </w:rPr>
            </w:pPr>
            <w:r w:rsidRPr="00723508">
              <w:rPr>
                <w:sz w:val="18"/>
                <w:szCs w:val="18"/>
              </w:rPr>
              <w:t>5</w:t>
            </w:r>
          </w:p>
        </w:tc>
        <w:tc>
          <w:tcPr>
            <w:tcW w:w="2286" w:type="dxa"/>
            <w:shd w:val="clear" w:color="auto" w:fill="auto"/>
            <w:vAlign w:val="center"/>
          </w:tcPr>
          <w:p w:rsidR="000A6D93" w:rsidRPr="00723508" w:rsidRDefault="000A6D93" w:rsidP="00F94FE5">
            <w:pPr>
              <w:spacing w:line="320" w:lineRule="exact"/>
              <w:jc w:val="center"/>
              <w:rPr>
                <w:sz w:val="18"/>
                <w:szCs w:val="18"/>
              </w:rPr>
            </w:pPr>
            <w:r w:rsidRPr="00723508">
              <w:rPr>
                <w:sz w:val="18"/>
                <w:szCs w:val="18"/>
              </w:rPr>
              <w:t>交通流理论</w:t>
            </w:r>
          </w:p>
        </w:tc>
        <w:tc>
          <w:tcPr>
            <w:tcW w:w="3236" w:type="dxa"/>
            <w:shd w:val="clear" w:color="auto" w:fill="auto"/>
            <w:vAlign w:val="center"/>
          </w:tcPr>
          <w:p w:rsidR="000A6D93" w:rsidRPr="00723508" w:rsidRDefault="000A6D93" w:rsidP="00F94FE5">
            <w:pPr>
              <w:spacing w:line="320" w:lineRule="exact"/>
              <w:rPr>
                <w:sz w:val="18"/>
                <w:szCs w:val="18"/>
              </w:rPr>
            </w:pPr>
            <w:r w:rsidRPr="00723508">
              <w:rPr>
                <w:sz w:val="18"/>
                <w:szCs w:val="18"/>
              </w:rPr>
              <w:t>掌握交通流统计分布特性、</w:t>
            </w:r>
            <w:proofErr w:type="gramStart"/>
            <w:r w:rsidRPr="00723508">
              <w:rPr>
                <w:sz w:val="18"/>
                <w:szCs w:val="18"/>
              </w:rPr>
              <w:t>跟驰理论</w:t>
            </w:r>
            <w:proofErr w:type="gramEnd"/>
            <w:r w:rsidRPr="00723508">
              <w:rPr>
                <w:sz w:val="18"/>
                <w:szCs w:val="18"/>
              </w:rPr>
              <w:t>、交通排队论、交通流体理论</w:t>
            </w:r>
            <w:r>
              <w:rPr>
                <w:rFonts w:hint="eastAsia"/>
                <w:sz w:val="18"/>
                <w:szCs w:val="18"/>
              </w:rPr>
              <w:t>。</w:t>
            </w:r>
          </w:p>
        </w:tc>
        <w:tc>
          <w:tcPr>
            <w:tcW w:w="715" w:type="dxa"/>
            <w:shd w:val="clear" w:color="auto" w:fill="auto"/>
            <w:vAlign w:val="center"/>
          </w:tcPr>
          <w:p w:rsidR="000A6D93" w:rsidRPr="00723508" w:rsidRDefault="000A6D93" w:rsidP="00F94FE5">
            <w:pPr>
              <w:spacing w:line="320" w:lineRule="exact"/>
              <w:jc w:val="center"/>
              <w:rPr>
                <w:sz w:val="18"/>
                <w:szCs w:val="18"/>
              </w:rPr>
            </w:pPr>
            <w:r>
              <w:rPr>
                <w:rFonts w:hint="eastAsia"/>
                <w:sz w:val="18"/>
                <w:szCs w:val="18"/>
              </w:rPr>
              <w:t>6</w:t>
            </w:r>
          </w:p>
        </w:tc>
        <w:tc>
          <w:tcPr>
            <w:tcW w:w="727" w:type="dxa"/>
            <w:shd w:val="clear" w:color="auto" w:fill="auto"/>
            <w:vAlign w:val="center"/>
          </w:tcPr>
          <w:p w:rsidR="000A6D93" w:rsidRPr="00723508" w:rsidRDefault="000A6D93" w:rsidP="00F94FE5">
            <w:pPr>
              <w:jc w:val="center"/>
              <w:rPr>
                <w:sz w:val="18"/>
                <w:szCs w:val="18"/>
              </w:rPr>
            </w:pPr>
            <w:r w:rsidRPr="00723508">
              <w:rPr>
                <w:sz w:val="18"/>
                <w:szCs w:val="18"/>
              </w:rPr>
              <w:t>讲课</w:t>
            </w:r>
          </w:p>
        </w:tc>
        <w:tc>
          <w:tcPr>
            <w:tcW w:w="1418" w:type="dxa"/>
            <w:shd w:val="clear" w:color="auto" w:fill="auto"/>
            <w:vAlign w:val="center"/>
          </w:tcPr>
          <w:p w:rsidR="000A6D93" w:rsidRPr="00723508" w:rsidRDefault="000A6D93" w:rsidP="00F94FE5">
            <w:pPr>
              <w:spacing w:line="320" w:lineRule="exact"/>
              <w:jc w:val="center"/>
              <w:rPr>
                <w:sz w:val="18"/>
                <w:szCs w:val="18"/>
              </w:rPr>
            </w:pPr>
            <w:r w:rsidRPr="00723508">
              <w:rPr>
                <w:sz w:val="18"/>
                <w:szCs w:val="18"/>
              </w:rPr>
              <w:t>目标</w:t>
            </w:r>
            <w:r>
              <w:rPr>
                <w:rFonts w:hint="eastAsia"/>
                <w:sz w:val="18"/>
                <w:szCs w:val="18"/>
              </w:rPr>
              <w:t>1</w:t>
            </w:r>
            <w:r>
              <w:rPr>
                <w:rFonts w:hint="eastAsia"/>
                <w:sz w:val="18"/>
                <w:szCs w:val="18"/>
              </w:rPr>
              <w:t>、</w:t>
            </w:r>
            <w:r>
              <w:rPr>
                <w:rFonts w:hint="eastAsia"/>
                <w:sz w:val="18"/>
                <w:szCs w:val="18"/>
              </w:rPr>
              <w:t>2</w:t>
            </w:r>
          </w:p>
        </w:tc>
      </w:tr>
      <w:tr w:rsidR="000A6D93" w:rsidRPr="00723508" w:rsidTr="00F94FE5">
        <w:trPr>
          <w:trHeight w:val="340"/>
          <w:jc w:val="center"/>
        </w:trPr>
        <w:tc>
          <w:tcPr>
            <w:tcW w:w="675" w:type="dxa"/>
            <w:shd w:val="clear" w:color="auto" w:fill="auto"/>
            <w:vAlign w:val="center"/>
          </w:tcPr>
          <w:p w:rsidR="000A6D93" w:rsidRPr="00723508" w:rsidRDefault="000A6D93" w:rsidP="00F94FE5">
            <w:pPr>
              <w:spacing w:line="320" w:lineRule="exact"/>
              <w:rPr>
                <w:sz w:val="18"/>
                <w:szCs w:val="18"/>
              </w:rPr>
            </w:pPr>
            <w:r w:rsidRPr="00723508">
              <w:rPr>
                <w:sz w:val="18"/>
                <w:szCs w:val="18"/>
              </w:rPr>
              <w:t>6</w:t>
            </w:r>
          </w:p>
        </w:tc>
        <w:tc>
          <w:tcPr>
            <w:tcW w:w="2286" w:type="dxa"/>
            <w:shd w:val="clear" w:color="auto" w:fill="auto"/>
            <w:vAlign w:val="center"/>
          </w:tcPr>
          <w:p w:rsidR="000A6D93" w:rsidRPr="00723508" w:rsidRDefault="000A6D93" w:rsidP="00F94FE5">
            <w:pPr>
              <w:spacing w:line="320" w:lineRule="exact"/>
              <w:jc w:val="center"/>
              <w:rPr>
                <w:sz w:val="18"/>
                <w:szCs w:val="18"/>
              </w:rPr>
            </w:pPr>
            <w:r w:rsidRPr="00723508">
              <w:rPr>
                <w:sz w:val="18"/>
                <w:szCs w:val="18"/>
              </w:rPr>
              <w:t>信号控制交叉口交通组织与设计</w:t>
            </w:r>
          </w:p>
        </w:tc>
        <w:tc>
          <w:tcPr>
            <w:tcW w:w="3236" w:type="dxa"/>
            <w:shd w:val="clear" w:color="auto" w:fill="auto"/>
            <w:vAlign w:val="center"/>
          </w:tcPr>
          <w:p w:rsidR="000A6D93" w:rsidRPr="00723508" w:rsidRDefault="000A6D93" w:rsidP="00F94FE5">
            <w:pPr>
              <w:spacing w:line="320" w:lineRule="exact"/>
              <w:rPr>
                <w:sz w:val="18"/>
                <w:szCs w:val="18"/>
              </w:rPr>
            </w:pPr>
            <w:r w:rsidRPr="00723508">
              <w:rPr>
                <w:sz w:val="18"/>
                <w:szCs w:val="18"/>
              </w:rPr>
              <w:t>掌握交叉口交通流特性分析及交叉口信号配时设计</w:t>
            </w:r>
            <w:r>
              <w:rPr>
                <w:rFonts w:hint="eastAsia"/>
                <w:sz w:val="18"/>
                <w:szCs w:val="18"/>
              </w:rPr>
              <w:t>方法原理。</w:t>
            </w:r>
          </w:p>
        </w:tc>
        <w:tc>
          <w:tcPr>
            <w:tcW w:w="715" w:type="dxa"/>
            <w:shd w:val="clear" w:color="auto" w:fill="auto"/>
            <w:vAlign w:val="center"/>
          </w:tcPr>
          <w:p w:rsidR="000A6D93" w:rsidRPr="00723508" w:rsidRDefault="000A6D93" w:rsidP="00F94FE5">
            <w:pPr>
              <w:spacing w:line="320" w:lineRule="exact"/>
              <w:jc w:val="center"/>
              <w:rPr>
                <w:sz w:val="18"/>
                <w:szCs w:val="18"/>
              </w:rPr>
            </w:pPr>
            <w:r w:rsidRPr="00723508">
              <w:rPr>
                <w:sz w:val="18"/>
                <w:szCs w:val="18"/>
              </w:rPr>
              <w:t>4</w:t>
            </w:r>
          </w:p>
        </w:tc>
        <w:tc>
          <w:tcPr>
            <w:tcW w:w="727" w:type="dxa"/>
            <w:shd w:val="clear" w:color="auto" w:fill="auto"/>
            <w:vAlign w:val="center"/>
          </w:tcPr>
          <w:p w:rsidR="000A6D93" w:rsidRPr="00723508" w:rsidRDefault="000A6D93" w:rsidP="00F94FE5">
            <w:pPr>
              <w:jc w:val="center"/>
              <w:rPr>
                <w:sz w:val="18"/>
                <w:szCs w:val="18"/>
              </w:rPr>
            </w:pPr>
            <w:r w:rsidRPr="00723508">
              <w:rPr>
                <w:sz w:val="18"/>
                <w:szCs w:val="18"/>
              </w:rPr>
              <w:t>讲课</w:t>
            </w:r>
          </w:p>
        </w:tc>
        <w:tc>
          <w:tcPr>
            <w:tcW w:w="1418" w:type="dxa"/>
            <w:shd w:val="clear" w:color="auto" w:fill="auto"/>
            <w:vAlign w:val="center"/>
          </w:tcPr>
          <w:p w:rsidR="000A6D93" w:rsidRPr="00723508" w:rsidRDefault="000A6D93" w:rsidP="00F94FE5">
            <w:pPr>
              <w:spacing w:line="320" w:lineRule="exact"/>
              <w:jc w:val="center"/>
              <w:rPr>
                <w:sz w:val="18"/>
                <w:szCs w:val="18"/>
              </w:rPr>
            </w:pPr>
            <w:r w:rsidRPr="00723508">
              <w:rPr>
                <w:sz w:val="18"/>
                <w:szCs w:val="18"/>
              </w:rPr>
              <w:t>目标</w:t>
            </w:r>
            <w:r>
              <w:rPr>
                <w:rFonts w:hint="eastAsia"/>
                <w:sz w:val="18"/>
                <w:szCs w:val="18"/>
              </w:rPr>
              <w:t>1</w:t>
            </w:r>
            <w:r>
              <w:rPr>
                <w:rFonts w:hint="eastAsia"/>
                <w:sz w:val="18"/>
                <w:szCs w:val="18"/>
              </w:rPr>
              <w:t>、</w:t>
            </w:r>
            <w:r>
              <w:rPr>
                <w:rFonts w:hint="eastAsia"/>
                <w:sz w:val="18"/>
                <w:szCs w:val="18"/>
              </w:rPr>
              <w:t>2</w:t>
            </w:r>
          </w:p>
        </w:tc>
      </w:tr>
      <w:tr w:rsidR="000A6D93" w:rsidRPr="00723508" w:rsidTr="00F94FE5">
        <w:trPr>
          <w:trHeight w:val="340"/>
          <w:jc w:val="center"/>
        </w:trPr>
        <w:tc>
          <w:tcPr>
            <w:tcW w:w="675" w:type="dxa"/>
            <w:shd w:val="clear" w:color="auto" w:fill="auto"/>
            <w:vAlign w:val="center"/>
          </w:tcPr>
          <w:p w:rsidR="000A6D93" w:rsidRPr="00723508" w:rsidRDefault="000A6D93" w:rsidP="00F94FE5">
            <w:pPr>
              <w:spacing w:line="320" w:lineRule="exact"/>
              <w:rPr>
                <w:sz w:val="18"/>
                <w:szCs w:val="18"/>
              </w:rPr>
            </w:pPr>
            <w:r w:rsidRPr="00723508">
              <w:rPr>
                <w:sz w:val="18"/>
                <w:szCs w:val="18"/>
              </w:rPr>
              <w:t>7</w:t>
            </w:r>
          </w:p>
        </w:tc>
        <w:tc>
          <w:tcPr>
            <w:tcW w:w="2286" w:type="dxa"/>
            <w:shd w:val="clear" w:color="auto" w:fill="auto"/>
            <w:vAlign w:val="center"/>
          </w:tcPr>
          <w:p w:rsidR="000A6D93" w:rsidRPr="00723508" w:rsidRDefault="000A6D93" w:rsidP="00F94FE5">
            <w:pPr>
              <w:spacing w:line="320" w:lineRule="exact"/>
              <w:jc w:val="center"/>
              <w:rPr>
                <w:sz w:val="18"/>
                <w:szCs w:val="18"/>
              </w:rPr>
            </w:pPr>
            <w:r w:rsidRPr="00723508">
              <w:rPr>
                <w:sz w:val="18"/>
                <w:szCs w:val="18"/>
              </w:rPr>
              <w:t>交通规划理论与方法</w:t>
            </w:r>
          </w:p>
        </w:tc>
        <w:tc>
          <w:tcPr>
            <w:tcW w:w="3236" w:type="dxa"/>
            <w:shd w:val="clear" w:color="auto" w:fill="auto"/>
            <w:vAlign w:val="center"/>
          </w:tcPr>
          <w:p w:rsidR="000A6D93" w:rsidRPr="00723508" w:rsidRDefault="000A6D93" w:rsidP="00F94FE5">
            <w:pPr>
              <w:spacing w:line="320" w:lineRule="exact"/>
              <w:rPr>
                <w:sz w:val="18"/>
                <w:szCs w:val="18"/>
              </w:rPr>
            </w:pPr>
            <w:r w:rsidRPr="00723508">
              <w:rPr>
                <w:sz w:val="18"/>
                <w:szCs w:val="18"/>
              </w:rPr>
              <w:t>掌握道路交通规划基本程序及四阶段分析方法</w:t>
            </w:r>
            <w:r>
              <w:rPr>
                <w:rFonts w:hint="eastAsia"/>
                <w:sz w:val="18"/>
                <w:szCs w:val="18"/>
              </w:rPr>
              <w:t>。</w:t>
            </w:r>
          </w:p>
        </w:tc>
        <w:tc>
          <w:tcPr>
            <w:tcW w:w="715" w:type="dxa"/>
            <w:shd w:val="clear" w:color="auto" w:fill="auto"/>
            <w:vAlign w:val="center"/>
          </w:tcPr>
          <w:p w:rsidR="000A6D93" w:rsidRPr="00723508" w:rsidRDefault="000A6D93" w:rsidP="00F94FE5">
            <w:pPr>
              <w:spacing w:line="320" w:lineRule="exact"/>
              <w:jc w:val="center"/>
              <w:rPr>
                <w:sz w:val="18"/>
                <w:szCs w:val="18"/>
              </w:rPr>
            </w:pPr>
            <w:r w:rsidRPr="00723508">
              <w:rPr>
                <w:sz w:val="18"/>
                <w:szCs w:val="18"/>
              </w:rPr>
              <w:t>4</w:t>
            </w:r>
          </w:p>
        </w:tc>
        <w:tc>
          <w:tcPr>
            <w:tcW w:w="727" w:type="dxa"/>
            <w:shd w:val="clear" w:color="auto" w:fill="auto"/>
            <w:vAlign w:val="center"/>
          </w:tcPr>
          <w:p w:rsidR="000A6D93" w:rsidRPr="00723508" w:rsidRDefault="000A6D93" w:rsidP="00F94FE5">
            <w:pPr>
              <w:jc w:val="center"/>
              <w:rPr>
                <w:sz w:val="18"/>
                <w:szCs w:val="18"/>
              </w:rPr>
            </w:pPr>
            <w:r w:rsidRPr="00723508">
              <w:rPr>
                <w:sz w:val="18"/>
                <w:szCs w:val="18"/>
              </w:rPr>
              <w:t>讲课</w:t>
            </w:r>
          </w:p>
        </w:tc>
        <w:tc>
          <w:tcPr>
            <w:tcW w:w="1418" w:type="dxa"/>
            <w:shd w:val="clear" w:color="auto" w:fill="auto"/>
            <w:vAlign w:val="center"/>
          </w:tcPr>
          <w:p w:rsidR="000A6D93" w:rsidRPr="00723508" w:rsidRDefault="000A6D93" w:rsidP="00F94FE5">
            <w:pPr>
              <w:spacing w:line="320" w:lineRule="exact"/>
              <w:jc w:val="center"/>
              <w:rPr>
                <w:sz w:val="18"/>
                <w:szCs w:val="18"/>
              </w:rPr>
            </w:pPr>
            <w:r w:rsidRPr="00723508">
              <w:rPr>
                <w:sz w:val="18"/>
                <w:szCs w:val="18"/>
              </w:rPr>
              <w:t>目标</w:t>
            </w:r>
            <w:r>
              <w:rPr>
                <w:rFonts w:hint="eastAsia"/>
                <w:sz w:val="18"/>
                <w:szCs w:val="18"/>
              </w:rPr>
              <w:t>1</w:t>
            </w:r>
            <w:r>
              <w:rPr>
                <w:rFonts w:hint="eastAsia"/>
                <w:sz w:val="18"/>
                <w:szCs w:val="18"/>
              </w:rPr>
              <w:t>、</w:t>
            </w:r>
            <w:r>
              <w:rPr>
                <w:rFonts w:hint="eastAsia"/>
                <w:sz w:val="18"/>
                <w:szCs w:val="18"/>
              </w:rPr>
              <w:t>2</w:t>
            </w:r>
          </w:p>
        </w:tc>
      </w:tr>
      <w:tr w:rsidR="000A6D93" w:rsidRPr="00723508" w:rsidTr="00F94FE5">
        <w:trPr>
          <w:trHeight w:val="340"/>
          <w:jc w:val="center"/>
        </w:trPr>
        <w:tc>
          <w:tcPr>
            <w:tcW w:w="675" w:type="dxa"/>
            <w:shd w:val="clear" w:color="auto" w:fill="auto"/>
            <w:vAlign w:val="center"/>
          </w:tcPr>
          <w:p w:rsidR="000A6D93" w:rsidRPr="00723508" w:rsidRDefault="000A6D93" w:rsidP="00F94FE5">
            <w:pPr>
              <w:spacing w:line="320" w:lineRule="exact"/>
              <w:rPr>
                <w:sz w:val="18"/>
                <w:szCs w:val="18"/>
              </w:rPr>
            </w:pPr>
            <w:r>
              <w:rPr>
                <w:rFonts w:hint="eastAsia"/>
                <w:sz w:val="18"/>
                <w:szCs w:val="18"/>
              </w:rPr>
              <w:t>8</w:t>
            </w:r>
          </w:p>
        </w:tc>
        <w:tc>
          <w:tcPr>
            <w:tcW w:w="2286" w:type="dxa"/>
            <w:shd w:val="clear" w:color="auto" w:fill="auto"/>
            <w:vAlign w:val="center"/>
          </w:tcPr>
          <w:p w:rsidR="000A6D93" w:rsidRPr="00723508" w:rsidRDefault="000A6D93" w:rsidP="00F94FE5">
            <w:pPr>
              <w:spacing w:line="320" w:lineRule="exact"/>
              <w:jc w:val="center"/>
              <w:rPr>
                <w:sz w:val="18"/>
                <w:szCs w:val="18"/>
              </w:rPr>
            </w:pPr>
            <w:r>
              <w:rPr>
                <w:rFonts w:hint="eastAsia"/>
                <w:sz w:val="18"/>
                <w:szCs w:val="18"/>
              </w:rPr>
              <w:t>道路交通安全与交通环境</w:t>
            </w:r>
          </w:p>
        </w:tc>
        <w:tc>
          <w:tcPr>
            <w:tcW w:w="3236" w:type="dxa"/>
            <w:shd w:val="clear" w:color="auto" w:fill="auto"/>
            <w:vAlign w:val="center"/>
          </w:tcPr>
          <w:p w:rsidR="000A6D93" w:rsidRDefault="000A6D93" w:rsidP="00F94FE5">
            <w:pPr>
              <w:spacing w:line="320" w:lineRule="exact"/>
              <w:rPr>
                <w:sz w:val="18"/>
                <w:szCs w:val="18"/>
              </w:rPr>
            </w:pPr>
            <w:r>
              <w:rPr>
                <w:rFonts w:hint="eastAsia"/>
                <w:sz w:val="18"/>
                <w:szCs w:val="18"/>
              </w:rPr>
              <w:t>掌握道路交通事故分析方法、道路交通安全保障技术、交通污染防控、交通环境保护等的基本理论。</w:t>
            </w:r>
          </w:p>
        </w:tc>
        <w:tc>
          <w:tcPr>
            <w:tcW w:w="715" w:type="dxa"/>
            <w:shd w:val="clear" w:color="auto" w:fill="auto"/>
            <w:vAlign w:val="center"/>
          </w:tcPr>
          <w:p w:rsidR="000A6D93" w:rsidRPr="00723508" w:rsidRDefault="000A6D93" w:rsidP="00F94FE5">
            <w:pPr>
              <w:spacing w:line="320" w:lineRule="exact"/>
              <w:jc w:val="center"/>
              <w:rPr>
                <w:sz w:val="18"/>
                <w:szCs w:val="18"/>
              </w:rPr>
            </w:pPr>
            <w:r>
              <w:rPr>
                <w:rFonts w:hint="eastAsia"/>
                <w:sz w:val="18"/>
                <w:szCs w:val="18"/>
              </w:rPr>
              <w:t>4</w:t>
            </w:r>
          </w:p>
        </w:tc>
        <w:tc>
          <w:tcPr>
            <w:tcW w:w="727" w:type="dxa"/>
            <w:shd w:val="clear" w:color="auto" w:fill="auto"/>
            <w:vAlign w:val="center"/>
          </w:tcPr>
          <w:p w:rsidR="000A6D93" w:rsidRPr="00723508" w:rsidRDefault="000A6D93" w:rsidP="00F94FE5">
            <w:pPr>
              <w:jc w:val="center"/>
              <w:rPr>
                <w:sz w:val="18"/>
                <w:szCs w:val="18"/>
              </w:rPr>
            </w:pPr>
            <w:r w:rsidRPr="00723508">
              <w:rPr>
                <w:sz w:val="18"/>
                <w:szCs w:val="18"/>
              </w:rPr>
              <w:t>讲课</w:t>
            </w:r>
          </w:p>
        </w:tc>
        <w:tc>
          <w:tcPr>
            <w:tcW w:w="1418" w:type="dxa"/>
            <w:shd w:val="clear" w:color="auto" w:fill="auto"/>
            <w:vAlign w:val="center"/>
          </w:tcPr>
          <w:p w:rsidR="000A6D93" w:rsidRPr="00723508" w:rsidRDefault="000A6D93" w:rsidP="00F94FE5">
            <w:pPr>
              <w:spacing w:line="320" w:lineRule="exact"/>
              <w:jc w:val="center"/>
              <w:rPr>
                <w:sz w:val="18"/>
                <w:szCs w:val="18"/>
              </w:rPr>
            </w:pPr>
            <w:r w:rsidRPr="00723508">
              <w:rPr>
                <w:sz w:val="18"/>
                <w:szCs w:val="18"/>
              </w:rPr>
              <w:t>目标</w:t>
            </w:r>
            <w:r>
              <w:rPr>
                <w:rFonts w:hint="eastAsia"/>
                <w:sz w:val="18"/>
                <w:szCs w:val="18"/>
              </w:rPr>
              <w:t>1</w:t>
            </w:r>
            <w:r>
              <w:rPr>
                <w:rFonts w:hint="eastAsia"/>
                <w:sz w:val="18"/>
                <w:szCs w:val="18"/>
              </w:rPr>
              <w:t>、</w:t>
            </w:r>
            <w:r>
              <w:rPr>
                <w:rFonts w:hint="eastAsia"/>
                <w:sz w:val="18"/>
                <w:szCs w:val="18"/>
              </w:rPr>
              <w:t>2</w:t>
            </w:r>
          </w:p>
        </w:tc>
      </w:tr>
      <w:tr w:rsidR="000A6D93" w:rsidRPr="00723508" w:rsidTr="00F94FE5">
        <w:trPr>
          <w:trHeight w:val="340"/>
          <w:jc w:val="center"/>
        </w:trPr>
        <w:tc>
          <w:tcPr>
            <w:tcW w:w="675" w:type="dxa"/>
            <w:shd w:val="clear" w:color="auto" w:fill="auto"/>
            <w:vAlign w:val="center"/>
          </w:tcPr>
          <w:p w:rsidR="000A6D93" w:rsidRPr="00723508" w:rsidRDefault="000A6D93" w:rsidP="00F94FE5">
            <w:pPr>
              <w:spacing w:line="320" w:lineRule="exact"/>
              <w:rPr>
                <w:sz w:val="18"/>
                <w:szCs w:val="18"/>
              </w:rPr>
            </w:pPr>
            <w:r>
              <w:rPr>
                <w:rFonts w:hint="eastAsia"/>
                <w:sz w:val="18"/>
                <w:szCs w:val="18"/>
              </w:rPr>
              <w:t>9</w:t>
            </w:r>
          </w:p>
        </w:tc>
        <w:tc>
          <w:tcPr>
            <w:tcW w:w="2286" w:type="dxa"/>
            <w:shd w:val="clear" w:color="auto" w:fill="auto"/>
            <w:vAlign w:val="center"/>
          </w:tcPr>
          <w:p w:rsidR="000A6D93" w:rsidRPr="00723508" w:rsidRDefault="000A6D93" w:rsidP="00F94FE5">
            <w:pPr>
              <w:spacing w:line="320" w:lineRule="exact"/>
              <w:jc w:val="center"/>
              <w:rPr>
                <w:sz w:val="18"/>
                <w:szCs w:val="18"/>
              </w:rPr>
            </w:pPr>
            <w:r w:rsidRPr="00723508">
              <w:rPr>
                <w:sz w:val="18"/>
                <w:szCs w:val="18"/>
              </w:rPr>
              <w:t>停车场规划设计</w:t>
            </w:r>
          </w:p>
        </w:tc>
        <w:tc>
          <w:tcPr>
            <w:tcW w:w="3236" w:type="dxa"/>
            <w:shd w:val="clear" w:color="auto" w:fill="auto"/>
            <w:vAlign w:val="center"/>
          </w:tcPr>
          <w:p w:rsidR="000A6D93" w:rsidRPr="00723508" w:rsidRDefault="000A6D93" w:rsidP="00F94FE5">
            <w:pPr>
              <w:spacing w:line="320" w:lineRule="exact"/>
              <w:rPr>
                <w:sz w:val="18"/>
                <w:szCs w:val="18"/>
              </w:rPr>
            </w:pPr>
            <w:r>
              <w:rPr>
                <w:rFonts w:hint="eastAsia"/>
                <w:sz w:val="18"/>
                <w:szCs w:val="18"/>
              </w:rPr>
              <w:t>了解停车规划与设计基本方法原理，包括</w:t>
            </w:r>
            <w:r w:rsidRPr="00723508">
              <w:rPr>
                <w:sz w:val="18"/>
                <w:szCs w:val="18"/>
              </w:rPr>
              <w:t>停车场分类，停车方式，停车需求预测，停车场设计</w:t>
            </w:r>
            <w:r>
              <w:rPr>
                <w:rFonts w:hint="eastAsia"/>
                <w:sz w:val="18"/>
                <w:szCs w:val="18"/>
              </w:rPr>
              <w:t>。</w:t>
            </w:r>
          </w:p>
        </w:tc>
        <w:tc>
          <w:tcPr>
            <w:tcW w:w="715" w:type="dxa"/>
            <w:shd w:val="clear" w:color="auto" w:fill="auto"/>
            <w:vAlign w:val="center"/>
          </w:tcPr>
          <w:p w:rsidR="000A6D93" w:rsidRPr="00723508" w:rsidRDefault="000A6D93" w:rsidP="00F94FE5">
            <w:pPr>
              <w:spacing w:line="320" w:lineRule="exact"/>
              <w:jc w:val="center"/>
              <w:rPr>
                <w:sz w:val="18"/>
                <w:szCs w:val="18"/>
              </w:rPr>
            </w:pPr>
            <w:r w:rsidRPr="00723508">
              <w:rPr>
                <w:sz w:val="18"/>
                <w:szCs w:val="18"/>
              </w:rPr>
              <w:t>2</w:t>
            </w:r>
          </w:p>
        </w:tc>
        <w:tc>
          <w:tcPr>
            <w:tcW w:w="727" w:type="dxa"/>
            <w:shd w:val="clear" w:color="auto" w:fill="auto"/>
            <w:vAlign w:val="center"/>
          </w:tcPr>
          <w:p w:rsidR="000A6D93" w:rsidRPr="00723508" w:rsidRDefault="000A6D93" w:rsidP="00F94FE5">
            <w:pPr>
              <w:jc w:val="center"/>
              <w:rPr>
                <w:sz w:val="18"/>
                <w:szCs w:val="18"/>
              </w:rPr>
            </w:pPr>
            <w:r w:rsidRPr="00723508">
              <w:rPr>
                <w:sz w:val="18"/>
                <w:szCs w:val="18"/>
              </w:rPr>
              <w:t>讲课</w:t>
            </w:r>
          </w:p>
        </w:tc>
        <w:tc>
          <w:tcPr>
            <w:tcW w:w="1418" w:type="dxa"/>
            <w:shd w:val="clear" w:color="auto" w:fill="auto"/>
            <w:vAlign w:val="center"/>
          </w:tcPr>
          <w:p w:rsidR="000A6D93" w:rsidRPr="00723508" w:rsidRDefault="000A6D93" w:rsidP="00F94FE5">
            <w:pPr>
              <w:spacing w:line="320" w:lineRule="exact"/>
              <w:jc w:val="center"/>
              <w:rPr>
                <w:sz w:val="18"/>
                <w:szCs w:val="18"/>
              </w:rPr>
            </w:pPr>
            <w:r w:rsidRPr="00723508">
              <w:rPr>
                <w:sz w:val="18"/>
                <w:szCs w:val="18"/>
              </w:rPr>
              <w:t>目标</w:t>
            </w:r>
            <w:r>
              <w:rPr>
                <w:rFonts w:hint="eastAsia"/>
                <w:sz w:val="18"/>
                <w:szCs w:val="18"/>
              </w:rPr>
              <w:t>1</w:t>
            </w:r>
            <w:r>
              <w:rPr>
                <w:rFonts w:hint="eastAsia"/>
                <w:sz w:val="18"/>
                <w:szCs w:val="18"/>
              </w:rPr>
              <w:t>、</w:t>
            </w:r>
            <w:r>
              <w:rPr>
                <w:rFonts w:hint="eastAsia"/>
                <w:sz w:val="18"/>
                <w:szCs w:val="18"/>
              </w:rPr>
              <w:t>2</w:t>
            </w:r>
          </w:p>
        </w:tc>
      </w:tr>
    </w:tbl>
    <w:p w:rsidR="000A6D93" w:rsidRPr="00723508" w:rsidRDefault="000A6D93" w:rsidP="000A6D93">
      <w:pPr>
        <w:spacing w:beforeLines="50" w:before="156" w:afterLines="50" w:after="156" w:line="400" w:lineRule="exact"/>
        <w:rPr>
          <w:rFonts w:eastAsia="黑体"/>
          <w:b/>
          <w:sz w:val="24"/>
        </w:rPr>
      </w:pPr>
      <w:r w:rsidRPr="00723508">
        <w:rPr>
          <w:rFonts w:eastAsia="黑体"/>
          <w:b/>
          <w:sz w:val="24"/>
        </w:rPr>
        <w:t>五、课程教学方法</w:t>
      </w:r>
    </w:p>
    <w:p w:rsidR="000A6D93" w:rsidRPr="00723508" w:rsidRDefault="000A6D93" w:rsidP="000A6D93">
      <w:pPr>
        <w:tabs>
          <w:tab w:val="left" w:pos="672"/>
        </w:tabs>
        <w:spacing w:line="440" w:lineRule="exact"/>
        <w:ind w:firstLineChars="200" w:firstLine="420"/>
        <w:rPr>
          <w:szCs w:val="21"/>
        </w:rPr>
      </w:pPr>
      <w:r w:rsidRPr="00723508">
        <w:rPr>
          <w:szCs w:val="21"/>
        </w:rPr>
        <w:t>课程采用授课及互动式教学相结合的教学方法，互动式教学形式包括：提问、讨论、课堂作业、课后作业、案例分析点评。</w:t>
      </w:r>
    </w:p>
    <w:p w:rsidR="000A6D93" w:rsidRPr="00723508" w:rsidRDefault="000A6D93" w:rsidP="000A6D93">
      <w:pPr>
        <w:tabs>
          <w:tab w:val="left" w:pos="672"/>
        </w:tabs>
        <w:spacing w:line="440" w:lineRule="exact"/>
        <w:ind w:left="525"/>
        <w:rPr>
          <w:szCs w:val="21"/>
        </w:rPr>
      </w:pPr>
      <w:r w:rsidRPr="00723508">
        <w:rPr>
          <w:szCs w:val="21"/>
        </w:rPr>
        <w:t>1</w:t>
      </w:r>
      <w:r w:rsidRPr="00723508">
        <w:rPr>
          <w:szCs w:val="21"/>
        </w:rPr>
        <w:t>）提问：考查专业基础知识点掌握程度；</w:t>
      </w:r>
    </w:p>
    <w:p w:rsidR="000A6D93" w:rsidRPr="00723508" w:rsidRDefault="000A6D93" w:rsidP="000A6D93">
      <w:pPr>
        <w:tabs>
          <w:tab w:val="left" w:pos="672"/>
        </w:tabs>
        <w:spacing w:line="440" w:lineRule="exact"/>
        <w:ind w:left="525"/>
        <w:rPr>
          <w:szCs w:val="21"/>
        </w:rPr>
      </w:pPr>
      <w:r w:rsidRPr="00723508">
        <w:rPr>
          <w:szCs w:val="21"/>
        </w:rPr>
        <w:t>2</w:t>
      </w:r>
      <w:r w:rsidRPr="00723508">
        <w:rPr>
          <w:szCs w:val="21"/>
        </w:rPr>
        <w:t>）讨论：对重点、难点问题展开讨论，举一反三；</w:t>
      </w:r>
    </w:p>
    <w:p w:rsidR="000A6D93" w:rsidRPr="00723508" w:rsidRDefault="000A6D93" w:rsidP="000A6D93">
      <w:pPr>
        <w:tabs>
          <w:tab w:val="left" w:pos="672"/>
        </w:tabs>
        <w:spacing w:line="440" w:lineRule="exact"/>
        <w:ind w:left="525"/>
        <w:rPr>
          <w:szCs w:val="21"/>
        </w:rPr>
      </w:pPr>
      <w:r w:rsidRPr="00723508">
        <w:rPr>
          <w:szCs w:val="21"/>
        </w:rPr>
        <w:t>3</w:t>
      </w:r>
      <w:r w:rsidRPr="00723508">
        <w:rPr>
          <w:szCs w:val="21"/>
        </w:rPr>
        <w:t>）课堂与课后作业：巩固知识点，温故知新；</w:t>
      </w:r>
    </w:p>
    <w:p w:rsidR="000A6D93" w:rsidRPr="00723508" w:rsidRDefault="000A6D93" w:rsidP="000A6D93">
      <w:pPr>
        <w:tabs>
          <w:tab w:val="left" w:pos="672"/>
        </w:tabs>
        <w:spacing w:line="440" w:lineRule="exact"/>
        <w:ind w:left="525"/>
        <w:rPr>
          <w:szCs w:val="21"/>
        </w:rPr>
      </w:pPr>
      <w:r w:rsidRPr="00723508">
        <w:rPr>
          <w:szCs w:val="21"/>
        </w:rPr>
        <w:t>4</w:t>
      </w:r>
      <w:r w:rsidRPr="00723508">
        <w:rPr>
          <w:szCs w:val="21"/>
        </w:rPr>
        <w:t>）课堂实验：掌握试验方案设计方法，提高试验技能；</w:t>
      </w:r>
    </w:p>
    <w:p w:rsidR="000A6D93" w:rsidRPr="00723508" w:rsidRDefault="000A6D93" w:rsidP="000A6D93">
      <w:pPr>
        <w:tabs>
          <w:tab w:val="left" w:pos="672"/>
        </w:tabs>
        <w:spacing w:line="440" w:lineRule="exact"/>
        <w:ind w:left="525"/>
        <w:rPr>
          <w:szCs w:val="21"/>
        </w:rPr>
      </w:pPr>
      <w:r w:rsidRPr="00723508">
        <w:rPr>
          <w:szCs w:val="21"/>
        </w:rPr>
        <w:t>5</w:t>
      </w:r>
      <w:r w:rsidRPr="00723508">
        <w:rPr>
          <w:szCs w:val="21"/>
        </w:rPr>
        <w:t>）案例分析点评：与工程实际相结合。</w:t>
      </w:r>
    </w:p>
    <w:p w:rsidR="000A6D93" w:rsidRPr="00723508" w:rsidRDefault="000A6D93" w:rsidP="000A6D93">
      <w:pPr>
        <w:spacing w:afterLines="50" w:after="156" w:line="400" w:lineRule="exact"/>
        <w:rPr>
          <w:rFonts w:eastAsia="黑体"/>
          <w:b/>
          <w:sz w:val="24"/>
        </w:rPr>
      </w:pPr>
      <w:r w:rsidRPr="00723508">
        <w:rPr>
          <w:rFonts w:eastAsia="黑体"/>
          <w:b/>
          <w:sz w:val="24"/>
        </w:rPr>
        <w:t>六、课程考核方法</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126"/>
        <w:gridCol w:w="5055"/>
        <w:gridCol w:w="1701"/>
      </w:tblGrid>
      <w:tr w:rsidR="000A6D93" w:rsidRPr="00723508" w:rsidTr="00F94FE5">
        <w:tc>
          <w:tcPr>
            <w:tcW w:w="1120" w:type="dxa"/>
            <w:shd w:val="clear" w:color="auto" w:fill="auto"/>
            <w:vAlign w:val="center"/>
          </w:tcPr>
          <w:p w:rsidR="000A6D93" w:rsidRPr="00723508" w:rsidRDefault="000A6D93" w:rsidP="00F94FE5">
            <w:pPr>
              <w:snapToGrid w:val="0"/>
              <w:spacing w:line="300" w:lineRule="auto"/>
              <w:jc w:val="center"/>
              <w:rPr>
                <w:b/>
                <w:szCs w:val="21"/>
              </w:rPr>
            </w:pPr>
            <w:r w:rsidRPr="00723508">
              <w:rPr>
                <w:b/>
                <w:szCs w:val="21"/>
              </w:rPr>
              <w:t>考核环节</w:t>
            </w:r>
          </w:p>
        </w:tc>
        <w:tc>
          <w:tcPr>
            <w:tcW w:w="1134" w:type="dxa"/>
            <w:shd w:val="clear" w:color="auto" w:fill="auto"/>
            <w:vAlign w:val="center"/>
          </w:tcPr>
          <w:p w:rsidR="000A6D93" w:rsidRPr="00723508" w:rsidRDefault="000A6D93" w:rsidP="00F94FE5">
            <w:pPr>
              <w:snapToGrid w:val="0"/>
              <w:spacing w:line="300" w:lineRule="auto"/>
              <w:jc w:val="center"/>
              <w:rPr>
                <w:b/>
                <w:szCs w:val="21"/>
              </w:rPr>
            </w:pPr>
            <w:r w:rsidRPr="00723508">
              <w:rPr>
                <w:b/>
                <w:szCs w:val="21"/>
              </w:rPr>
              <w:t>所占分值</w:t>
            </w:r>
          </w:p>
        </w:tc>
        <w:tc>
          <w:tcPr>
            <w:tcW w:w="5103" w:type="dxa"/>
            <w:shd w:val="clear" w:color="auto" w:fill="auto"/>
            <w:vAlign w:val="center"/>
          </w:tcPr>
          <w:p w:rsidR="000A6D93" w:rsidRPr="00723508" w:rsidRDefault="000A6D93" w:rsidP="00F94FE5">
            <w:pPr>
              <w:snapToGrid w:val="0"/>
              <w:spacing w:line="300" w:lineRule="auto"/>
              <w:jc w:val="center"/>
              <w:rPr>
                <w:b/>
                <w:szCs w:val="21"/>
              </w:rPr>
            </w:pPr>
            <w:r w:rsidRPr="00723508">
              <w:rPr>
                <w:b/>
                <w:szCs w:val="21"/>
              </w:rPr>
              <w:t>考核与评价细则</w:t>
            </w:r>
          </w:p>
        </w:tc>
        <w:tc>
          <w:tcPr>
            <w:tcW w:w="1714" w:type="dxa"/>
            <w:shd w:val="clear" w:color="auto" w:fill="auto"/>
            <w:vAlign w:val="center"/>
          </w:tcPr>
          <w:p w:rsidR="000A6D93" w:rsidRPr="00723508" w:rsidRDefault="000A6D93" w:rsidP="00F94FE5">
            <w:pPr>
              <w:snapToGrid w:val="0"/>
              <w:spacing w:line="300" w:lineRule="auto"/>
              <w:jc w:val="center"/>
              <w:rPr>
                <w:b/>
                <w:szCs w:val="21"/>
              </w:rPr>
            </w:pPr>
            <w:r w:rsidRPr="00723508">
              <w:rPr>
                <w:b/>
                <w:szCs w:val="21"/>
              </w:rPr>
              <w:t>对应课程目标</w:t>
            </w:r>
          </w:p>
        </w:tc>
      </w:tr>
      <w:tr w:rsidR="000A6D93" w:rsidRPr="00723508" w:rsidTr="00F94FE5">
        <w:tc>
          <w:tcPr>
            <w:tcW w:w="1120" w:type="dxa"/>
            <w:shd w:val="clear" w:color="auto" w:fill="auto"/>
            <w:vAlign w:val="center"/>
          </w:tcPr>
          <w:p w:rsidR="000A6D93" w:rsidRPr="00723508" w:rsidRDefault="000A6D93" w:rsidP="00F94FE5">
            <w:pPr>
              <w:snapToGrid w:val="0"/>
              <w:spacing w:line="320" w:lineRule="exact"/>
              <w:jc w:val="center"/>
              <w:rPr>
                <w:szCs w:val="21"/>
              </w:rPr>
            </w:pPr>
            <w:r w:rsidRPr="00723508">
              <w:rPr>
                <w:szCs w:val="21"/>
              </w:rPr>
              <w:t>考试</w:t>
            </w:r>
          </w:p>
        </w:tc>
        <w:tc>
          <w:tcPr>
            <w:tcW w:w="1134" w:type="dxa"/>
            <w:shd w:val="clear" w:color="auto" w:fill="auto"/>
            <w:vAlign w:val="center"/>
          </w:tcPr>
          <w:p w:rsidR="000A6D93" w:rsidRPr="00723508" w:rsidRDefault="000A6D93" w:rsidP="00F94FE5">
            <w:pPr>
              <w:snapToGrid w:val="0"/>
              <w:spacing w:line="320" w:lineRule="exact"/>
              <w:jc w:val="center"/>
              <w:rPr>
                <w:szCs w:val="21"/>
              </w:rPr>
            </w:pPr>
            <w:r w:rsidRPr="00723508">
              <w:rPr>
                <w:szCs w:val="21"/>
              </w:rPr>
              <w:t>70</w:t>
            </w:r>
          </w:p>
        </w:tc>
        <w:tc>
          <w:tcPr>
            <w:tcW w:w="5103" w:type="dxa"/>
            <w:shd w:val="clear" w:color="auto" w:fill="auto"/>
            <w:vAlign w:val="center"/>
          </w:tcPr>
          <w:p w:rsidR="000A6D93" w:rsidRPr="00723508" w:rsidRDefault="000A6D93" w:rsidP="00F94FE5">
            <w:pPr>
              <w:snapToGrid w:val="0"/>
              <w:spacing w:line="320" w:lineRule="exact"/>
              <w:jc w:val="center"/>
              <w:rPr>
                <w:sz w:val="18"/>
                <w:szCs w:val="18"/>
              </w:rPr>
            </w:pPr>
            <w:r w:rsidRPr="00723508">
              <w:rPr>
                <w:szCs w:val="21"/>
              </w:rPr>
              <w:t>笔试：主观题</w:t>
            </w:r>
            <w:r w:rsidRPr="00723508">
              <w:rPr>
                <w:szCs w:val="21"/>
              </w:rPr>
              <w:t>20%+</w:t>
            </w:r>
            <w:r w:rsidRPr="00723508">
              <w:rPr>
                <w:szCs w:val="21"/>
              </w:rPr>
              <w:t>客观题</w:t>
            </w:r>
            <w:r w:rsidRPr="00723508">
              <w:rPr>
                <w:szCs w:val="21"/>
              </w:rPr>
              <w:t>80%</w:t>
            </w:r>
          </w:p>
        </w:tc>
        <w:tc>
          <w:tcPr>
            <w:tcW w:w="1714" w:type="dxa"/>
            <w:shd w:val="clear" w:color="auto" w:fill="auto"/>
            <w:vAlign w:val="center"/>
          </w:tcPr>
          <w:p w:rsidR="000A6D93" w:rsidRPr="00723508" w:rsidRDefault="000A6D93" w:rsidP="00F94FE5">
            <w:pPr>
              <w:snapToGrid w:val="0"/>
              <w:spacing w:line="320" w:lineRule="exact"/>
              <w:jc w:val="center"/>
              <w:rPr>
                <w:sz w:val="18"/>
                <w:szCs w:val="18"/>
              </w:rPr>
            </w:pPr>
            <w:r w:rsidRPr="00723508">
              <w:rPr>
                <w:sz w:val="18"/>
                <w:szCs w:val="18"/>
              </w:rPr>
              <w:t>目标</w:t>
            </w:r>
            <w:r w:rsidRPr="00723508">
              <w:rPr>
                <w:sz w:val="18"/>
                <w:szCs w:val="18"/>
              </w:rPr>
              <w:t>1</w:t>
            </w:r>
            <w:r w:rsidRPr="00723508">
              <w:rPr>
                <w:sz w:val="18"/>
                <w:szCs w:val="18"/>
              </w:rPr>
              <w:t>、</w:t>
            </w:r>
            <w:r w:rsidRPr="00723508">
              <w:rPr>
                <w:sz w:val="18"/>
                <w:szCs w:val="18"/>
              </w:rPr>
              <w:t>2</w:t>
            </w:r>
            <w:r w:rsidRPr="00723508">
              <w:rPr>
                <w:sz w:val="18"/>
                <w:szCs w:val="18"/>
              </w:rPr>
              <w:t>、</w:t>
            </w:r>
            <w:r w:rsidRPr="00723508">
              <w:rPr>
                <w:sz w:val="18"/>
                <w:szCs w:val="18"/>
              </w:rPr>
              <w:t>3</w:t>
            </w:r>
          </w:p>
        </w:tc>
      </w:tr>
      <w:tr w:rsidR="000A6D93" w:rsidRPr="00723508" w:rsidTr="00F94FE5">
        <w:tc>
          <w:tcPr>
            <w:tcW w:w="1120" w:type="dxa"/>
            <w:shd w:val="clear" w:color="auto" w:fill="auto"/>
            <w:vAlign w:val="center"/>
          </w:tcPr>
          <w:p w:rsidR="000A6D93" w:rsidRPr="00723508" w:rsidRDefault="000A6D93" w:rsidP="00F94FE5">
            <w:pPr>
              <w:snapToGrid w:val="0"/>
              <w:spacing w:line="320" w:lineRule="exact"/>
              <w:jc w:val="center"/>
              <w:rPr>
                <w:szCs w:val="21"/>
              </w:rPr>
            </w:pPr>
            <w:r w:rsidRPr="00723508">
              <w:rPr>
                <w:szCs w:val="21"/>
              </w:rPr>
              <w:t>课堂实验</w:t>
            </w:r>
          </w:p>
        </w:tc>
        <w:tc>
          <w:tcPr>
            <w:tcW w:w="1134" w:type="dxa"/>
            <w:shd w:val="clear" w:color="auto" w:fill="auto"/>
            <w:vAlign w:val="center"/>
          </w:tcPr>
          <w:p w:rsidR="000A6D93" w:rsidRPr="00723508" w:rsidRDefault="000A6D93" w:rsidP="00F94FE5">
            <w:pPr>
              <w:snapToGrid w:val="0"/>
              <w:spacing w:line="320" w:lineRule="exact"/>
              <w:jc w:val="center"/>
              <w:rPr>
                <w:szCs w:val="21"/>
              </w:rPr>
            </w:pPr>
            <w:r w:rsidRPr="00723508">
              <w:rPr>
                <w:szCs w:val="21"/>
              </w:rPr>
              <w:t>15</w:t>
            </w:r>
          </w:p>
        </w:tc>
        <w:tc>
          <w:tcPr>
            <w:tcW w:w="5103" w:type="dxa"/>
            <w:shd w:val="clear" w:color="auto" w:fill="auto"/>
            <w:vAlign w:val="center"/>
          </w:tcPr>
          <w:p w:rsidR="000A6D93" w:rsidRPr="00723508" w:rsidRDefault="000A6D93" w:rsidP="00F94FE5">
            <w:pPr>
              <w:snapToGrid w:val="0"/>
              <w:spacing w:line="320" w:lineRule="exact"/>
              <w:jc w:val="center"/>
              <w:rPr>
                <w:szCs w:val="21"/>
              </w:rPr>
            </w:pPr>
            <w:r w:rsidRPr="00723508">
              <w:rPr>
                <w:szCs w:val="21"/>
              </w:rPr>
              <w:t>通过实地交通调查实验，考查对交通调查方法的掌握</w:t>
            </w:r>
          </w:p>
        </w:tc>
        <w:tc>
          <w:tcPr>
            <w:tcW w:w="1714" w:type="dxa"/>
            <w:shd w:val="clear" w:color="auto" w:fill="auto"/>
            <w:vAlign w:val="center"/>
          </w:tcPr>
          <w:p w:rsidR="000A6D93" w:rsidRPr="00723508" w:rsidRDefault="000A6D93" w:rsidP="00F94FE5">
            <w:pPr>
              <w:snapToGrid w:val="0"/>
              <w:spacing w:line="320" w:lineRule="exact"/>
              <w:jc w:val="center"/>
              <w:rPr>
                <w:sz w:val="18"/>
                <w:szCs w:val="18"/>
              </w:rPr>
            </w:pPr>
            <w:r w:rsidRPr="00723508">
              <w:rPr>
                <w:sz w:val="18"/>
                <w:szCs w:val="18"/>
              </w:rPr>
              <w:t>目标</w:t>
            </w:r>
            <w:r>
              <w:rPr>
                <w:rFonts w:hint="eastAsia"/>
                <w:sz w:val="18"/>
                <w:szCs w:val="18"/>
              </w:rPr>
              <w:t>2</w:t>
            </w:r>
          </w:p>
        </w:tc>
      </w:tr>
      <w:tr w:rsidR="000A6D93" w:rsidRPr="00723508" w:rsidTr="00F94FE5">
        <w:tc>
          <w:tcPr>
            <w:tcW w:w="1120" w:type="dxa"/>
            <w:shd w:val="clear" w:color="auto" w:fill="auto"/>
            <w:vAlign w:val="center"/>
          </w:tcPr>
          <w:p w:rsidR="000A6D93" w:rsidRPr="00723508" w:rsidRDefault="000A6D93" w:rsidP="00F94FE5">
            <w:pPr>
              <w:snapToGrid w:val="0"/>
              <w:spacing w:line="320" w:lineRule="exact"/>
              <w:jc w:val="center"/>
              <w:rPr>
                <w:szCs w:val="21"/>
              </w:rPr>
            </w:pPr>
            <w:r w:rsidRPr="00723508">
              <w:rPr>
                <w:szCs w:val="21"/>
              </w:rPr>
              <w:t>平时成绩</w:t>
            </w:r>
          </w:p>
        </w:tc>
        <w:tc>
          <w:tcPr>
            <w:tcW w:w="1134" w:type="dxa"/>
            <w:shd w:val="clear" w:color="auto" w:fill="auto"/>
            <w:vAlign w:val="center"/>
          </w:tcPr>
          <w:p w:rsidR="000A6D93" w:rsidRPr="00723508" w:rsidRDefault="000A6D93" w:rsidP="00F94FE5">
            <w:pPr>
              <w:snapToGrid w:val="0"/>
              <w:spacing w:line="320" w:lineRule="exact"/>
              <w:jc w:val="center"/>
              <w:rPr>
                <w:szCs w:val="21"/>
              </w:rPr>
            </w:pPr>
            <w:r w:rsidRPr="00723508">
              <w:rPr>
                <w:szCs w:val="21"/>
              </w:rPr>
              <w:t>15</w:t>
            </w:r>
          </w:p>
        </w:tc>
        <w:tc>
          <w:tcPr>
            <w:tcW w:w="5103" w:type="dxa"/>
            <w:shd w:val="clear" w:color="auto" w:fill="auto"/>
            <w:vAlign w:val="center"/>
          </w:tcPr>
          <w:p w:rsidR="000A6D93" w:rsidRPr="00723508" w:rsidRDefault="000A6D93" w:rsidP="00F94FE5">
            <w:pPr>
              <w:snapToGrid w:val="0"/>
              <w:spacing w:line="320" w:lineRule="exact"/>
              <w:jc w:val="center"/>
              <w:rPr>
                <w:szCs w:val="21"/>
              </w:rPr>
            </w:pPr>
            <w:r w:rsidRPr="00723508">
              <w:rPr>
                <w:szCs w:val="21"/>
              </w:rPr>
              <w:t>课堂作业</w:t>
            </w:r>
            <w:r w:rsidRPr="00723508">
              <w:rPr>
                <w:szCs w:val="21"/>
              </w:rPr>
              <w:t>+</w:t>
            </w:r>
            <w:r w:rsidRPr="00723508">
              <w:rPr>
                <w:szCs w:val="21"/>
              </w:rPr>
              <w:t>课后作业</w:t>
            </w:r>
            <w:r w:rsidRPr="00723508">
              <w:rPr>
                <w:szCs w:val="21"/>
              </w:rPr>
              <w:t>+</w:t>
            </w:r>
            <w:r w:rsidRPr="00723508">
              <w:rPr>
                <w:szCs w:val="21"/>
              </w:rPr>
              <w:t>课堂出勤</w:t>
            </w:r>
          </w:p>
        </w:tc>
        <w:tc>
          <w:tcPr>
            <w:tcW w:w="1714" w:type="dxa"/>
            <w:shd w:val="clear" w:color="auto" w:fill="auto"/>
            <w:vAlign w:val="center"/>
          </w:tcPr>
          <w:p w:rsidR="000A6D93" w:rsidRPr="00723508" w:rsidRDefault="000A6D93" w:rsidP="00F94FE5">
            <w:pPr>
              <w:snapToGrid w:val="0"/>
              <w:spacing w:line="320" w:lineRule="exact"/>
              <w:jc w:val="center"/>
              <w:rPr>
                <w:sz w:val="18"/>
                <w:szCs w:val="18"/>
              </w:rPr>
            </w:pPr>
            <w:r w:rsidRPr="00723508">
              <w:rPr>
                <w:sz w:val="18"/>
                <w:szCs w:val="18"/>
              </w:rPr>
              <w:t>目标</w:t>
            </w:r>
            <w:r w:rsidRPr="00723508">
              <w:rPr>
                <w:sz w:val="18"/>
                <w:szCs w:val="18"/>
              </w:rPr>
              <w:t>1</w:t>
            </w:r>
            <w:r w:rsidRPr="00723508">
              <w:rPr>
                <w:sz w:val="18"/>
                <w:szCs w:val="18"/>
              </w:rPr>
              <w:t>、</w:t>
            </w:r>
            <w:r w:rsidRPr="00723508">
              <w:rPr>
                <w:sz w:val="18"/>
                <w:szCs w:val="18"/>
              </w:rPr>
              <w:t>3</w:t>
            </w:r>
          </w:p>
        </w:tc>
      </w:tr>
    </w:tbl>
    <w:p w:rsidR="000A6D93" w:rsidRPr="00723508" w:rsidRDefault="000A6D93" w:rsidP="000A6D93">
      <w:pPr>
        <w:spacing w:beforeLines="50" w:before="156" w:afterLines="50" w:after="156" w:line="400" w:lineRule="exact"/>
        <w:rPr>
          <w:rFonts w:eastAsia="黑体"/>
          <w:b/>
          <w:sz w:val="24"/>
        </w:rPr>
      </w:pPr>
      <w:r w:rsidRPr="00723508">
        <w:rPr>
          <w:rFonts w:eastAsia="黑体"/>
          <w:b/>
          <w:sz w:val="24"/>
        </w:rPr>
        <w:t>七、主要教材与参考书</w:t>
      </w:r>
    </w:p>
    <w:p w:rsidR="000A6D93" w:rsidRPr="00723508" w:rsidRDefault="000A6D93" w:rsidP="000A6D93">
      <w:pPr>
        <w:snapToGrid w:val="0"/>
        <w:spacing w:line="300" w:lineRule="auto"/>
        <w:ind w:firstLineChars="200" w:firstLine="420"/>
        <w:jc w:val="left"/>
        <w:rPr>
          <w:szCs w:val="21"/>
        </w:rPr>
      </w:pPr>
      <w:r w:rsidRPr="00723508">
        <w:rPr>
          <w:szCs w:val="21"/>
        </w:rPr>
        <w:lastRenderedPageBreak/>
        <w:t>1</w:t>
      </w:r>
      <w:r w:rsidRPr="00723508">
        <w:rPr>
          <w:szCs w:val="21"/>
        </w:rPr>
        <w:t>、王炜等编著</w:t>
      </w:r>
      <w:r w:rsidRPr="00723508">
        <w:rPr>
          <w:szCs w:val="21"/>
        </w:rPr>
        <w:t xml:space="preserve"> </w:t>
      </w:r>
      <w:r w:rsidRPr="00723508">
        <w:rPr>
          <w:szCs w:val="21"/>
        </w:rPr>
        <w:t>交通工程学</w:t>
      </w:r>
      <w:r w:rsidRPr="00723508">
        <w:rPr>
          <w:szCs w:val="21"/>
        </w:rPr>
        <w:t xml:space="preserve"> </w:t>
      </w:r>
      <w:r w:rsidRPr="00723508">
        <w:t>东南大学出版社</w:t>
      </w:r>
      <w:r w:rsidRPr="00723508">
        <w:t>2011.6</w:t>
      </w:r>
    </w:p>
    <w:p w:rsidR="000A6D93" w:rsidRPr="00723508" w:rsidRDefault="000A6D93" w:rsidP="000A6D93">
      <w:pPr>
        <w:snapToGrid w:val="0"/>
        <w:spacing w:line="300" w:lineRule="auto"/>
        <w:ind w:firstLineChars="200" w:firstLine="420"/>
        <w:jc w:val="left"/>
        <w:rPr>
          <w:szCs w:val="21"/>
        </w:rPr>
      </w:pPr>
      <w:r w:rsidRPr="00723508">
        <w:rPr>
          <w:szCs w:val="21"/>
        </w:rPr>
        <w:t>2</w:t>
      </w:r>
      <w:r w:rsidRPr="00723508">
        <w:rPr>
          <w:szCs w:val="21"/>
        </w:rPr>
        <w:t>、李江等编著</w:t>
      </w:r>
      <w:r w:rsidRPr="00723508">
        <w:rPr>
          <w:szCs w:val="21"/>
        </w:rPr>
        <w:t xml:space="preserve"> </w:t>
      </w:r>
      <w:r w:rsidRPr="00723508">
        <w:rPr>
          <w:szCs w:val="21"/>
        </w:rPr>
        <w:t>交通工程学</w:t>
      </w:r>
      <w:r w:rsidRPr="00723508">
        <w:rPr>
          <w:szCs w:val="21"/>
        </w:rPr>
        <w:t xml:space="preserve"> </w:t>
      </w:r>
      <w:r w:rsidRPr="00723508">
        <w:rPr>
          <w:szCs w:val="21"/>
        </w:rPr>
        <w:t>人民交通出版社</w:t>
      </w:r>
      <w:r w:rsidRPr="00723508">
        <w:rPr>
          <w:szCs w:val="21"/>
        </w:rPr>
        <w:t xml:space="preserve"> 2002.5</w:t>
      </w:r>
    </w:p>
    <w:p w:rsidR="000A6D93" w:rsidRPr="00723508" w:rsidRDefault="000A6D93" w:rsidP="000A6D93">
      <w:pPr>
        <w:snapToGrid w:val="0"/>
        <w:spacing w:line="300" w:lineRule="auto"/>
        <w:ind w:firstLineChars="200" w:firstLine="420"/>
        <w:jc w:val="left"/>
        <w:rPr>
          <w:szCs w:val="21"/>
        </w:rPr>
      </w:pPr>
      <w:r w:rsidRPr="00723508">
        <w:rPr>
          <w:szCs w:val="21"/>
        </w:rPr>
        <w:t>3</w:t>
      </w:r>
      <w:r w:rsidRPr="00723508">
        <w:rPr>
          <w:szCs w:val="21"/>
        </w:rPr>
        <w:t>、王富主编</w:t>
      </w:r>
      <w:r w:rsidRPr="00723508">
        <w:rPr>
          <w:szCs w:val="21"/>
        </w:rPr>
        <w:t xml:space="preserve"> </w:t>
      </w:r>
      <w:r w:rsidRPr="00723508">
        <w:t>交通工程基础</w:t>
      </w:r>
      <w:r w:rsidRPr="00723508">
        <w:t xml:space="preserve"> </w:t>
      </w:r>
      <w:r w:rsidRPr="00723508">
        <w:t>北京大学出版社</w:t>
      </w:r>
      <w:r w:rsidRPr="00723508">
        <w:t xml:space="preserve"> 2013.5</w:t>
      </w:r>
    </w:p>
    <w:p w:rsidR="008A0DCF" w:rsidRDefault="000A6D93" w:rsidP="000A6D93">
      <w:pPr>
        <w:snapToGrid w:val="0"/>
        <w:spacing w:line="300" w:lineRule="auto"/>
        <w:ind w:firstLineChars="200" w:firstLine="420"/>
        <w:jc w:val="left"/>
      </w:pPr>
      <w:r w:rsidRPr="00723508">
        <w:rPr>
          <w:szCs w:val="21"/>
        </w:rPr>
        <w:t>4</w:t>
      </w:r>
      <w:r w:rsidRPr="00723508">
        <w:rPr>
          <w:szCs w:val="21"/>
        </w:rPr>
        <w:t>、</w:t>
      </w:r>
      <w:r w:rsidRPr="00723508">
        <w:t>P.</w:t>
      </w:r>
      <w:r w:rsidRPr="00723508">
        <w:t>罗斯</w:t>
      </w:r>
      <w:r w:rsidRPr="00723508">
        <w:t>.</w:t>
      </w:r>
      <w:r w:rsidRPr="00723508">
        <w:t>罗格</w:t>
      </w:r>
      <w:r w:rsidRPr="00723508">
        <w:t xml:space="preserve"> S.</w:t>
      </w:r>
      <w:r w:rsidRPr="00723508">
        <w:t>普拉萨丝</w:t>
      </w:r>
      <w:r w:rsidRPr="00723508">
        <w:t>.</w:t>
      </w:r>
      <w:r w:rsidRPr="00723508">
        <w:t>艾琳娜</w:t>
      </w:r>
      <w:r w:rsidRPr="00723508">
        <w:t xml:space="preserve"> R.</w:t>
      </w:r>
      <w:proofErr w:type="gramStart"/>
      <w:r w:rsidRPr="00723508">
        <w:t>米山尼</w:t>
      </w:r>
      <w:proofErr w:type="gramEnd"/>
      <w:r w:rsidRPr="00723508">
        <w:t>.</w:t>
      </w:r>
      <w:r w:rsidRPr="00723508">
        <w:t>威廉</w:t>
      </w:r>
      <w:proofErr w:type="gramStart"/>
      <w:r w:rsidRPr="00723508">
        <w:t>姆</w:t>
      </w:r>
      <w:proofErr w:type="gramEnd"/>
      <w:r w:rsidRPr="00723508">
        <w:t xml:space="preserve"> </w:t>
      </w:r>
      <w:r w:rsidRPr="00723508">
        <w:rPr>
          <w:szCs w:val="21"/>
        </w:rPr>
        <w:t>交通工程基础</w:t>
      </w:r>
      <w:r>
        <w:rPr>
          <w:rFonts w:hint="eastAsia"/>
          <w:szCs w:val="21"/>
        </w:rPr>
        <w:t xml:space="preserve"> </w:t>
      </w:r>
      <w:r w:rsidRPr="00723508">
        <w:t>机械工业出版</w:t>
      </w:r>
      <w:r w:rsidRPr="00723508">
        <w:rPr>
          <w:szCs w:val="21"/>
        </w:rPr>
        <w:t>Prentice Hall</w:t>
      </w:r>
      <w:r w:rsidRPr="00723508">
        <w:t xml:space="preserve"> 2008.3</w:t>
      </w:r>
    </w:p>
    <w:p w:rsidR="008A0DCF" w:rsidRDefault="008A0DCF">
      <w:pPr>
        <w:widowControl/>
        <w:jc w:val="left"/>
      </w:pPr>
      <w:r>
        <w:br w:type="page"/>
      </w:r>
    </w:p>
    <w:p w:rsidR="008A0DCF" w:rsidRPr="006C0B95" w:rsidRDefault="008A0DCF" w:rsidP="008A0DCF">
      <w:pPr>
        <w:spacing w:beforeLines="50" w:before="156" w:afterLines="100" w:after="312" w:line="360" w:lineRule="auto"/>
        <w:jc w:val="center"/>
        <w:outlineLvl w:val="0"/>
        <w:rPr>
          <w:sz w:val="24"/>
          <w:szCs w:val="24"/>
        </w:rPr>
      </w:pPr>
      <w:r w:rsidRPr="006C0B95">
        <w:rPr>
          <w:rFonts w:eastAsia="黑体"/>
          <w:b/>
          <w:sz w:val="32"/>
          <w:szCs w:val="32"/>
        </w:rPr>
        <w:lastRenderedPageBreak/>
        <w:t>智能交通控制</w:t>
      </w:r>
      <w:r w:rsidRPr="006C0B95">
        <w:rPr>
          <w:rFonts w:eastAsia="黑体"/>
          <w:b/>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6C0B95">
        <w:rPr>
          <w:rFonts w:eastAsia="黑体"/>
          <w:b/>
          <w:sz w:val="32"/>
          <w:szCs w:val="32"/>
        </w:rPr>
        <w:instrText>ADDIN CNKISM.UserStyle</w:instrText>
      </w:r>
      <w:r w:rsidRPr="006C0B95">
        <w:rPr>
          <w:rFonts w:eastAsia="黑体"/>
          <w:b/>
          <w:sz w:val="32"/>
          <w:szCs w:val="32"/>
        </w:rPr>
      </w:r>
      <w:r w:rsidRPr="006C0B95">
        <w:rPr>
          <w:rFonts w:eastAsia="黑体"/>
          <w:b/>
          <w:sz w:val="32"/>
          <w:szCs w:val="32"/>
        </w:rPr>
        <w:fldChar w:fldCharType="end"/>
      </w:r>
      <w:r w:rsidRPr="006C0B95">
        <w:rPr>
          <w:rFonts w:eastAsia="黑体"/>
          <w:b/>
          <w:sz w:val="32"/>
          <w:szCs w:val="32"/>
        </w:rPr>
        <w:t>课程教学大纲</w:t>
      </w:r>
    </w:p>
    <w:p w:rsidR="008A0DCF" w:rsidRPr="006C0B95" w:rsidRDefault="008A0DCF" w:rsidP="008A0DCF">
      <w:pPr>
        <w:spacing w:afterLines="50" w:after="156" w:line="400" w:lineRule="exact"/>
        <w:rPr>
          <w:rFonts w:eastAsia="黑体"/>
          <w:b/>
          <w:sz w:val="24"/>
          <w:szCs w:val="22"/>
        </w:rPr>
      </w:pPr>
      <w:r w:rsidRPr="006C0B95">
        <w:rPr>
          <w:rFonts w:eastAsia="黑体"/>
          <w:b/>
          <w:sz w:val="24"/>
          <w:szCs w:val="22"/>
        </w:rPr>
        <w:t>一、课程基本信息</w:t>
      </w:r>
    </w:p>
    <w:p w:rsidR="008A0DCF" w:rsidRPr="006C0B95" w:rsidRDefault="008A0DCF" w:rsidP="008A0DCF">
      <w:pPr>
        <w:spacing w:line="400" w:lineRule="exact"/>
        <w:rPr>
          <w:rFonts w:eastAsia="黑体"/>
          <w:szCs w:val="22"/>
        </w:rPr>
      </w:pPr>
      <w:r w:rsidRPr="006C0B95">
        <w:rPr>
          <w:rFonts w:eastAsia="黑体"/>
          <w:szCs w:val="22"/>
        </w:rPr>
        <w:t>课程编号：</w:t>
      </w:r>
      <w:r>
        <w:rPr>
          <w:rFonts w:eastAsia="黑体" w:hint="eastAsia"/>
          <w:szCs w:val="22"/>
        </w:rPr>
        <w:t>TS32</w:t>
      </w:r>
      <w:r>
        <w:rPr>
          <w:rFonts w:eastAsia="黑体"/>
          <w:szCs w:val="22"/>
        </w:rPr>
        <w:t>701</w:t>
      </w:r>
    </w:p>
    <w:p w:rsidR="008A0DCF" w:rsidRPr="006C0B95" w:rsidRDefault="008A0DCF" w:rsidP="008A0DCF">
      <w:pPr>
        <w:spacing w:line="400" w:lineRule="exact"/>
        <w:rPr>
          <w:rFonts w:eastAsia="黑体"/>
          <w:szCs w:val="22"/>
        </w:rPr>
      </w:pPr>
      <w:r w:rsidRPr="006C0B95">
        <w:rPr>
          <w:rFonts w:eastAsia="黑体"/>
          <w:szCs w:val="22"/>
        </w:rPr>
        <w:t>课程名称：智能交通控制</w:t>
      </w:r>
    </w:p>
    <w:p w:rsidR="008A0DCF" w:rsidRPr="006C0B95" w:rsidRDefault="008A0DCF" w:rsidP="008A0DCF">
      <w:pPr>
        <w:spacing w:line="400" w:lineRule="exact"/>
        <w:rPr>
          <w:rFonts w:eastAsia="黑体"/>
          <w:szCs w:val="22"/>
        </w:rPr>
      </w:pPr>
      <w:r w:rsidRPr="006C0B95">
        <w:rPr>
          <w:rFonts w:eastAsia="黑体"/>
          <w:szCs w:val="22"/>
        </w:rPr>
        <w:t>英文名称：</w:t>
      </w:r>
      <w:r w:rsidRPr="006C0B95">
        <w:rPr>
          <w:rFonts w:eastAsia="黑体"/>
          <w:szCs w:val="22"/>
        </w:rPr>
        <w:t>Intelligent Traffic Control</w:t>
      </w:r>
    </w:p>
    <w:p w:rsidR="008A0DCF" w:rsidRPr="006C0B95" w:rsidRDefault="008A0DCF" w:rsidP="008A0DCF">
      <w:pPr>
        <w:spacing w:line="400" w:lineRule="exact"/>
        <w:rPr>
          <w:rFonts w:eastAsia="黑体"/>
          <w:szCs w:val="22"/>
        </w:rPr>
      </w:pPr>
      <w:r w:rsidRPr="006C0B95">
        <w:rPr>
          <w:rFonts w:eastAsia="黑体"/>
          <w:szCs w:val="22"/>
        </w:rPr>
        <w:t>课程学时：</w:t>
      </w:r>
      <w:r w:rsidRPr="006C0B95">
        <w:rPr>
          <w:rFonts w:eastAsia="黑体"/>
          <w:szCs w:val="22"/>
        </w:rPr>
        <w:t xml:space="preserve">32      </w:t>
      </w:r>
      <w:r w:rsidRPr="006C0B95">
        <w:rPr>
          <w:rFonts w:eastAsia="黑体"/>
          <w:szCs w:val="22"/>
        </w:rPr>
        <w:t>讲课学时：</w:t>
      </w:r>
      <w:r w:rsidRPr="006C0B95">
        <w:rPr>
          <w:rFonts w:eastAsia="黑体"/>
          <w:szCs w:val="22"/>
        </w:rPr>
        <w:t xml:space="preserve">32     </w:t>
      </w:r>
      <w:r w:rsidRPr="006C0B95">
        <w:rPr>
          <w:rFonts w:eastAsia="黑体"/>
          <w:szCs w:val="22"/>
        </w:rPr>
        <w:t>实验学时：</w:t>
      </w:r>
      <w:r w:rsidRPr="006C0B95">
        <w:rPr>
          <w:rFonts w:eastAsia="黑体"/>
          <w:szCs w:val="22"/>
        </w:rPr>
        <w:t xml:space="preserve">      </w:t>
      </w:r>
      <w:r w:rsidRPr="006C0B95">
        <w:rPr>
          <w:rFonts w:eastAsia="黑体"/>
          <w:szCs w:val="22"/>
        </w:rPr>
        <w:t>上机学时：</w:t>
      </w:r>
      <w:r w:rsidRPr="006C0B95">
        <w:rPr>
          <w:rFonts w:eastAsia="黑体"/>
          <w:szCs w:val="22"/>
        </w:rPr>
        <w:t xml:space="preserve">       </w:t>
      </w:r>
      <w:r w:rsidRPr="006C0B95">
        <w:rPr>
          <w:rFonts w:eastAsia="黑体"/>
          <w:szCs w:val="22"/>
        </w:rPr>
        <w:t>习题学时：</w:t>
      </w:r>
    </w:p>
    <w:p w:rsidR="008A0DCF" w:rsidRPr="006C0B95" w:rsidRDefault="008A0DCF" w:rsidP="008A0DCF">
      <w:pPr>
        <w:spacing w:line="400" w:lineRule="exact"/>
        <w:rPr>
          <w:rFonts w:eastAsia="黑体"/>
          <w:szCs w:val="22"/>
        </w:rPr>
      </w:pPr>
      <w:r w:rsidRPr="006C0B95">
        <w:rPr>
          <w:rFonts w:eastAsia="黑体"/>
          <w:szCs w:val="22"/>
        </w:rPr>
        <w:t>课程学分：</w:t>
      </w:r>
      <w:r w:rsidRPr="006C0B95">
        <w:rPr>
          <w:rFonts w:eastAsia="黑体"/>
          <w:szCs w:val="22"/>
        </w:rPr>
        <w:t>2.0</w:t>
      </w:r>
    </w:p>
    <w:p w:rsidR="00105221" w:rsidRDefault="00105221" w:rsidP="00105221">
      <w:pPr>
        <w:spacing w:line="400" w:lineRule="exact"/>
        <w:rPr>
          <w:rFonts w:eastAsia="黑体"/>
          <w:szCs w:val="21"/>
        </w:rPr>
      </w:pPr>
      <w:r w:rsidRPr="00723508">
        <w:rPr>
          <w:rFonts w:eastAsia="黑体"/>
          <w:szCs w:val="21"/>
        </w:rPr>
        <w:t>开课单位：交通科学与工程学院</w:t>
      </w:r>
    </w:p>
    <w:p w:rsidR="00105221" w:rsidRDefault="00105221" w:rsidP="00105221">
      <w:pPr>
        <w:spacing w:line="400" w:lineRule="exact"/>
        <w:rPr>
          <w:rFonts w:eastAsia="黑体"/>
          <w:szCs w:val="21"/>
        </w:rPr>
      </w:pPr>
      <w:r w:rsidRPr="00723508">
        <w:rPr>
          <w:rFonts w:eastAsia="黑体"/>
          <w:szCs w:val="21"/>
        </w:rPr>
        <w:t>授课对象：</w:t>
      </w:r>
      <w:r>
        <w:rPr>
          <w:rFonts w:eastAsia="黑体" w:hint="eastAsia"/>
          <w:szCs w:val="21"/>
        </w:rPr>
        <w:t>“智能交通”辅修专业本科生</w:t>
      </w:r>
    </w:p>
    <w:p w:rsidR="008A0DCF" w:rsidRPr="006C0B95" w:rsidRDefault="008A0DCF" w:rsidP="008A0DCF">
      <w:pPr>
        <w:spacing w:line="400" w:lineRule="exact"/>
        <w:rPr>
          <w:szCs w:val="22"/>
        </w:rPr>
      </w:pPr>
      <w:r w:rsidRPr="006C0B95">
        <w:rPr>
          <w:rFonts w:eastAsia="黑体"/>
          <w:szCs w:val="22"/>
        </w:rPr>
        <w:t>开课学期：</w:t>
      </w:r>
      <w:r w:rsidRPr="006C0B95">
        <w:rPr>
          <w:rFonts w:eastAsia="黑体"/>
          <w:szCs w:val="22"/>
        </w:rPr>
        <w:t>3</w:t>
      </w:r>
      <w:r>
        <w:rPr>
          <w:rFonts w:eastAsia="黑体" w:hint="eastAsia"/>
          <w:szCs w:val="22"/>
        </w:rPr>
        <w:t>秋</w:t>
      </w:r>
    </w:p>
    <w:p w:rsidR="008A0DCF" w:rsidRPr="006C0B95" w:rsidRDefault="008A0DCF" w:rsidP="008A0DCF">
      <w:pPr>
        <w:spacing w:line="400" w:lineRule="exact"/>
        <w:rPr>
          <w:rFonts w:eastAsia="黑体"/>
          <w:szCs w:val="22"/>
        </w:rPr>
      </w:pPr>
      <w:r>
        <w:rPr>
          <w:rFonts w:eastAsia="黑体"/>
          <w:szCs w:val="22"/>
        </w:rPr>
        <w:t>先修课程：交通工程</w:t>
      </w:r>
      <w:r>
        <w:rPr>
          <w:rFonts w:eastAsia="黑体" w:hint="eastAsia"/>
          <w:szCs w:val="22"/>
        </w:rPr>
        <w:t>学</w:t>
      </w:r>
    </w:p>
    <w:p w:rsidR="008A0DCF" w:rsidRPr="006C0B95" w:rsidRDefault="008A0DCF" w:rsidP="008A0DCF">
      <w:pPr>
        <w:spacing w:afterLines="50" w:after="156" w:line="400" w:lineRule="exact"/>
        <w:rPr>
          <w:rFonts w:eastAsia="黑体"/>
          <w:b/>
          <w:sz w:val="24"/>
          <w:szCs w:val="22"/>
        </w:rPr>
      </w:pPr>
      <w:r w:rsidRPr="006C0B95">
        <w:rPr>
          <w:rFonts w:eastAsia="黑体"/>
          <w:b/>
          <w:sz w:val="24"/>
          <w:szCs w:val="22"/>
        </w:rPr>
        <w:t>二、课程目标</w:t>
      </w:r>
    </w:p>
    <w:p w:rsidR="008A0DCF" w:rsidRPr="006C0B95" w:rsidRDefault="008A0DCF" w:rsidP="008A0DCF">
      <w:pPr>
        <w:tabs>
          <w:tab w:val="left" w:pos="672"/>
        </w:tabs>
        <w:spacing w:line="440" w:lineRule="exact"/>
        <w:ind w:firstLineChars="200" w:firstLine="420"/>
        <w:rPr>
          <w:szCs w:val="21"/>
        </w:rPr>
      </w:pPr>
      <w:r w:rsidRPr="006C0B95">
        <w:rPr>
          <w:szCs w:val="21"/>
        </w:rPr>
        <w:t>本课程为智能交通辅修专业核心课程之一，内容涉及交通信号设置依据及分类、</w:t>
      </w:r>
      <w:r w:rsidRPr="006C0B95">
        <w:rPr>
          <w:szCs w:val="22"/>
        </w:rPr>
        <w:t>单个交叉口交通信号优化控制</w:t>
      </w:r>
      <w:r w:rsidRPr="006C0B95">
        <w:rPr>
          <w:szCs w:val="21"/>
        </w:rPr>
        <w:t>（定时信号控制、感应信号控制</w:t>
      </w:r>
      <w:r w:rsidRPr="006C0B95">
        <w:rPr>
          <w:szCs w:val="22"/>
        </w:rPr>
        <w:t>、自适应信号控制</w:t>
      </w:r>
      <w:r w:rsidRPr="006C0B95">
        <w:rPr>
          <w:szCs w:val="21"/>
        </w:rPr>
        <w:t>）、</w:t>
      </w:r>
      <w:r w:rsidRPr="006C0B95">
        <w:rPr>
          <w:szCs w:val="22"/>
        </w:rPr>
        <w:t>公交优先信号控制、干线协调交通信号控制、区域交通信号协调控制系统和车路协调交通信号控制。</w:t>
      </w:r>
      <w:r w:rsidRPr="006C0B95">
        <w:rPr>
          <w:szCs w:val="21"/>
        </w:rPr>
        <w:t>通过本课程的系统学习，使学生了解交通信号控制研究领域的</w:t>
      </w:r>
      <w:r w:rsidRPr="006C0B95">
        <w:rPr>
          <w:color w:val="000000"/>
          <w:kern w:val="0"/>
          <w:szCs w:val="21"/>
        </w:rPr>
        <w:t>现状、前沿发展趋势及</w:t>
      </w:r>
      <w:r w:rsidRPr="006C0B95">
        <w:rPr>
          <w:szCs w:val="21"/>
        </w:rPr>
        <w:t>现行道路交通信号灯设置规范中的相关规定，掌握智能交通控制的基本理论和方法，并且能够</w:t>
      </w:r>
      <w:r w:rsidRPr="006C0B95">
        <w:rPr>
          <w:szCs w:val="22"/>
        </w:rPr>
        <w:t>运用现代高新技术（通讯技术、控制技术、计算机技术、人工智能技术等）对动态交通流进行优化调制、</w:t>
      </w:r>
      <w:r w:rsidRPr="006C0B95">
        <w:rPr>
          <w:szCs w:val="21"/>
        </w:rPr>
        <w:t>应用所学知识解决城市道路及公路交叉口的交通信号优化设计、改善和评价等实际工程问题。</w:t>
      </w:r>
    </w:p>
    <w:p w:rsidR="008A0DCF" w:rsidRPr="006C0B95" w:rsidRDefault="008A0DCF" w:rsidP="008A0DCF">
      <w:pPr>
        <w:tabs>
          <w:tab w:val="left" w:pos="672"/>
        </w:tabs>
        <w:spacing w:line="400" w:lineRule="exact"/>
        <w:ind w:firstLineChars="200" w:firstLine="422"/>
        <w:rPr>
          <w:szCs w:val="21"/>
        </w:rPr>
      </w:pPr>
      <w:r w:rsidRPr="006C0B95">
        <w:rPr>
          <w:b/>
          <w:szCs w:val="21"/>
        </w:rPr>
        <w:t>课程目标</w:t>
      </w:r>
      <w:r w:rsidRPr="006C0B95">
        <w:rPr>
          <w:b/>
          <w:szCs w:val="21"/>
        </w:rPr>
        <w:t>1</w:t>
      </w:r>
      <w:r w:rsidRPr="006C0B95">
        <w:rPr>
          <w:b/>
          <w:szCs w:val="21"/>
        </w:rPr>
        <w:t>：</w:t>
      </w:r>
      <w:r w:rsidRPr="006C0B95">
        <w:rPr>
          <w:szCs w:val="21"/>
        </w:rPr>
        <w:t>学生掌握智能交通控制的基本理论和方法，并能针对实际交通信号控制问题进行独立思考、提出并设计相应的解决方案；</w:t>
      </w:r>
    </w:p>
    <w:p w:rsidR="008A0DCF" w:rsidRPr="006C0B95" w:rsidRDefault="008A0DCF" w:rsidP="008A0DCF">
      <w:pPr>
        <w:tabs>
          <w:tab w:val="left" w:pos="672"/>
        </w:tabs>
        <w:spacing w:line="400" w:lineRule="exact"/>
        <w:ind w:firstLineChars="200" w:firstLine="422"/>
        <w:rPr>
          <w:szCs w:val="21"/>
        </w:rPr>
      </w:pPr>
      <w:r w:rsidRPr="006C0B95">
        <w:rPr>
          <w:b/>
          <w:szCs w:val="21"/>
        </w:rPr>
        <w:t>课程目标</w:t>
      </w:r>
      <w:r w:rsidRPr="006C0B95">
        <w:rPr>
          <w:b/>
          <w:szCs w:val="21"/>
        </w:rPr>
        <w:t>2</w:t>
      </w:r>
      <w:r w:rsidRPr="006C0B95">
        <w:rPr>
          <w:b/>
          <w:szCs w:val="21"/>
        </w:rPr>
        <w:t>：</w:t>
      </w:r>
      <w:r w:rsidRPr="006C0B95">
        <w:rPr>
          <w:szCs w:val="21"/>
        </w:rPr>
        <w:t>学生具有</w:t>
      </w:r>
      <w:r w:rsidRPr="006C0B95">
        <w:rPr>
          <w:szCs w:val="22"/>
        </w:rPr>
        <w:t>运用高新技术和软硬件工具研究和</w:t>
      </w:r>
      <w:r w:rsidRPr="006C0B95">
        <w:rPr>
          <w:szCs w:val="21"/>
        </w:rPr>
        <w:t>解决实际工程问题的</w:t>
      </w:r>
      <w:r w:rsidRPr="006C0B95">
        <w:rPr>
          <w:color w:val="000000"/>
          <w:kern w:val="0"/>
          <w:szCs w:val="21"/>
        </w:rPr>
        <w:t>能力；</w:t>
      </w:r>
    </w:p>
    <w:p w:rsidR="008A0DCF" w:rsidRPr="006C0B95" w:rsidRDefault="008A0DCF" w:rsidP="008A0DCF">
      <w:pPr>
        <w:tabs>
          <w:tab w:val="left" w:pos="672"/>
        </w:tabs>
        <w:spacing w:line="400" w:lineRule="exact"/>
        <w:ind w:firstLineChars="200" w:firstLine="422"/>
        <w:rPr>
          <w:szCs w:val="21"/>
        </w:rPr>
      </w:pPr>
      <w:r w:rsidRPr="006C0B95">
        <w:rPr>
          <w:b/>
          <w:szCs w:val="21"/>
        </w:rPr>
        <w:t>课程目标</w:t>
      </w:r>
      <w:r w:rsidRPr="006C0B95">
        <w:rPr>
          <w:b/>
          <w:szCs w:val="21"/>
        </w:rPr>
        <w:t>3</w:t>
      </w:r>
      <w:r w:rsidRPr="006C0B95">
        <w:rPr>
          <w:b/>
          <w:szCs w:val="21"/>
        </w:rPr>
        <w:t>：</w:t>
      </w:r>
      <w:r w:rsidRPr="006C0B95">
        <w:rPr>
          <w:szCs w:val="21"/>
        </w:rPr>
        <w:t>培养学生自主学习和终身学习的基本素质与创新意识。</w:t>
      </w:r>
    </w:p>
    <w:p w:rsidR="008A0DCF" w:rsidRPr="006C0B95" w:rsidRDefault="008A0DCF" w:rsidP="008A0DCF">
      <w:pPr>
        <w:snapToGrid w:val="0"/>
        <w:spacing w:afterLines="50" w:after="156" w:line="400" w:lineRule="exact"/>
        <w:ind w:left="1400" w:hanging="1400"/>
        <w:rPr>
          <w:rFonts w:eastAsia="黑体"/>
          <w:b/>
          <w:sz w:val="24"/>
          <w:szCs w:val="22"/>
        </w:rPr>
      </w:pPr>
      <w:r w:rsidRPr="006C0B95">
        <w:rPr>
          <w:rFonts w:eastAsia="黑体"/>
          <w:b/>
          <w:sz w:val="24"/>
          <w:szCs w:val="22"/>
        </w:rPr>
        <w:t>三、课程目标与毕业要求指标点对应关系</w:t>
      </w:r>
    </w:p>
    <w:tbl>
      <w:tblPr>
        <w:tblW w:w="9192" w:type="dxa"/>
        <w:jc w:val="center"/>
        <w:tblLook w:val="0000" w:firstRow="0" w:lastRow="0" w:firstColumn="0" w:lastColumn="0" w:noHBand="0" w:noVBand="0"/>
      </w:tblPr>
      <w:tblGrid>
        <w:gridCol w:w="1479"/>
        <w:gridCol w:w="6379"/>
        <w:gridCol w:w="1334"/>
      </w:tblGrid>
      <w:tr w:rsidR="008A0DCF" w:rsidRPr="006C0B95" w:rsidTr="00B12D68">
        <w:trPr>
          <w:trHeight w:val="340"/>
          <w:tblHeader/>
          <w:jc w:val="center"/>
        </w:trPr>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8A0DCF" w:rsidRPr="006C0B95" w:rsidRDefault="008A0DCF" w:rsidP="00B12D68">
            <w:pPr>
              <w:widowControl/>
              <w:snapToGrid w:val="0"/>
              <w:jc w:val="center"/>
              <w:rPr>
                <w:b/>
                <w:kern w:val="0"/>
                <w:szCs w:val="21"/>
              </w:rPr>
            </w:pPr>
            <w:r w:rsidRPr="006C0B95">
              <w:rPr>
                <w:b/>
                <w:kern w:val="0"/>
                <w:szCs w:val="21"/>
              </w:rPr>
              <w:t>毕业要求</w:t>
            </w:r>
          </w:p>
        </w:tc>
        <w:tc>
          <w:tcPr>
            <w:tcW w:w="6379" w:type="dxa"/>
            <w:tcBorders>
              <w:top w:val="single" w:sz="4" w:space="0" w:color="auto"/>
              <w:left w:val="nil"/>
              <w:bottom w:val="single" w:sz="4" w:space="0" w:color="auto"/>
              <w:right w:val="single" w:sz="4" w:space="0" w:color="auto"/>
            </w:tcBorders>
            <w:shd w:val="clear" w:color="auto" w:fill="auto"/>
            <w:vAlign w:val="center"/>
          </w:tcPr>
          <w:p w:rsidR="008A0DCF" w:rsidRPr="006C0B95" w:rsidRDefault="008A0DCF" w:rsidP="00B12D68">
            <w:pPr>
              <w:widowControl/>
              <w:snapToGrid w:val="0"/>
              <w:jc w:val="center"/>
              <w:rPr>
                <w:b/>
                <w:color w:val="000000"/>
                <w:kern w:val="0"/>
                <w:szCs w:val="21"/>
              </w:rPr>
            </w:pPr>
            <w:r w:rsidRPr="006C0B95">
              <w:rPr>
                <w:b/>
                <w:color w:val="000000"/>
                <w:kern w:val="0"/>
                <w:szCs w:val="21"/>
              </w:rPr>
              <w:t>毕业要求指标点</w:t>
            </w:r>
          </w:p>
        </w:tc>
        <w:tc>
          <w:tcPr>
            <w:tcW w:w="1334" w:type="dxa"/>
            <w:tcBorders>
              <w:top w:val="single" w:sz="4" w:space="0" w:color="auto"/>
              <w:left w:val="nil"/>
              <w:bottom w:val="single" w:sz="4" w:space="0" w:color="auto"/>
              <w:right w:val="single" w:sz="4" w:space="0" w:color="auto"/>
            </w:tcBorders>
            <w:shd w:val="clear" w:color="auto" w:fill="auto"/>
            <w:noWrap/>
            <w:vAlign w:val="center"/>
          </w:tcPr>
          <w:p w:rsidR="008A0DCF" w:rsidRPr="006C0B95" w:rsidRDefault="008A0DCF" w:rsidP="00B12D68">
            <w:pPr>
              <w:widowControl/>
              <w:snapToGrid w:val="0"/>
              <w:jc w:val="center"/>
              <w:rPr>
                <w:b/>
                <w:color w:val="000000"/>
                <w:kern w:val="0"/>
                <w:szCs w:val="21"/>
              </w:rPr>
            </w:pPr>
            <w:r w:rsidRPr="006C0B95">
              <w:rPr>
                <w:b/>
                <w:color w:val="000000"/>
                <w:kern w:val="0"/>
                <w:szCs w:val="21"/>
              </w:rPr>
              <w:t>课程目标</w:t>
            </w:r>
          </w:p>
        </w:tc>
      </w:tr>
      <w:tr w:rsidR="008A0DCF" w:rsidRPr="006C0B95" w:rsidTr="00B12D68">
        <w:trPr>
          <w:trHeight w:val="824"/>
          <w:jc w:val="center"/>
        </w:trPr>
        <w:tc>
          <w:tcPr>
            <w:tcW w:w="1479" w:type="dxa"/>
            <w:tcBorders>
              <w:top w:val="nil"/>
              <w:left w:val="single" w:sz="4" w:space="0" w:color="auto"/>
              <w:bottom w:val="single" w:sz="4" w:space="0" w:color="auto"/>
              <w:right w:val="single" w:sz="4" w:space="0" w:color="auto"/>
            </w:tcBorders>
            <w:shd w:val="clear" w:color="auto" w:fill="auto"/>
            <w:vAlign w:val="center"/>
          </w:tcPr>
          <w:p w:rsidR="008A0DCF" w:rsidRPr="006C0B95" w:rsidRDefault="008A0DCF" w:rsidP="00B12D68">
            <w:pPr>
              <w:widowControl/>
              <w:snapToGrid w:val="0"/>
              <w:jc w:val="left"/>
              <w:rPr>
                <w:kern w:val="0"/>
                <w:szCs w:val="21"/>
              </w:rPr>
            </w:pPr>
            <w:r w:rsidRPr="006C0B95">
              <w:rPr>
                <w:kern w:val="0"/>
                <w:szCs w:val="21"/>
              </w:rPr>
              <w:t>1.</w:t>
            </w:r>
            <w:r w:rsidRPr="006C0B95">
              <w:rPr>
                <w:kern w:val="0"/>
                <w:szCs w:val="21"/>
              </w:rPr>
              <w:t>工程知识</w:t>
            </w:r>
          </w:p>
          <w:p w:rsidR="008A0DCF" w:rsidRPr="006C0B95" w:rsidRDefault="008A0DCF" w:rsidP="00B12D68">
            <w:pPr>
              <w:widowControl/>
              <w:snapToGrid w:val="0"/>
              <w:jc w:val="left"/>
              <w:rPr>
                <w:color w:val="000000"/>
                <w:kern w:val="0"/>
                <w:szCs w:val="21"/>
              </w:rPr>
            </w:pPr>
            <w:r w:rsidRPr="006C0B95">
              <w:rPr>
                <w:color w:val="000000"/>
                <w:kern w:val="0"/>
                <w:szCs w:val="21"/>
              </w:rPr>
              <w:t>2.</w:t>
            </w:r>
            <w:r w:rsidRPr="006C0B95">
              <w:rPr>
                <w:color w:val="000000"/>
                <w:kern w:val="0"/>
                <w:szCs w:val="21"/>
              </w:rPr>
              <w:t>问题分析</w:t>
            </w:r>
          </w:p>
          <w:p w:rsidR="008A0DCF" w:rsidRPr="006C0B95" w:rsidRDefault="008A0DCF" w:rsidP="00B12D68">
            <w:pPr>
              <w:widowControl/>
              <w:snapToGrid w:val="0"/>
              <w:jc w:val="left"/>
              <w:rPr>
                <w:kern w:val="0"/>
                <w:szCs w:val="21"/>
              </w:rPr>
            </w:pPr>
            <w:r w:rsidRPr="006C0B95">
              <w:rPr>
                <w:color w:val="000000"/>
                <w:kern w:val="0"/>
                <w:szCs w:val="21"/>
              </w:rPr>
              <w:t>3.</w:t>
            </w:r>
            <w:r w:rsidRPr="006C0B95">
              <w:rPr>
                <w:color w:val="000000"/>
                <w:kern w:val="0"/>
                <w:szCs w:val="21"/>
              </w:rPr>
              <w:t>设计</w:t>
            </w:r>
            <w:r w:rsidRPr="006C0B95">
              <w:rPr>
                <w:color w:val="000000"/>
                <w:kern w:val="0"/>
                <w:szCs w:val="21"/>
              </w:rPr>
              <w:t>/</w:t>
            </w:r>
            <w:r w:rsidRPr="006C0B95">
              <w:rPr>
                <w:color w:val="000000"/>
                <w:kern w:val="0"/>
                <w:szCs w:val="21"/>
              </w:rPr>
              <w:t>开发解决方案</w:t>
            </w:r>
          </w:p>
        </w:tc>
        <w:tc>
          <w:tcPr>
            <w:tcW w:w="6379" w:type="dxa"/>
            <w:tcBorders>
              <w:top w:val="nil"/>
              <w:left w:val="nil"/>
              <w:bottom w:val="single" w:sz="4" w:space="0" w:color="auto"/>
              <w:right w:val="single" w:sz="4" w:space="0" w:color="auto"/>
            </w:tcBorders>
            <w:shd w:val="clear" w:color="auto" w:fill="auto"/>
            <w:vAlign w:val="center"/>
          </w:tcPr>
          <w:p w:rsidR="008A0DCF" w:rsidRPr="006C0B95" w:rsidRDefault="008A0DCF" w:rsidP="00B12D68">
            <w:pPr>
              <w:widowControl/>
              <w:snapToGrid w:val="0"/>
              <w:jc w:val="left"/>
              <w:rPr>
                <w:szCs w:val="22"/>
                <w:shd w:val="clear" w:color="auto" w:fill="FFFFFF"/>
              </w:rPr>
            </w:pPr>
            <w:r w:rsidRPr="006C0B95">
              <w:rPr>
                <w:szCs w:val="22"/>
                <w:shd w:val="clear" w:color="auto" w:fill="FFFFFF"/>
              </w:rPr>
              <w:t>能够将智能交通控制理论与方法用于解决实际道路交通优化控制问题。</w:t>
            </w:r>
          </w:p>
          <w:p w:rsidR="008A0DCF" w:rsidRPr="006C0B95" w:rsidRDefault="008A0DCF" w:rsidP="00B12D68">
            <w:pPr>
              <w:widowControl/>
              <w:snapToGrid w:val="0"/>
              <w:jc w:val="left"/>
              <w:rPr>
                <w:szCs w:val="22"/>
                <w:shd w:val="clear" w:color="auto" w:fill="FFFFFF"/>
              </w:rPr>
            </w:pPr>
            <w:r w:rsidRPr="006C0B95">
              <w:rPr>
                <w:szCs w:val="22"/>
                <w:shd w:val="clear" w:color="auto" w:fill="FFFFFF"/>
              </w:rPr>
              <w:t>能够结合智能交通控制基本理论和方法，以及</w:t>
            </w:r>
            <w:r w:rsidRPr="006C0B95">
              <w:rPr>
                <w:color w:val="000000"/>
                <w:kern w:val="0"/>
                <w:szCs w:val="21"/>
              </w:rPr>
              <w:t>国家或地方相关规范、法规、政策等</w:t>
            </w:r>
            <w:r w:rsidRPr="006C0B95">
              <w:rPr>
                <w:szCs w:val="22"/>
                <w:shd w:val="clear" w:color="auto" w:fill="FFFFFF"/>
              </w:rPr>
              <w:t>，识别、表达、并通过文献研究分析道路交通控制问题，以获得有效结论。</w:t>
            </w:r>
          </w:p>
          <w:p w:rsidR="008A0DCF" w:rsidRPr="006C0B95" w:rsidRDefault="008A0DCF" w:rsidP="00B12D68">
            <w:pPr>
              <w:widowControl/>
              <w:snapToGrid w:val="0"/>
              <w:jc w:val="left"/>
              <w:rPr>
                <w:color w:val="000000"/>
                <w:kern w:val="0"/>
                <w:szCs w:val="21"/>
              </w:rPr>
            </w:pPr>
            <w:r w:rsidRPr="006C0B95">
              <w:rPr>
                <w:szCs w:val="21"/>
              </w:rPr>
              <w:t>能够</w:t>
            </w:r>
            <w:r w:rsidRPr="006C0B95">
              <w:rPr>
                <w:szCs w:val="22"/>
              </w:rPr>
              <w:t>运用现代高新技术（通讯技术、控制技术、计算机技术、人工智能技术等）对动态交通流进行优化控制、</w:t>
            </w:r>
            <w:r w:rsidRPr="006C0B95">
              <w:rPr>
                <w:szCs w:val="21"/>
              </w:rPr>
              <w:t>应用所学知识解决城市道路及公路交叉口的交通信号优化设计、改善和评价等实际工程问题。</w:t>
            </w:r>
          </w:p>
        </w:tc>
        <w:tc>
          <w:tcPr>
            <w:tcW w:w="1334" w:type="dxa"/>
            <w:tcBorders>
              <w:top w:val="nil"/>
              <w:left w:val="nil"/>
              <w:bottom w:val="single" w:sz="4" w:space="0" w:color="auto"/>
              <w:right w:val="single" w:sz="4" w:space="0" w:color="auto"/>
            </w:tcBorders>
            <w:shd w:val="clear" w:color="auto" w:fill="auto"/>
            <w:noWrap/>
            <w:vAlign w:val="center"/>
          </w:tcPr>
          <w:p w:rsidR="008A0DCF" w:rsidRPr="006C0B95" w:rsidRDefault="008A0DCF" w:rsidP="00B12D68">
            <w:pPr>
              <w:widowControl/>
              <w:snapToGrid w:val="0"/>
              <w:rPr>
                <w:color w:val="000000"/>
                <w:kern w:val="0"/>
                <w:szCs w:val="21"/>
              </w:rPr>
            </w:pPr>
            <w:r w:rsidRPr="006C0B95">
              <w:rPr>
                <w:szCs w:val="21"/>
              </w:rPr>
              <w:t>课程目标</w:t>
            </w:r>
            <w:r w:rsidRPr="006C0B95">
              <w:rPr>
                <w:szCs w:val="21"/>
              </w:rPr>
              <w:t>1</w:t>
            </w:r>
          </w:p>
        </w:tc>
      </w:tr>
      <w:tr w:rsidR="008A0DCF" w:rsidRPr="006C0B95" w:rsidTr="00B12D68">
        <w:trPr>
          <w:trHeight w:val="992"/>
          <w:jc w:val="center"/>
        </w:trPr>
        <w:tc>
          <w:tcPr>
            <w:tcW w:w="1479" w:type="dxa"/>
            <w:tcBorders>
              <w:top w:val="nil"/>
              <w:left w:val="single" w:sz="4" w:space="0" w:color="auto"/>
              <w:bottom w:val="single" w:sz="4" w:space="0" w:color="auto"/>
              <w:right w:val="single" w:sz="4" w:space="0" w:color="auto"/>
            </w:tcBorders>
            <w:shd w:val="clear" w:color="auto" w:fill="auto"/>
            <w:vAlign w:val="center"/>
          </w:tcPr>
          <w:p w:rsidR="008A0DCF" w:rsidRPr="006C0B95" w:rsidRDefault="008A0DCF" w:rsidP="00B12D68">
            <w:pPr>
              <w:widowControl/>
              <w:snapToGrid w:val="0"/>
              <w:jc w:val="left"/>
              <w:rPr>
                <w:kern w:val="0"/>
                <w:szCs w:val="21"/>
              </w:rPr>
            </w:pPr>
            <w:r w:rsidRPr="006C0B95">
              <w:rPr>
                <w:kern w:val="0"/>
                <w:szCs w:val="21"/>
              </w:rPr>
              <w:lastRenderedPageBreak/>
              <w:t>4.</w:t>
            </w:r>
            <w:r w:rsidRPr="006C0B95">
              <w:rPr>
                <w:kern w:val="0"/>
                <w:szCs w:val="21"/>
              </w:rPr>
              <w:t>研究</w:t>
            </w:r>
          </w:p>
          <w:p w:rsidR="008A0DCF" w:rsidRPr="006C0B95" w:rsidRDefault="008A0DCF" w:rsidP="00B12D68">
            <w:pPr>
              <w:widowControl/>
              <w:snapToGrid w:val="0"/>
              <w:jc w:val="left"/>
              <w:rPr>
                <w:kern w:val="0"/>
                <w:szCs w:val="21"/>
              </w:rPr>
            </w:pPr>
            <w:r w:rsidRPr="006C0B95">
              <w:rPr>
                <w:kern w:val="0"/>
                <w:szCs w:val="21"/>
              </w:rPr>
              <w:t>5.</w:t>
            </w:r>
            <w:r w:rsidRPr="006C0B95">
              <w:rPr>
                <w:kern w:val="0"/>
                <w:szCs w:val="21"/>
              </w:rPr>
              <w:t>使用现代工具</w:t>
            </w:r>
          </w:p>
          <w:p w:rsidR="008A0DCF" w:rsidRPr="006C0B95" w:rsidRDefault="008A0DCF" w:rsidP="008A0DCF">
            <w:pPr>
              <w:widowControl/>
              <w:snapToGrid w:val="0"/>
              <w:jc w:val="left"/>
              <w:rPr>
                <w:kern w:val="0"/>
                <w:szCs w:val="21"/>
              </w:rPr>
            </w:pPr>
            <w:r>
              <w:rPr>
                <w:kern w:val="0"/>
                <w:szCs w:val="21"/>
              </w:rPr>
              <w:t>6</w:t>
            </w:r>
            <w:r w:rsidRPr="006C0B95">
              <w:rPr>
                <w:kern w:val="0"/>
                <w:szCs w:val="21"/>
              </w:rPr>
              <w:t>.</w:t>
            </w:r>
            <w:r>
              <w:rPr>
                <w:rFonts w:hint="eastAsia"/>
                <w:kern w:val="0"/>
                <w:szCs w:val="21"/>
              </w:rPr>
              <w:t>国际视野</w:t>
            </w:r>
          </w:p>
        </w:tc>
        <w:tc>
          <w:tcPr>
            <w:tcW w:w="6379" w:type="dxa"/>
            <w:tcBorders>
              <w:top w:val="nil"/>
              <w:left w:val="nil"/>
              <w:bottom w:val="single" w:sz="4" w:space="0" w:color="auto"/>
              <w:right w:val="single" w:sz="4" w:space="0" w:color="auto"/>
            </w:tcBorders>
            <w:shd w:val="clear" w:color="auto" w:fill="auto"/>
            <w:vAlign w:val="center"/>
          </w:tcPr>
          <w:p w:rsidR="008A0DCF" w:rsidRPr="006C0B95" w:rsidRDefault="008A0DCF" w:rsidP="00B12D68">
            <w:pPr>
              <w:widowControl/>
              <w:snapToGrid w:val="0"/>
              <w:jc w:val="left"/>
              <w:rPr>
                <w:szCs w:val="21"/>
              </w:rPr>
            </w:pPr>
            <w:r w:rsidRPr="006C0B95">
              <w:rPr>
                <w:szCs w:val="22"/>
                <w:shd w:val="clear" w:color="auto" w:fill="FFFFFF"/>
              </w:rPr>
              <w:t>能够基于科学原理并采用科学方法对道路交通控制问题进行研究，包括设计交通数据采集方案、分析和挖掘交通流数据、并通过信息综合得到合理有效的结论，</w:t>
            </w:r>
            <w:r w:rsidRPr="006C0B95">
              <w:rPr>
                <w:szCs w:val="21"/>
              </w:rPr>
              <w:t>具备开展道路交通智能信号控制领域科学研究的能力与创新意识。</w:t>
            </w:r>
          </w:p>
          <w:p w:rsidR="008A0DCF" w:rsidRPr="006C0B95" w:rsidRDefault="008A0DCF" w:rsidP="00B12D68">
            <w:pPr>
              <w:widowControl/>
              <w:snapToGrid w:val="0"/>
              <w:jc w:val="left"/>
              <w:rPr>
                <w:szCs w:val="22"/>
                <w:shd w:val="clear" w:color="auto" w:fill="FFFFFF"/>
              </w:rPr>
            </w:pPr>
            <w:r w:rsidRPr="006C0B95">
              <w:rPr>
                <w:szCs w:val="22"/>
                <w:shd w:val="clear" w:color="auto" w:fill="FFFFFF"/>
              </w:rPr>
              <w:t>能够针对道路交通控制问题，选择使用恰当的仿真、评估软件，对交通控制方案进行模拟仿真，评估解决方案的可行性和局限性。</w:t>
            </w:r>
          </w:p>
          <w:p w:rsidR="008A0DCF" w:rsidRPr="006C0B95" w:rsidRDefault="008A0DCF" w:rsidP="00B12D68">
            <w:pPr>
              <w:widowControl/>
              <w:snapToGrid w:val="0"/>
              <w:jc w:val="left"/>
              <w:rPr>
                <w:color w:val="000000"/>
                <w:kern w:val="0"/>
                <w:szCs w:val="21"/>
              </w:rPr>
            </w:pPr>
            <w:r w:rsidRPr="006C0B95">
              <w:rPr>
                <w:szCs w:val="22"/>
                <w:shd w:val="clear" w:color="auto" w:fill="FFFFFF"/>
              </w:rPr>
              <w:t>能够就道路交通控制问题与业界同行及社会公众进行有效沟通和交流，包括撰写报告和设计文稿、陈述发言、清晰表达。并具备一定的国际视野，能够在跨文化背景下进行沟通和交流。</w:t>
            </w:r>
          </w:p>
        </w:tc>
        <w:tc>
          <w:tcPr>
            <w:tcW w:w="1334" w:type="dxa"/>
            <w:tcBorders>
              <w:top w:val="nil"/>
              <w:left w:val="nil"/>
              <w:bottom w:val="single" w:sz="4" w:space="0" w:color="auto"/>
              <w:right w:val="single" w:sz="4" w:space="0" w:color="auto"/>
            </w:tcBorders>
            <w:shd w:val="clear" w:color="auto" w:fill="auto"/>
            <w:noWrap/>
            <w:vAlign w:val="center"/>
          </w:tcPr>
          <w:p w:rsidR="008A0DCF" w:rsidRPr="006C0B95" w:rsidRDefault="008A0DCF" w:rsidP="00B12D68">
            <w:pPr>
              <w:widowControl/>
              <w:snapToGrid w:val="0"/>
              <w:rPr>
                <w:color w:val="000000"/>
                <w:kern w:val="0"/>
                <w:szCs w:val="21"/>
              </w:rPr>
            </w:pPr>
            <w:r w:rsidRPr="006C0B95">
              <w:rPr>
                <w:szCs w:val="21"/>
              </w:rPr>
              <w:t>课程目标</w:t>
            </w:r>
            <w:r w:rsidRPr="006C0B95">
              <w:rPr>
                <w:szCs w:val="21"/>
              </w:rPr>
              <w:t>2</w:t>
            </w:r>
          </w:p>
        </w:tc>
      </w:tr>
      <w:tr w:rsidR="008A0DCF" w:rsidRPr="006C0B95" w:rsidTr="00B12D68">
        <w:trPr>
          <w:trHeight w:val="1134"/>
          <w:jc w:val="center"/>
        </w:trPr>
        <w:tc>
          <w:tcPr>
            <w:tcW w:w="1479" w:type="dxa"/>
            <w:tcBorders>
              <w:top w:val="single" w:sz="4" w:space="0" w:color="auto"/>
              <w:left w:val="single" w:sz="4" w:space="0" w:color="auto"/>
              <w:bottom w:val="single" w:sz="4" w:space="0" w:color="auto"/>
              <w:right w:val="nil"/>
            </w:tcBorders>
            <w:shd w:val="clear" w:color="auto" w:fill="auto"/>
            <w:noWrap/>
            <w:vAlign w:val="center"/>
          </w:tcPr>
          <w:p w:rsidR="008A0DCF" w:rsidRPr="006C0B95" w:rsidRDefault="008A0DCF" w:rsidP="00B12D68">
            <w:pPr>
              <w:widowControl/>
              <w:snapToGrid w:val="0"/>
              <w:jc w:val="left"/>
              <w:rPr>
                <w:kern w:val="0"/>
                <w:szCs w:val="21"/>
              </w:rPr>
            </w:pPr>
            <w:r>
              <w:rPr>
                <w:kern w:val="0"/>
                <w:szCs w:val="21"/>
              </w:rPr>
              <w:t>7</w:t>
            </w:r>
            <w:r w:rsidRPr="006C0B95">
              <w:rPr>
                <w:kern w:val="0"/>
                <w:szCs w:val="21"/>
              </w:rPr>
              <w:t>.</w:t>
            </w:r>
            <w:r w:rsidRPr="006C0B95">
              <w:rPr>
                <w:kern w:val="0"/>
                <w:szCs w:val="21"/>
              </w:rPr>
              <w:t>终身学习</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8A0DCF" w:rsidRPr="006C0B95" w:rsidRDefault="008A0DCF" w:rsidP="00B12D68">
            <w:pPr>
              <w:widowControl/>
              <w:snapToGrid w:val="0"/>
              <w:jc w:val="left"/>
              <w:rPr>
                <w:color w:val="000000"/>
                <w:kern w:val="0"/>
                <w:szCs w:val="21"/>
              </w:rPr>
            </w:pPr>
            <w:r w:rsidRPr="006C0B95">
              <w:rPr>
                <w:szCs w:val="22"/>
                <w:shd w:val="clear" w:color="auto" w:fill="FFFFFF"/>
              </w:rPr>
              <w:t>具有自主学习和终身学习的意识，有不断学习和适应发展的能力。</w:t>
            </w:r>
          </w:p>
        </w:tc>
        <w:tc>
          <w:tcPr>
            <w:tcW w:w="1334" w:type="dxa"/>
            <w:tcBorders>
              <w:top w:val="single" w:sz="4" w:space="0" w:color="auto"/>
              <w:left w:val="nil"/>
              <w:bottom w:val="single" w:sz="4" w:space="0" w:color="auto"/>
              <w:right w:val="single" w:sz="4" w:space="0" w:color="auto"/>
            </w:tcBorders>
            <w:shd w:val="clear" w:color="auto" w:fill="auto"/>
            <w:noWrap/>
            <w:vAlign w:val="center"/>
          </w:tcPr>
          <w:p w:rsidR="008A0DCF" w:rsidRPr="006C0B95" w:rsidRDefault="008A0DCF" w:rsidP="00B12D68">
            <w:pPr>
              <w:widowControl/>
              <w:snapToGrid w:val="0"/>
              <w:rPr>
                <w:color w:val="000000"/>
                <w:kern w:val="0"/>
                <w:szCs w:val="21"/>
              </w:rPr>
            </w:pPr>
            <w:r w:rsidRPr="006C0B95">
              <w:rPr>
                <w:szCs w:val="21"/>
              </w:rPr>
              <w:t>课程目标</w:t>
            </w:r>
            <w:r w:rsidRPr="006C0B95">
              <w:rPr>
                <w:szCs w:val="21"/>
              </w:rPr>
              <w:t>3</w:t>
            </w:r>
          </w:p>
        </w:tc>
      </w:tr>
    </w:tbl>
    <w:p w:rsidR="008A0DCF" w:rsidRPr="006C0B95" w:rsidRDefault="008A0DCF" w:rsidP="008A0DCF">
      <w:pPr>
        <w:spacing w:beforeLines="50" w:before="156" w:afterLines="50" w:after="156" w:line="400" w:lineRule="exact"/>
        <w:rPr>
          <w:b/>
          <w:szCs w:val="22"/>
        </w:rPr>
      </w:pPr>
      <w:r w:rsidRPr="006C0B95">
        <w:rPr>
          <w:rFonts w:eastAsia="黑体"/>
          <w:b/>
          <w:sz w:val="24"/>
          <w:szCs w:val="22"/>
        </w:rPr>
        <w:t>四、课程目标与课程内容对应关系</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701"/>
        <w:gridCol w:w="3935"/>
        <w:gridCol w:w="715"/>
        <w:gridCol w:w="727"/>
        <w:gridCol w:w="1418"/>
      </w:tblGrid>
      <w:tr w:rsidR="008A0DCF" w:rsidRPr="006C0B95" w:rsidTr="00B12D68">
        <w:trPr>
          <w:jc w:val="center"/>
        </w:trPr>
        <w:tc>
          <w:tcPr>
            <w:tcW w:w="561" w:type="dxa"/>
            <w:shd w:val="clear" w:color="auto" w:fill="auto"/>
            <w:tcMar>
              <w:left w:w="28" w:type="dxa"/>
              <w:right w:w="28" w:type="dxa"/>
            </w:tcMar>
            <w:vAlign w:val="center"/>
          </w:tcPr>
          <w:p w:rsidR="008A0DCF" w:rsidRPr="006C0B95" w:rsidRDefault="008A0DCF" w:rsidP="00B12D68">
            <w:pPr>
              <w:spacing w:line="280" w:lineRule="exact"/>
              <w:jc w:val="center"/>
              <w:rPr>
                <w:b/>
                <w:szCs w:val="21"/>
              </w:rPr>
            </w:pPr>
            <w:r w:rsidRPr="006C0B95">
              <w:rPr>
                <w:b/>
                <w:szCs w:val="21"/>
              </w:rPr>
              <w:t>序号</w:t>
            </w:r>
          </w:p>
        </w:tc>
        <w:tc>
          <w:tcPr>
            <w:tcW w:w="1701" w:type="dxa"/>
            <w:shd w:val="clear" w:color="auto" w:fill="auto"/>
            <w:tcMar>
              <w:left w:w="28" w:type="dxa"/>
              <w:right w:w="28" w:type="dxa"/>
            </w:tcMar>
            <w:vAlign w:val="center"/>
          </w:tcPr>
          <w:p w:rsidR="008A0DCF" w:rsidRPr="006C0B95" w:rsidRDefault="008A0DCF" w:rsidP="00B12D68">
            <w:pPr>
              <w:spacing w:line="280" w:lineRule="exact"/>
              <w:jc w:val="center"/>
              <w:rPr>
                <w:b/>
                <w:szCs w:val="21"/>
              </w:rPr>
            </w:pPr>
            <w:r w:rsidRPr="006C0B95">
              <w:rPr>
                <w:b/>
                <w:szCs w:val="21"/>
              </w:rPr>
              <w:t>教学内容</w:t>
            </w:r>
          </w:p>
        </w:tc>
        <w:tc>
          <w:tcPr>
            <w:tcW w:w="3935" w:type="dxa"/>
            <w:shd w:val="clear" w:color="auto" w:fill="auto"/>
            <w:tcMar>
              <w:left w:w="28" w:type="dxa"/>
              <w:right w:w="28" w:type="dxa"/>
            </w:tcMar>
            <w:vAlign w:val="center"/>
          </w:tcPr>
          <w:p w:rsidR="008A0DCF" w:rsidRPr="006C0B95" w:rsidRDefault="008A0DCF" w:rsidP="00B12D68">
            <w:pPr>
              <w:spacing w:line="280" w:lineRule="exact"/>
              <w:jc w:val="center"/>
              <w:rPr>
                <w:b/>
                <w:szCs w:val="21"/>
              </w:rPr>
            </w:pPr>
            <w:r w:rsidRPr="006C0B95">
              <w:rPr>
                <w:b/>
                <w:szCs w:val="21"/>
              </w:rPr>
              <w:t>教学要求</w:t>
            </w:r>
          </w:p>
        </w:tc>
        <w:tc>
          <w:tcPr>
            <w:tcW w:w="715" w:type="dxa"/>
            <w:shd w:val="clear" w:color="auto" w:fill="auto"/>
            <w:tcMar>
              <w:left w:w="28" w:type="dxa"/>
              <w:right w:w="28" w:type="dxa"/>
            </w:tcMar>
            <w:vAlign w:val="center"/>
          </w:tcPr>
          <w:p w:rsidR="008A0DCF" w:rsidRPr="006C0B95" w:rsidRDefault="008A0DCF" w:rsidP="00B12D68">
            <w:pPr>
              <w:spacing w:line="280" w:lineRule="exact"/>
              <w:jc w:val="center"/>
              <w:rPr>
                <w:b/>
                <w:szCs w:val="21"/>
              </w:rPr>
            </w:pPr>
            <w:r w:rsidRPr="006C0B95">
              <w:rPr>
                <w:b/>
                <w:szCs w:val="21"/>
              </w:rPr>
              <w:t>学时</w:t>
            </w:r>
          </w:p>
        </w:tc>
        <w:tc>
          <w:tcPr>
            <w:tcW w:w="727" w:type="dxa"/>
            <w:shd w:val="clear" w:color="auto" w:fill="auto"/>
            <w:tcMar>
              <w:left w:w="28" w:type="dxa"/>
              <w:right w:w="28" w:type="dxa"/>
            </w:tcMar>
            <w:vAlign w:val="center"/>
          </w:tcPr>
          <w:p w:rsidR="008A0DCF" w:rsidRPr="006C0B95" w:rsidRDefault="008A0DCF" w:rsidP="00B12D68">
            <w:pPr>
              <w:spacing w:line="280" w:lineRule="exact"/>
              <w:jc w:val="center"/>
              <w:rPr>
                <w:b/>
                <w:szCs w:val="21"/>
              </w:rPr>
            </w:pPr>
            <w:r w:rsidRPr="006C0B95">
              <w:rPr>
                <w:b/>
                <w:szCs w:val="21"/>
              </w:rPr>
              <w:t>教学方式</w:t>
            </w:r>
          </w:p>
        </w:tc>
        <w:tc>
          <w:tcPr>
            <w:tcW w:w="1418" w:type="dxa"/>
            <w:shd w:val="clear" w:color="auto" w:fill="auto"/>
            <w:tcMar>
              <w:left w:w="28" w:type="dxa"/>
              <w:right w:w="28" w:type="dxa"/>
            </w:tcMar>
            <w:vAlign w:val="center"/>
          </w:tcPr>
          <w:p w:rsidR="008A0DCF" w:rsidRPr="006C0B95" w:rsidRDefault="008A0DCF" w:rsidP="00B12D68">
            <w:pPr>
              <w:spacing w:line="280" w:lineRule="exact"/>
              <w:jc w:val="center"/>
              <w:rPr>
                <w:b/>
                <w:szCs w:val="21"/>
              </w:rPr>
            </w:pPr>
            <w:r w:rsidRPr="006C0B95">
              <w:rPr>
                <w:b/>
                <w:szCs w:val="21"/>
              </w:rPr>
              <w:t>对应课程</w:t>
            </w:r>
          </w:p>
          <w:p w:rsidR="008A0DCF" w:rsidRPr="006C0B95" w:rsidRDefault="008A0DCF" w:rsidP="00B12D68">
            <w:pPr>
              <w:spacing w:line="280" w:lineRule="exact"/>
              <w:jc w:val="center"/>
              <w:rPr>
                <w:b/>
                <w:szCs w:val="21"/>
              </w:rPr>
            </w:pPr>
            <w:r w:rsidRPr="006C0B95">
              <w:rPr>
                <w:b/>
                <w:szCs w:val="21"/>
              </w:rPr>
              <w:t>目标</w:t>
            </w:r>
          </w:p>
        </w:tc>
      </w:tr>
      <w:tr w:rsidR="008A0DCF" w:rsidRPr="006C0B95" w:rsidTr="00B12D68">
        <w:trPr>
          <w:trHeight w:val="340"/>
          <w:jc w:val="center"/>
        </w:trPr>
        <w:tc>
          <w:tcPr>
            <w:tcW w:w="561" w:type="dxa"/>
            <w:shd w:val="clear" w:color="auto" w:fill="auto"/>
            <w:tcMar>
              <w:left w:w="28" w:type="dxa"/>
              <w:right w:w="28" w:type="dxa"/>
            </w:tcMar>
            <w:vAlign w:val="center"/>
          </w:tcPr>
          <w:p w:rsidR="008A0DCF" w:rsidRPr="006C0B95" w:rsidRDefault="008A0DCF" w:rsidP="00B12D68">
            <w:pPr>
              <w:spacing w:line="280" w:lineRule="exact"/>
              <w:jc w:val="center"/>
              <w:rPr>
                <w:sz w:val="18"/>
                <w:szCs w:val="18"/>
              </w:rPr>
            </w:pPr>
            <w:r w:rsidRPr="006C0B95">
              <w:rPr>
                <w:sz w:val="18"/>
                <w:szCs w:val="18"/>
              </w:rPr>
              <w:t>1</w:t>
            </w:r>
          </w:p>
        </w:tc>
        <w:tc>
          <w:tcPr>
            <w:tcW w:w="1701" w:type="dxa"/>
            <w:shd w:val="clear" w:color="auto" w:fill="auto"/>
            <w:tcMar>
              <w:left w:w="28" w:type="dxa"/>
              <w:right w:w="28" w:type="dxa"/>
            </w:tcMar>
            <w:vAlign w:val="center"/>
          </w:tcPr>
          <w:p w:rsidR="008A0DCF" w:rsidRPr="006C0B95" w:rsidRDefault="008A0DCF" w:rsidP="00B12D68">
            <w:pPr>
              <w:spacing w:line="280" w:lineRule="exact"/>
              <w:rPr>
                <w:sz w:val="18"/>
                <w:szCs w:val="18"/>
              </w:rPr>
            </w:pPr>
            <w:r w:rsidRPr="006C0B95">
              <w:rPr>
                <w:sz w:val="18"/>
                <w:szCs w:val="18"/>
              </w:rPr>
              <w:t>绪论</w:t>
            </w:r>
          </w:p>
        </w:tc>
        <w:tc>
          <w:tcPr>
            <w:tcW w:w="3935" w:type="dxa"/>
            <w:shd w:val="clear" w:color="auto" w:fill="auto"/>
            <w:tcMar>
              <w:left w:w="28" w:type="dxa"/>
              <w:right w:w="28" w:type="dxa"/>
            </w:tcMar>
            <w:vAlign w:val="center"/>
          </w:tcPr>
          <w:p w:rsidR="008A0DCF" w:rsidRPr="006C0B95" w:rsidRDefault="008A0DCF" w:rsidP="00B12D68">
            <w:pPr>
              <w:spacing w:line="280" w:lineRule="exact"/>
              <w:rPr>
                <w:sz w:val="18"/>
                <w:szCs w:val="18"/>
              </w:rPr>
            </w:pPr>
            <w:r w:rsidRPr="006C0B95">
              <w:rPr>
                <w:sz w:val="18"/>
                <w:szCs w:val="18"/>
              </w:rPr>
              <w:t>掌握交通控制的定义和作用，了解交通控制的发展历程及智能交通控制的基本理论与技术，了解我国道路交通控制发展概况与发展趋势。</w:t>
            </w:r>
          </w:p>
        </w:tc>
        <w:tc>
          <w:tcPr>
            <w:tcW w:w="715" w:type="dxa"/>
            <w:shd w:val="clear" w:color="auto" w:fill="auto"/>
            <w:tcMar>
              <w:left w:w="28" w:type="dxa"/>
              <w:right w:w="28" w:type="dxa"/>
            </w:tcMar>
            <w:vAlign w:val="center"/>
          </w:tcPr>
          <w:p w:rsidR="008A0DCF" w:rsidRPr="006C0B95" w:rsidRDefault="008A0DCF" w:rsidP="00B12D68">
            <w:pPr>
              <w:spacing w:line="280" w:lineRule="exact"/>
              <w:jc w:val="center"/>
              <w:rPr>
                <w:sz w:val="18"/>
                <w:szCs w:val="18"/>
              </w:rPr>
            </w:pPr>
            <w:r w:rsidRPr="006C0B95">
              <w:rPr>
                <w:sz w:val="18"/>
                <w:szCs w:val="18"/>
              </w:rPr>
              <w:t>2</w:t>
            </w:r>
          </w:p>
        </w:tc>
        <w:tc>
          <w:tcPr>
            <w:tcW w:w="727" w:type="dxa"/>
            <w:shd w:val="clear" w:color="auto" w:fill="auto"/>
            <w:tcMar>
              <w:left w:w="28" w:type="dxa"/>
              <w:right w:w="28" w:type="dxa"/>
            </w:tcMar>
            <w:vAlign w:val="center"/>
          </w:tcPr>
          <w:p w:rsidR="008A0DCF" w:rsidRPr="006C0B95" w:rsidRDefault="008A0DCF" w:rsidP="00B12D68">
            <w:pPr>
              <w:spacing w:line="280" w:lineRule="exact"/>
              <w:jc w:val="center"/>
              <w:rPr>
                <w:sz w:val="18"/>
                <w:szCs w:val="18"/>
              </w:rPr>
            </w:pPr>
            <w:r w:rsidRPr="006C0B95">
              <w:rPr>
                <w:sz w:val="18"/>
                <w:szCs w:val="18"/>
              </w:rPr>
              <w:t>讲课</w:t>
            </w:r>
          </w:p>
        </w:tc>
        <w:tc>
          <w:tcPr>
            <w:tcW w:w="1418" w:type="dxa"/>
            <w:shd w:val="clear" w:color="auto" w:fill="auto"/>
            <w:tcMar>
              <w:left w:w="28" w:type="dxa"/>
              <w:right w:w="28" w:type="dxa"/>
            </w:tcMar>
            <w:vAlign w:val="center"/>
          </w:tcPr>
          <w:p w:rsidR="008A0DCF" w:rsidRPr="006C0B95" w:rsidRDefault="008A0DCF" w:rsidP="00B12D68">
            <w:pPr>
              <w:spacing w:line="280" w:lineRule="exact"/>
              <w:jc w:val="center"/>
              <w:rPr>
                <w:sz w:val="18"/>
                <w:szCs w:val="18"/>
              </w:rPr>
            </w:pPr>
            <w:r w:rsidRPr="006C0B95">
              <w:rPr>
                <w:sz w:val="18"/>
                <w:szCs w:val="18"/>
              </w:rPr>
              <w:t>课程目标</w:t>
            </w:r>
            <w:r w:rsidRPr="006C0B95">
              <w:rPr>
                <w:sz w:val="18"/>
                <w:szCs w:val="18"/>
              </w:rPr>
              <w:t>1</w:t>
            </w:r>
            <w:r w:rsidRPr="006C0B95">
              <w:rPr>
                <w:sz w:val="18"/>
                <w:szCs w:val="18"/>
              </w:rPr>
              <w:t>、</w:t>
            </w:r>
            <w:r w:rsidRPr="006C0B95">
              <w:rPr>
                <w:sz w:val="18"/>
                <w:szCs w:val="18"/>
              </w:rPr>
              <w:t>3</w:t>
            </w:r>
          </w:p>
        </w:tc>
      </w:tr>
      <w:tr w:rsidR="008A0DCF" w:rsidRPr="006C0B95" w:rsidTr="00B12D68">
        <w:trPr>
          <w:trHeight w:val="340"/>
          <w:jc w:val="center"/>
        </w:trPr>
        <w:tc>
          <w:tcPr>
            <w:tcW w:w="561" w:type="dxa"/>
            <w:shd w:val="clear" w:color="auto" w:fill="auto"/>
            <w:tcMar>
              <w:left w:w="28" w:type="dxa"/>
              <w:right w:w="28" w:type="dxa"/>
            </w:tcMar>
            <w:vAlign w:val="center"/>
          </w:tcPr>
          <w:p w:rsidR="008A0DCF" w:rsidRPr="006C0B95" w:rsidRDefault="008A0DCF" w:rsidP="00B12D68">
            <w:pPr>
              <w:spacing w:line="280" w:lineRule="exact"/>
              <w:jc w:val="center"/>
              <w:rPr>
                <w:sz w:val="18"/>
                <w:szCs w:val="18"/>
              </w:rPr>
            </w:pPr>
            <w:r w:rsidRPr="006C0B95">
              <w:rPr>
                <w:sz w:val="18"/>
                <w:szCs w:val="18"/>
              </w:rPr>
              <w:t>2</w:t>
            </w:r>
          </w:p>
        </w:tc>
        <w:tc>
          <w:tcPr>
            <w:tcW w:w="1701" w:type="dxa"/>
            <w:shd w:val="clear" w:color="auto" w:fill="auto"/>
            <w:tcMar>
              <w:left w:w="28" w:type="dxa"/>
              <w:right w:w="28" w:type="dxa"/>
            </w:tcMar>
            <w:vAlign w:val="center"/>
          </w:tcPr>
          <w:p w:rsidR="008A0DCF" w:rsidRPr="006C0B95" w:rsidRDefault="008A0DCF" w:rsidP="00B12D68">
            <w:pPr>
              <w:spacing w:line="280" w:lineRule="exact"/>
              <w:rPr>
                <w:sz w:val="18"/>
                <w:szCs w:val="18"/>
              </w:rPr>
            </w:pPr>
            <w:r w:rsidRPr="006C0B95">
              <w:rPr>
                <w:sz w:val="18"/>
                <w:szCs w:val="18"/>
              </w:rPr>
              <w:t>交通信号控制基础</w:t>
            </w:r>
          </w:p>
        </w:tc>
        <w:tc>
          <w:tcPr>
            <w:tcW w:w="3935" w:type="dxa"/>
            <w:shd w:val="clear" w:color="auto" w:fill="auto"/>
            <w:tcMar>
              <w:left w:w="28" w:type="dxa"/>
              <w:right w:w="28" w:type="dxa"/>
            </w:tcMar>
            <w:vAlign w:val="center"/>
          </w:tcPr>
          <w:p w:rsidR="008A0DCF" w:rsidRPr="006C0B95" w:rsidRDefault="008A0DCF" w:rsidP="00B12D68">
            <w:pPr>
              <w:spacing w:line="280" w:lineRule="exact"/>
              <w:rPr>
                <w:sz w:val="18"/>
                <w:szCs w:val="18"/>
              </w:rPr>
            </w:pPr>
            <w:r w:rsidRPr="006C0B95">
              <w:rPr>
                <w:sz w:val="18"/>
                <w:szCs w:val="18"/>
              </w:rPr>
              <w:t>掌握交通信号灯的种类及含义、设置交通信号的基本原理；掌握交通信号的设置依据和分类。</w:t>
            </w:r>
          </w:p>
        </w:tc>
        <w:tc>
          <w:tcPr>
            <w:tcW w:w="715" w:type="dxa"/>
            <w:shd w:val="clear" w:color="auto" w:fill="auto"/>
            <w:tcMar>
              <w:left w:w="28" w:type="dxa"/>
              <w:right w:w="28" w:type="dxa"/>
            </w:tcMar>
            <w:vAlign w:val="center"/>
          </w:tcPr>
          <w:p w:rsidR="008A0DCF" w:rsidRPr="006C0B95" w:rsidRDefault="008A0DCF" w:rsidP="00B12D68">
            <w:pPr>
              <w:spacing w:line="280" w:lineRule="exact"/>
              <w:jc w:val="center"/>
              <w:rPr>
                <w:sz w:val="18"/>
                <w:szCs w:val="18"/>
              </w:rPr>
            </w:pPr>
            <w:r w:rsidRPr="006C0B95">
              <w:rPr>
                <w:sz w:val="18"/>
                <w:szCs w:val="18"/>
              </w:rPr>
              <w:t>4</w:t>
            </w:r>
          </w:p>
        </w:tc>
        <w:tc>
          <w:tcPr>
            <w:tcW w:w="727" w:type="dxa"/>
            <w:shd w:val="clear" w:color="auto" w:fill="auto"/>
            <w:tcMar>
              <w:left w:w="28" w:type="dxa"/>
              <w:right w:w="28" w:type="dxa"/>
            </w:tcMar>
            <w:vAlign w:val="center"/>
          </w:tcPr>
          <w:p w:rsidR="008A0DCF" w:rsidRPr="006C0B95" w:rsidRDefault="008A0DCF" w:rsidP="00B12D68">
            <w:pPr>
              <w:spacing w:line="280" w:lineRule="exact"/>
              <w:jc w:val="center"/>
              <w:rPr>
                <w:sz w:val="18"/>
                <w:szCs w:val="18"/>
              </w:rPr>
            </w:pPr>
            <w:r w:rsidRPr="006C0B95">
              <w:rPr>
                <w:sz w:val="18"/>
                <w:szCs w:val="18"/>
              </w:rPr>
              <w:t>讲课</w:t>
            </w:r>
          </w:p>
        </w:tc>
        <w:tc>
          <w:tcPr>
            <w:tcW w:w="1418" w:type="dxa"/>
            <w:shd w:val="clear" w:color="auto" w:fill="auto"/>
            <w:tcMar>
              <w:left w:w="28" w:type="dxa"/>
              <w:right w:w="28" w:type="dxa"/>
            </w:tcMar>
            <w:vAlign w:val="center"/>
          </w:tcPr>
          <w:p w:rsidR="008A0DCF" w:rsidRPr="006C0B95" w:rsidRDefault="008A0DCF" w:rsidP="00B12D68">
            <w:pPr>
              <w:spacing w:line="280" w:lineRule="exact"/>
              <w:jc w:val="center"/>
              <w:rPr>
                <w:sz w:val="18"/>
                <w:szCs w:val="18"/>
              </w:rPr>
            </w:pPr>
            <w:r w:rsidRPr="006C0B95">
              <w:rPr>
                <w:sz w:val="18"/>
                <w:szCs w:val="18"/>
              </w:rPr>
              <w:t>课程目标</w:t>
            </w:r>
            <w:r w:rsidRPr="006C0B95">
              <w:rPr>
                <w:sz w:val="18"/>
                <w:szCs w:val="18"/>
              </w:rPr>
              <w:t>1</w:t>
            </w:r>
            <w:r w:rsidRPr="006C0B95">
              <w:rPr>
                <w:sz w:val="18"/>
                <w:szCs w:val="18"/>
              </w:rPr>
              <w:t>、</w:t>
            </w:r>
            <w:r w:rsidRPr="006C0B95">
              <w:rPr>
                <w:sz w:val="18"/>
                <w:szCs w:val="18"/>
              </w:rPr>
              <w:t>2</w:t>
            </w:r>
          </w:p>
        </w:tc>
      </w:tr>
      <w:tr w:rsidR="008A0DCF" w:rsidRPr="006C0B95" w:rsidTr="00B12D68">
        <w:trPr>
          <w:trHeight w:val="340"/>
          <w:jc w:val="center"/>
        </w:trPr>
        <w:tc>
          <w:tcPr>
            <w:tcW w:w="561" w:type="dxa"/>
            <w:tcBorders>
              <w:bottom w:val="single" w:sz="4" w:space="0" w:color="auto"/>
            </w:tcBorders>
            <w:shd w:val="clear" w:color="auto" w:fill="auto"/>
            <w:tcMar>
              <w:left w:w="28" w:type="dxa"/>
              <w:right w:w="28" w:type="dxa"/>
            </w:tcMar>
            <w:vAlign w:val="center"/>
          </w:tcPr>
          <w:p w:rsidR="008A0DCF" w:rsidRPr="006C0B95" w:rsidRDefault="008A0DCF" w:rsidP="00B12D68">
            <w:pPr>
              <w:spacing w:line="280" w:lineRule="exact"/>
              <w:jc w:val="center"/>
              <w:rPr>
                <w:sz w:val="18"/>
                <w:szCs w:val="18"/>
              </w:rPr>
            </w:pPr>
            <w:r w:rsidRPr="006C0B95">
              <w:rPr>
                <w:sz w:val="18"/>
                <w:szCs w:val="18"/>
              </w:rPr>
              <w:t>3</w:t>
            </w:r>
          </w:p>
        </w:tc>
        <w:tc>
          <w:tcPr>
            <w:tcW w:w="1701" w:type="dxa"/>
            <w:tcBorders>
              <w:bottom w:val="single" w:sz="4" w:space="0" w:color="auto"/>
            </w:tcBorders>
            <w:shd w:val="clear" w:color="auto" w:fill="auto"/>
            <w:tcMar>
              <w:left w:w="28" w:type="dxa"/>
              <w:right w:w="28" w:type="dxa"/>
            </w:tcMar>
            <w:vAlign w:val="center"/>
          </w:tcPr>
          <w:p w:rsidR="008A0DCF" w:rsidRPr="006C0B95" w:rsidRDefault="008A0DCF" w:rsidP="00B12D68">
            <w:pPr>
              <w:spacing w:line="280" w:lineRule="exact"/>
              <w:rPr>
                <w:sz w:val="18"/>
                <w:szCs w:val="18"/>
              </w:rPr>
            </w:pPr>
            <w:r w:rsidRPr="006C0B95">
              <w:rPr>
                <w:sz w:val="18"/>
                <w:szCs w:val="18"/>
              </w:rPr>
              <w:t>单个交叉口交通信号优化控制</w:t>
            </w:r>
          </w:p>
        </w:tc>
        <w:tc>
          <w:tcPr>
            <w:tcW w:w="3935" w:type="dxa"/>
            <w:tcBorders>
              <w:bottom w:val="single" w:sz="4" w:space="0" w:color="auto"/>
            </w:tcBorders>
            <w:shd w:val="clear" w:color="auto" w:fill="auto"/>
            <w:tcMar>
              <w:left w:w="28" w:type="dxa"/>
              <w:right w:w="28" w:type="dxa"/>
            </w:tcMar>
            <w:vAlign w:val="center"/>
          </w:tcPr>
          <w:p w:rsidR="008A0DCF" w:rsidRPr="006C0B95" w:rsidRDefault="008A0DCF" w:rsidP="00B12D68">
            <w:pPr>
              <w:spacing w:line="280" w:lineRule="exact"/>
              <w:rPr>
                <w:sz w:val="18"/>
                <w:szCs w:val="18"/>
              </w:rPr>
            </w:pPr>
            <w:r w:rsidRPr="006C0B95">
              <w:rPr>
                <w:sz w:val="18"/>
                <w:szCs w:val="18"/>
              </w:rPr>
              <w:t>掌握信号相位方案、信号控制参数的定义，掌握信号相位的设计方法和信号控制参数的确定方法，掌握感应信号控制基本原理，掌握信号灯在环形交叉口上的应用，掌握自适应信号控制的基本原理。</w:t>
            </w:r>
          </w:p>
        </w:tc>
        <w:tc>
          <w:tcPr>
            <w:tcW w:w="715" w:type="dxa"/>
            <w:tcBorders>
              <w:bottom w:val="single" w:sz="4" w:space="0" w:color="auto"/>
            </w:tcBorders>
            <w:shd w:val="clear" w:color="auto" w:fill="auto"/>
            <w:tcMar>
              <w:left w:w="28" w:type="dxa"/>
              <w:right w:w="28" w:type="dxa"/>
            </w:tcMar>
            <w:vAlign w:val="center"/>
          </w:tcPr>
          <w:p w:rsidR="008A0DCF" w:rsidRPr="006C0B95" w:rsidRDefault="008A0DCF" w:rsidP="00B12D68">
            <w:pPr>
              <w:spacing w:line="280" w:lineRule="exact"/>
              <w:jc w:val="center"/>
              <w:rPr>
                <w:sz w:val="18"/>
                <w:szCs w:val="18"/>
              </w:rPr>
            </w:pPr>
            <w:r w:rsidRPr="006C0B95">
              <w:rPr>
                <w:sz w:val="18"/>
                <w:szCs w:val="18"/>
              </w:rPr>
              <w:t>8</w:t>
            </w:r>
          </w:p>
        </w:tc>
        <w:tc>
          <w:tcPr>
            <w:tcW w:w="727" w:type="dxa"/>
            <w:tcBorders>
              <w:bottom w:val="single" w:sz="4" w:space="0" w:color="auto"/>
            </w:tcBorders>
            <w:shd w:val="clear" w:color="auto" w:fill="auto"/>
            <w:tcMar>
              <w:left w:w="28" w:type="dxa"/>
              <w:right w:w="28" w:type="dxa"/>
            </w:tcMar>
            <w:vAlign w:val="center"/>
          </w:tcPr>
          <w:p w:rsidR="008A0DCF" w:rsidRPr="006C0B95" w:rsidRDefault="008A0DCF" w:rsidP="00B12D68">
            <w:pPr>
              <w:spacing w:line="280" w:lineRule="exact"/>
              <w:jc w:val="center"/>
              <w:rPr>
                <w:sz w:val="18"/>
                <w:szCs w:val="18"/>
              </w:rPr>
            </w:pPr>
            <w:r w:rsidRPr="006C0B95">
              <w:rPr>
                <w:sz w:val="18"/>
                <w:szCs w:val="18"/>
              </w:rPr>
              <w:t>讲课</w:t>
            </w:r>
          </w:p>
        </w:tc>
        <w:tc>
          <w:tcPr>
            <w:tcW w:w="1418" w:type="dxa"/>
            <w:tcBorders>
              <w:bottom w:val="single" w:sz="4" w:space="0" w:color="auto"/>
            </w:tcBorders>
            <w:shd w:val="clear" w:color="auto" w:fill="auto"/>
            <w:tcMar>
              <w:left w:w="28" w:type="dxa"/>
              <w:right w:w="28" w:type="dxa"/>
            </w:tcMar>
            <w:vAlign w:val="center"/>
          </w:tcPr>
          <w:p w:rsidR="008A0DCF" w:rsidRPr="006C0B95" w:rsidRDefault="008A0DCF" w:rsidP="00B12D68">
            <w:pPr>
              <w:spacing w:line="280" w:lineRule="exact"/>
              <w:jc w:val="center"/>
              <w:rPr>
                <w:sz w:val="18"/>
                <w:szCs w:val="18"/>
              </w:rPr>
            </w:pPr>
            <w:r w:rsidRPr="006C0B95">
              <w:rPr>
                <w:sz w:val="18"/>
                <w:szCs w:val="18"/>
              </w:rPr>
              <w:t>课程目标</w:t>
            </w:r>
            <w:r w:rsidRPr="006C0B95">
              <w:rPr>
                <w:sz w:val="18"/>
                <w:szCs w:val="18"/>
              </w:rPr>
              <w:t>1</w:t>
            </w:r>
            <w:r w:rsidRPr="006C0B95">
              <w:rPr>
                <w:sz w:val="18"/>
                <w:szCs w:val="18"/>
              </w:rPr>
              <w:t>、</w:t>
            </w:r>
            <w:r w:rsidRPr="006C0B95">
              <w:rPr>
                <w:sz w:val="18"/>
                <w:szCs w:val="18"/>
              </w:rPr>
              <w:t>2</w:t>
            </w:r>
          </w:p>
        </w:tc>
      </w:tr>
      <w:tr w:rsidR="008A0DCF" w:rsidRPr="006C0B95" w:rsidTr="00B12D68">
        <w:trPr>
          <w:trHeight w:val="340"/>
          <w:jc w:val="center"/>
        </w:trPr>
        <w:tc>
          <w:tcPr>
            <w:tcW w:w="561" w:type="dxa"/>
            <w:shd w:val="clear" w:color="auto" w:fill="auto"/>
            <w:tcMar>
              <w:left w:w="28" w:type="dxa"/>
              <w:right w:w="28" w:type="dxa"/>
            </w:tcMar>
            <w:vAlign w:val="center"/>
          </w:tcPr>
          <w:p w:rsidR="008A0DCF" w:rsidRPr="006C0B95" w:rsidRDefault="008A0DCF" w:rsidP="00B12D68">
            <w:pPr>
              <w:spacing w:line="280" w:lineRule="exact"/>
              <w:jc w:val="center"/>
              <w:rPr>
                <w:sz w:val="18"/>
                <w:szCs w:val="18"/>
              </w:rPr>
            </w:pPr>
            <w:r w:rsidRPr="006C0B95">
              <w:rPr>
                <w:sz w:val="18"/>
                <w:szCs w:val="18"/>
              </w:rPr>
              <w:t>4</w:t>
            </w:r>
          </w:p>
        </w:tc>
        <w:tc>
          <w:tcPr>
            <w:tcW w:w="1701" w:type="dxa"/>
            <w:shd w:val="clear" w:color="auto" w:fill="auto"/>
            <w:tcMar>
              <w:left w:w="28" w:type="dxa"/>
              <w:right w:w="28" w:type="dxa"/>
            </w:tcMar>
            <w:vAlign w:val="center"/>
          </w:tcPr>
          <w:p w:rsidR="008A0DCF" w:rsidRPr="006C0B95" w:rsidRDefault="008A0DCF" w:rsidP="00B12D68">
            <w:pPr>
              <w:spacing w:line="280" w:lineRule="exact"/>
              <w:rPr>
                <w:sz w:val="18"/>
                <w:szCs w:val="18"/>
              </w:rPr>
            </w:pPr>
            <w:r w:rsidRPr="006C0B95">
              <w:rPr>
                <w:sz w:val="18"/>
                <w:szCs w:val="18"/>
              </w:rPr>
              <w:t>公交优先信号控制</w:t>
            </w:r>
          </w:p>
        </w:tc>
        <w:tc>
          <w:tcPr>
            <w:tcW w:w="3935" w:type="dxa"/>
            <w:shd w:val="clear" w:color="auto" w:fill="auto"/>
            <w:tcMar>
              <w:left w:w="28" w:type="dxa"/>
              <w:right w:w="28" w:type="dxa"/>
            </w:tcMar>
            <w:vAlign w:val="center"/>
          </w:tcPr>
          <w:p w:rsidR="008A0DCF" w:rsidRPr="006C0B95" w:rsidRDefault="008A0DCF" w:rsidP="00B12D68">
            <w:pPr>
              <w:spacing w:line="280" w:lineRule="exact"/>
              <w:rPr>
                <w:sz w:val="18"/>
                <w:szCs w:val="18"/>
              </w:rPr>
            </w:pPr>
            <w:r w:rsidRPr="006C0B95">
              <w:rPr>
                <w:sz w:val="18"/>
                <w:szCs w:val="18"/>
              </w:rPr>
              <w:t>掌握公交优先信号控制系统的基础设施种类及工作原理，掌握公交优先信号控制策略与方法。</w:t>
            </w:r>
          </w:p>
        </w:tc>
        <w:tc>
          <w:tcPr>
            <w:tcW w:w="715" w:type="dxa"/>
            <w:shd w:val="clear" w:color="auto" w:fill="auto"/>
            <w:tcMar>
              <w:left w:w="28" w:type="dxa"/>
              <w:right w:w="28" w:type="dxa"/>
            </w:tcMar>
            <w:vAlign w:val="center"/>
          </w:tcPr>
          <w:p w:rsidR="008A0DCF" w:rsidRPr="006C0B95" w:rsidRDefault="008A0DCF" w:rsidP="00B12D68">
            <w:pPr>
              <w:spacing w:line="280" w:lineRule="exact"/>
              <w:jc w:val="center"/>
              <w:rPr>
                <w:sz w:val="18"/>
                <w:szCs w:val="18"/>
              </w:rPr>
            </w:pPr>
            <w:r w:rsidRPr="006C0B95">
              <w:rPr>
                <w:sz w:val="18"/>
                <w:szCs w:val="18"/>
              </w:rPr>
              <w:t>4</w:t>
            </w:r>
          </w:p>
        </w:tc>
        <w:tc>
          <w:tcPr>
            <w:tcW w:w="727" w:type="dxa"/>
            <w:shd w:val="clear" w:color="auto" w:fill="auto"/>
            <w:tcMar>
              <w:left w:w="28" w:type="dxa"/>
              <w:right w:w="28" w:type="dxa"/>
            </w:tcMar>
            <w:vAlign w:val="center"/>
          </w:tcPr>
          <w:p w:rsidR="008A0DCF" w:rsidRPr="006C0B95" w:rsidRDefault="008A0DCF" w:rsidP="00B12D68">
            <w:pPr>
              <w:spacing w:line="280" w:lineRule="exact"/>
              <w:jc w:val="center"/>
              <w:rPr>
                <w:sz w:val="18"/>
                <w:szCs w:val="18"/>
              </w:rPr>
            </w:pPr>
            <w:r w:rsidRPr="006C0B95">
              <w:rPr>
                <w:sz w:val="18"/>
                <w:szCs w:val="18"/>
              </w:rPr>
              <w:t>讲课</w:t>
            </w:r>
          </w:p>
        </w:tc>
        <w:tc>
          <w:tcPr>
            <w:tcW w:w="1418" w:type="dxa"/>
            <w:shd w:val="clear" w:color="auto" w:fill="auto"/>
            <w:tcMar>
              <w:left w:w="28" w:type="dxa"/>
              <w:right w:w="28" w:type="dxa"/>
            </w:tcMar>
            <w:vAlign w:val="center"/>
          </w:tcPr>
          <w:p w:rsidR="008A0DCF" w:rsidRPr="006C0B95" w:rsidRDefault="008A0DCF" w:rsidP="00B12D68">
            <w:pPr>
              <w:spacing w:line="280" w:lineRule="exact"/>
              <w:jc w:val="center"/>
              <w:rPr>
                <w:sz w:val="18"/>
                <w:szCs w:val="18"/>
              </w:rPr>
            </w:pPr>
            <w:r w:rsidRPr="006C0B95">
              <w:rPr>
                <w:sz w:val="18"/>
                <w:szCs w:val="18"/>
              </w:rPr>
              <w:t>课程目标</w:t>
            </w:r>
            <w:r w:rsidRPr="006C0B95">
              <w:rPr>
                <w:sz w:val="18"/>
                <w:szCs w:val="18"/>
              </w:rPr>
              <w:t>1</w:t>
            </w:r>
            <w:r w:rsidRPr="006C0B95">
              <w:rPr>
                <w:sz w:val="18"/>
                <w:szCs w:val="18"/>
              </w:rPr>
              <w:t>、</w:t>
            </w:r>
            <w:r w:rsidRPr="006C0B95">
              <w:rPr>
                <w:sz w:val="18"/>
                <w:szCs w:val="18"/>
              </w:rPr>
              <w:t>2</w:t>
            </w:r>
          </w:p>
        </w:tc>
      </w:tr>
      <w:tr w:rsidR="008A0DCF" w:rsidRPr="006C0B95" w:rsidTr="00B12D68">
        <w:trPr>
          <w:trHeight w:val="340"/>
          <w:jc w:val="center"/>
        </w:trPr>
        <w:tc>
          <w:tcPr>
            <w:tcW w:w="561" w:type="dxa"/>
            <w:shd w:val="clear" w:color="auto" w:fill="auto"/>
            <w:tcMar>
              <w:left w:w="28" w:type="dxa"/>
              <w:right w:w="28" w:type="dxa"/>
            </w:tcMar>
            <w:vAlign w:val="center"/>
          </w:tcPr>
          <w:p w:rsidR="008A0DCF" w:rsidRPr="006C0B95" w:rsidRDefault="008A0DCF" w:rsidP="00B12D68">
            <w:pPr>
              <w:spacing w:line="280" w:lineRule="exact"/>
              <w:jc w:val="center"/>
              <w:rPr>
                <w:sz w:val="18"/>
                <w:szCs w:val="18"/>
              </w:rPr>
            </w:pPr>
            <w:r w:rsidRPr="006C0B95">
              <w:rPr>
                <w:sz w:val="18"/>
                <w:szCs w:val="18"/>
              </w:rPr>
              <w:t>5</w:t>
            </w:r>
          </w:p>
        </w:tc>
        <w:tc>
          <w:tcPr>
            <w:tcW w:w="1701" w:type="dxa"/>
            <w:shd w:val="clear" w:color="auto" w:fill="auto"/>
            <w:tcMar>
              <w:left w:w="28" w:type="dxa"/>
              <w:right w:w="28" w:type="dxa"/>
            </w:tcMar>
            <w:vAlign w:val="center"/>
          </w:tcPr>
          <w:p w:rsidR="008A0DCF" w:rsidRPr="006C0B95" w:rsidRDefault="008A0DCF" w:rsidP="00B12D68">
            <w:pPr>
              <w:spacing w:line="280" w:lineRule="exact"/>
              <w:rPr>
                <w:sz w:val="18"/>
                <w:szCs w:val="18"/>
              </w:rPr>
            </w:pPr>
            <w:r w:rsidRPr="006C0B95">
              <w:rPr>
                <w:sz w:val="18"/>
                <w:szCs w:val="18"/>
              </w:rPr>
              <w:t>干线协调交通信号控制</w:t>
            </w:r>
          </w:p>
        </w:tc>
        <w:tc>
          <w:tcPr>
            <w:tcW w:w="3935" w:type="dxa"/>
            <w:shd w:val="clear" w:color="auto" w:fill="auto"/>
            <w:tcMar>
              <w:left w:w="28" w:type="dxa"/>
              <w:right w:w="28" w:type="dxa"/>
            </w:tcMar>
            <w:vAlign w:val="center"/>
          </w:tcPr>
          <w:p w:rsidR="008A0DCF" w:rsidRPr="006C0B95" w:rsidRDefault="008A0DCF" w:rsidP="00B12D68">
            <w:pPr>
              <w:spacing w:line="280" w:lineRule="exact"/>
              <w:rPr>
                <w:sz w:val="18"/>
                <w:szCs w:val="18"/>
              </w:rPr>
            </w:pPr>
            <w:r w:rsidRPr="006C0B95">
              <w:rPr>
                <w:sz w:val="18"/>
                <w:szCs w:val="18"/>
              </w:rPr>
              <w:t>了解干线协调交通信号控制的基本思想、目的及适用条件；掌握定时式信号协调控制的基本原理；了解典型感应式线控系统和计算机线控系统的工作逻辑，了解线控系统的连接方式和选用依据。</w:t>
            </w:r>
          </w:p>
        </w:tc>
        <w:tc>
          <w:tcPr>
            <w:tcW w:w="715" w:type="dxa"/>
            <w:shd w:val="clear" w:color="auto" w:fill="auto"/>
            <w:tcMar>
              <w:left w:w="28" w:type="dxa"/>
              <w:right w:w="28" w:type="dxa"/>
            </w:tcMar>
            <w:vAlign w:val="center"/>
          </w:tcPr>
          <w:p w:rsidR="008A0DCF" w:rsidRPr="006C0B95" w:rsidRDefault="008A0DCF" w:rsidP="00B12D68">
            <w:pPr>
              <w:spacing w:line="280" w:lineRule="exact"/>
              <w:jc w:val="center"/>
              <w:rPr>
                <w:sz w:val="18"/>
                <w:szCs w:val="18"/>
              </w:rPr>
            </w:pPr>
            <w:r w:rsidRPr="006C0B95">
              <w:rPr>
                <w:sz w:val="18"/>
                <w:szCs w:val="18"/>
              </w:rPr>
              <w:t>6</w:t>
            </w:r>
          </w:p>
        </w:tc>
        <w:tc>
          <w:tcPr>
            <w:tcW w:w="727" w:type="dxa"/>
            <w:shd w:val="clear" w:color="auto" w:fill="auto"/>
            <w:tcMar>
              <w:left w:w="28" w:type="dxa"/>
              <w:right w:w="28" w:type="dxa"/>
            </w:tcMar>
            <w:vAlign w:val="center"/>
          </w:tcPr>
          <w:p w:rsidR="008A0DCF" w:rsidRPr="006C0B95" w:rsidRDefault="008A0DCF" w:rsidP="00B12D68">
            <w:pPr>
              <w:spacing w:line="280" w:lineRule="exact"/>
              <w:jc w:val="center"/>
              <w:rPr>
                <w:sz w:val="18"/>
                <w:szCs w:val="18"/>
              </w:rPr>
            </w:pPr>
            <w:r w:rsidRPr="006C0B95">
              <w:rPr>
                <w:sz w:val="18"/>
                <w:szCs w:val="18"/>
              </w:rPr>
              <w:t>讲课</w:t>
            </w:r>
          </w:p>
        </w:tc>
        <w:tc>
          <w:tcPr>
            <w:tcW w:w="1418" w:type="dxa"/>
            <w:shd w:val="clear" w:color="auto" w:fill="auto"/>
            <w:tcMar>
              <w:left w:w="28" w:type="dxa"/>
              <w:right w:w="28" w:type="dxa"/>
            </w:tcMar>
            <w:vAlign w:val="center"/>
          </w:tcPr>
          <w:p w:rsidR="008A0DCF" w:rsidRPr="006C0B95" w:rsidRDefault="008A0DCF" w:rsidP="00B12D68">
            <w:pPr>
              <w:spacing w:line="280" w:lineRule="exact"/>
              <w:jc w:val="center"/>
              <w:rPr>
                <w:sz w:val="18"/>
                <w:szCs w:val="18"/>
              </w:rPr>
            </w:pPr>
            <w:r w:rsidRPr="006C0B95">
              <w:rPr>
                <w:sz w:val="18"/>
                <w:szCs w:val="18"/>
              </w:rPr>
              <w:t>课程目标</w:t>
            </w:r>
            <w:r w:rsidRPr="006C0B95">
              <w:rPr>
                <w:sz w:val="18"/>
                <w:szCs w:val="18"/>
              </w:rPr>
              <w:t>1</w:t>
            </w:r>
            <w:r w:rsidRPr="006C0B95">
              <w:rPr>
                <w:sz w:val="18"/>
                <w:szCs w:val="18"/>
              </w:rPr>
              <w:t>、</w:t>
            </w:r>
            <w:r w:rsidRPr="006C0B95">
              <w:rPr>
                <w:sz w:val="18"/>
                <w:szCs w:val="18"/>
              </w:rPr>
              <w:t>2</w:t>
            </w:r>
          </w:p>
        </w:tc>
      </w:tr>
      <w:tr w:rsidR="008A0DCF" w:rsidRPr="006C0B95" w:rsidTr="00B12D68">
        <w:trPr>
          <w:trHeight w:val="340"/>
          <w:jc w:val="center"/>
        </w:trPr>
        <w:tc>
          <w:tcPr>
            <w:tcW w:w="561" w:type="dxa"/>
            <w:shd w:val="clear" w:color="auto" w:fill="auto"/>
            <w:tcMar>
              <w:left w:w="28" w:type="dxa"/>
              <w:right w:w="28" w:type="dxa"/>
            </w:tcMar>
            <w:vAlign w:val="center"/>
          </w:tcPr>
          <w:p w:rsidR="008A0DCF" w:rsidRPr="006C0B95" w:rsidRDefault="008A0DCF" w:rsidP="00B12D68">
            <w:pPr>
              <w:spacing w:line="280" w:lineRule="exact"/>
              <w:jc w:val="center"/>
              <w:rPr>
                <w:sz w:val="18"/>
                <w:szCs w:val="18"/>
              </w:rPr>
            </w:pPr>
            <w:r w:rsidRPr="006C0B95">
              <w:rPr>
                <w:sz w:val="18"/>
                <w:szCs w:val="18"/>
              </w:rPr>
              <w:t>6</w:t>
            </w:r>
          </w:p>
        </w:tc>
        <w:tc>
          <w:tcPr>
            <w:tcW w:w="1701" w:type="dxa"/>
            <w:shd w:val="clear" w:color="auto" w:fill="auto"/>
            <w:tcMar>
              <w:left w:w="28" w:type="dxa"/>
              <w:right w:w="28" w:type="dxa"/>
            </w:tcMar>
            <w:vAlign w:val="center"/>
          </w:tcPr>
          <w:p w:rsidR="008A0DCF" w:rsidRPr="006C0B95" w:rsidRDefault="008A0DCF" w:rsidP="00B12D68">
            <w:pPr>
              <w:spacing w:line="280" w:lineRule="exact"/>
              <w:rPr>
                <w:sz w:val="18"/>
                <w:szCs w:val="18"/>
              </w:rPr>
            </w:pPr>
            <w:r w:rsidRPr="006C0B95">
              <w:rPr>
                <w:sz w:val="18"/>
                <w:szCs w:val="18"/>
              </w:rPr>
              <w:t>区域协调交通信号控制系统</w:t>
            </w:r>
          </w:p>
        </w:tc>
        <w:tc>
          <w:tcPr>
            <w:tcW w:w="3935" w:type="dxa"/>
            <w:shd w:val="clear" w:color="auto" w:fill="auto"/>
            <w:tcMar>
              <w:left w:w="28" w:type="dxa"/>
              <w:right w:w="28" w:type="dxa"/>
            </w:tcMar>
            <w:vAlign w:val="center"/>
          </w:tcPr>
          <w:p w:rsidR="008A0DCF" w:rsidRPr="006C0B95" w:rsidRDefault="008A0DCF" w:rsidP="00B12D68">
            <w:pPr>
              <w:spacing w:line="280" w:lineRule="exact"/>
              <w:rPr>
                <w:sz w:val="18"/>
                <w:szCs w:val="18"/>
              </w:rPr>
            </w:pPr>
            <w:r w:rsidRPr="006C0B95">
              <w:rPr>
                <w:sz w:val="18"/>
                <w:szCs w:val="18"/>
              </w:rPr>
              <w:t>了解区域协调交通信号控制系统的分类；掌握定时式脱机操作系统和自适应式联机操作系统的基本原理；了解</w:t>
            </w:r>
            <w:r w:rsidRPr="006C0B95">
              <w:rPr>
                <w:sz w:val="18"/>
                <w:szCs w:val="18"/>
              </w:rPr>
              <w:t>TRANSYT</w:t>
            </w:r>
            <w:r w:rsidRPr="006C0B95">
              <w:rPr>
                <w:sz w:val="18"/>
                <w:szCs w:val="18"/>
              </w:rPr>
              <w:t>、</w:t>
            </w:r>
            <w:r w:rsidRPr="006C0B95">
              <w:rPr>
                <w:sz w:val="18"/>
                <w:szCs w:val="18"/>
              </w:rPr>
              <w:t>SCOOT</w:t>
            </w:r>
            <w:r w:rsidRPr="006C0B95">
              <w:rPr>
                <w:sz w:val="18"/>
                <w:szCs w:val="18"/>
              </w:rPr>
              <w:t>、</w:t>
            </w:r>
            <w:r w:rsidRPr="006C0B95">
              <w:rPr>
                <w:sz w:val="18"/>
                <w:szCs w:val="18"/>
              </w:rPr>
              <w:t>SCATS</w:t>
            </w:r>
            <w:r w:rsidRPr="006C0B95">
              <w:rPr>
                <w:sz w:val="18"/>
                <w:szCs w:val="18"/>
              </w:rPr>
              <w:t>控制系统的控制原理和基本思想。</w:t>
            </w:r>
          </w:p>
        </w:tc>
        <w:tc>
          <w:tcPr>
            <w:tcW w:w="715" w:type="dxa"/>
            <w:shd w:val="clear" w:color="auto" w:fill="auto"/>
            <w:tcMar>
              <w:left w:w="28" w:type="dxa"/>
              <w:right w:w="28" w:type="dxa"/>
            </w:tcMar>
            <w:vAlign w:val="center"/>
          </w:tcPr>
          <w:p w:rsidR="008A0DCF" w:rsidRPr="006C0B95" w:rsidRDefault="008A0DCF" w:rsidP="00B12D68">
            <w:pPr>
              <w:spacing w:line="280" w:lineRule="exact"/>
              <w:jc w:val="center"/>
              <w:rPr>
                <w:sz w:val="18"/>
                <w:szCs w:val="18"/>
              </w:rPr>
            </w:pPr>
            <w:r w:rsidRPr="006C0B95">
              <w:rPr>
                <w:sz w:val="18"/>
                <w:szCs w:val="18"/>
              </w:rPr>
              <w:t>4</w:t>
            </w:r>
          </w:p>
        </w:tc>
        <w:tc>
          <w:tcPr>
            <w:tcW w:w="727" w:type="dxa"/>
            <w:shd w:val="clear" w:color="auto" w:fill="auto"/>
            <w:tcMar>
              <w:left w:w="28" w:type="dxa"/>
              <w:right w:w="28" w:type="dxa"/>
            </w:tcMar>
            <w:vAlign w:val="center"/>
          </w:tcPr>
          <w:p w:rsidR="008A0DCF" w:rsidRPr="006C0B95" w:rsidRDefault="008A0DCF" w:rsidP="00B12D68">
            <w:pPr>
              <w:spacing w:line="280" w:lineRule="exact"/>
              <w:jc w:val="center"/>
              <w:rPr>
                <w:sz w:val="18"/>
                <w:szCs w:val="18"/>
              </w:rPr>
            </w:pPr>
            <w:r w:rsidRPr="006C0B95">
              <w:rPr>
                <w:sz w:val="18"/>
                <w:szCs w:val="18"/>
              </w:rPr>
              <w:t>讲课</w:t>
            </w:r>
          </w:p>
        </w:tc>
        <w:tc>
          <w:tcPr>
            <w:tcW w:w="1418" w:type="dxa"/>
            <w:shd w:val="clear" w:color="auto" w:fill="auto"/>
            <w:tcMar>
              <w:left w:w="28" w:type="dxa"/>
              <w:right w:w="28" w:type="dxa"/>
            </w:tcMar>
            <w:vAlign w:val="center"/>
          </w:tcPr>
          <w:p w:rsidR="008A0DCF" w:rsidRPr="006C0B95" w:rsidRDefault="008A0DCF" w:rsidP="00B12D68">
            <w:pPr>
              <w:spacing w:line="280" w:lineRule="exact"/>
              <w:jc w:val="center"/>
              <w:rPr>
                <w:sz w:val="18"/>
                <w:szCs w:val="18"/>
              </w:rPr>
            </w:pPr>
            <w:r w:rsidRPr="006C0B95">
              <w:rPr>
                <w:sz w:val="18"/>
                <w:szCs w:val="18"/>
              </w:rPr>
              <w:t>课程目标</w:t>
            </w:r>
            <w:r w:rsidRPr="006C0B95">
              <w:rPr>
                <w:sz w:val="18"/>
                <w:szCs w:val="18"/>
              </w:rPr>
              <w:t>1</w:t>
            </w:r>
            <w:r w:rsidRPr="006C0B95">
              <w:rPr>
                <w:sz w:val="18"/>
                <w:szCs w:val="18"/>
              </w:rPr>
              <w:t>、</w:t>
            </w:r>
            <w:r w:rsidRPr="006C0B95">
              <w:rPr>
                <w:sz w:val="18"/>
                <w:szCs w:val="18"/>
              </w:rPr>
              <w:t>2</w:t>
            </w:r>
          </w:p>
        </w:tc>
      </w:tr>
      <w:tr w:rsidR="008A0DCF" w:rsidRPr="006C0B95" w:rsidTr="00B12D68">
        <w:trPr>
          <w:trHeight w:val="340"/>
          <w:jc w:val="center"/>
        </w:trPr>
        <w:tc>
          <w:tcPr>
            <w:tcW w:w="561" w:type="dxa"/>
            <w:shd w:val="clear" w:color="auto" w:fill="auto"/>
            <w:tcMar>
              <w:left w:w="28" w:type="dxa"/>
              <w:right w:w="28" w:type="dxa"/>
            </w:tcMar>
            <w:vAlign w:val="center"/>
          </w:tcPr>
          <w:p w:rsidR="008A0DCF" w:rsidRPr="006C0B95" w:rsidRDefault="008A0DCF" w:rsidP="00B12D68">
            <w:pPr>
              <w:spacing w:line="280" w:lineRule="exact"/>
              <w:jc w:val="center"/>
              <w:rPr>
                <w:sz w:val="18"/>
                <w:szCs w:val="18"/>
              </w:rPr>
            </w:pPr>
            <w:r w:rsidRPr="006C0B95">
              <w:rPr>
                <w:sz w:val="18"/>
                <w:szCs w:val="18"/>
              </w:rPr>
              <w:t>7</w:t>
            </w:r>
          </w:p>
        </w:tc>
        <w:tc>
          <w:tcPr>
            <w:tcW w:w="1701" w:type="dxa"/>
            <w:shd w:val="clear" w:color="auto" w:fill="auto"/>
            <w:tcMar>
              <w:left w:w="28" w:type="dxa"/>
              <w:right w:w="28" w:type="dxa"/>
            </w:tcMar>
            <w:vAlign w:val="center"/>
          </w:tcPr>
          <w:p w:rsidR="008A0DCF" w:rsidRPr="006C0B95" w:rsidRDefault="008A0DCF" w:rsidP="00B12D68">
            <w:pPr>
              <w:spacing w:line="280" w:lineRule="exact"/>
              <w:rPr>
                <w:sz w:val="18"/>
                <w:szCs w:val="18"/>
              </w:rPr>
            </w:pPr>
            <w:r w:rsidRPr="006C0B95">
              <w:rPr>
                <w:sz w:val="18"/>
                <w:szCs w:val="18"/>
              </w:rPr>
              <w:t>车路协同交通信号控制</w:t>
            </w:r>
          </w:p>
        </w:tc>
        <w:tc>
          <w:tcPr>
            <w:tcW w:w="3935" w:type="dxa"/>
            <w:shd w:val="clear" w:color="auto" w:fill="auto"/>
            <w:tcMar>
              <w:left w:w="28" w:type="dxa"/>
              <w:right w:w="28" w:type="dxa"/>
            </w:tcMar>
            <w:vAlign w:val="center"/>
          </w:tcPr>
          <w:p w:rsidR="008A0DCF" w:rsidRPr="006C0B95" w:rsidRDefault="008A0DCF" w:rsidP="00B12D68">
            <w:pPr>
              <w:spacing w:line="280" w:lineRule="exact"/>
              <w:rPr>
                <w:sz w:val="18"/>
                <w:szCs w:val="18"/>
              </w:rPr>
            </w:pPr>
            <w:r w:rsidRPr="006C0B95">
              <w:rPr>
                <w:sz w:val="18"/>
                <w:szCs w:val="18"/>
              </w:rPr>
              <w:t>了解智能车路协同系统的技术架构和系统组成，掌握智能车路协同系统的工作原理，掌握智能车路协同中交通信号优化控制的基本原理和方法。</w:t>
            </w:r>
          </w:p>
        </w:tc>
        <w:tc>
          <w:tcPr>
            <w:tcW w:w="715" w:type="dxa"/>
            <w:shd w:val="clear" w:color="auto" w:fill="auto"/>
            <w:tcMar>
              <w:left w:w="28" w:type="dxa"/>
              <w:right w:w="28" w:type="dxa"/>
            </w:tcMar>
            <w:vAlign w:val="center"/>
          </w:tcPr>
          <w:p w:rsidR="008A0DCF" w:rsidRPr="006C0B95" w:rsidRDefault="008A0DCF" w:rsidP="00B12D68">
            <w:pPr>
              <w:spacing w:line="280" w:lineRule="exact"/>
              <w:jc w:val="center"/>
              <w:rPr>
                <w:sz w:val="18"/>
                <w:szCs w:val="18"/>
              </w:rPr>
            </w:pPr>
            <w:r w:rsidRPr="006C0B95">
              <w:rPr>
                <w:sz w:val="18"/>
                <w:szCs w:val="18"/>
              </w:rPr>
              <w:t>4</w:t>
            </w:r>
          </w:p>
        </w:tc>
        <w:tc>
          <w:tcPr>
            <w:tcW w:w="727" w:type="dxa"/>
            <w:shd w:val="clear" w:color="auto" w:fill="auto"/>
            <w:tcMar>
              <w:left w:w="28" w:type="dxa"/>
              <w:right w:w="28" w:type="dxa"/>
            </w:tcMar>
            <w:vAlign w:val="center"/>
          </w:tcPr>
          <w:p w:rsidR="008A0DCF" w:rsidRPr="006C0B95" w:rsidRDefault="008A0DCF" w:rsidP="00B12D68">
            <w:pPr>
              <w:spacing w:line="280" w:lineRule="exact"/>
              <w:jc w:val="center"/>
              <w:rPr>
                <w:sz w:val="18"/>
                <w:szCs w:val="18"/>
              </w:rPr>
            </w:pPr>
            <w:r w:rsidRPr="006C0B95">
              <w:rPr>
                <w:sz w:val="18"/>
                <w:szCs w:val="18"/>
              </w:rPr>
              <w:t>讲课</w:t>
            </w:r>
          </w:p>
        </w:tc>
        <w:tc>
          <w:tcPr>
            <w:tcW w:w="1418" w:type="dxa"/>
            <w:shd w:val="clear" w:color="auto" w:fill="auto"/>
            <w:tcMar>
              <w:left w:w="28" w:type="dxa"/>
              <w:right w:w="28" w:type="dxa"/>
            </w:tcMar>
            <w:vAlign w:val="center"/>
          </w:tcPr>
          <w:p w:rsidR="008A0DCF" w:rsidRPr="006C0B95" w:rsidRDefault="008A0DCF" w:rsidP="00B12D68">
            <w:pPr>
              <w:spacing w:line="280" w:lineRule="exact"/>
              <w:jc w:val="center"/>
              <w:rPr>
                <w:sz w:val="18"/>
                <w:szCs w:val="18"/>
              </w:rPr>
            </w:pPr>
            <w:r w:rsidRPr="006C0B95">
              <w:rPr>
                <w:sz w:val="18"/>
                <w:szCs w:val="18"/>
              </w:rPr>
              <w:t>课程目标</w:t>
            </w:r>
            <w:r w:rsidRPr="006C0B95">
              <w:rPr>
                <w:sz w:val="18"/>
                <w:szCs w:val="18"/>
              </w:rPr>
              <w:t>1</w:t>
            </w:r>
            <w:r w:rsidRPr="006C0B95">
              <w:rPr>
                <w:sz w:val="18"/>
                <w:szCs w:val="18"/>
              </w:rPr>
              <w:t>、</w:t>
            </w:r>
            <w:r w:rsidRPr="006C0B95">
              <w:rPr>
                <w:sz w:val="18"/>
                <w:szCs w:val="18"/>
              </w:rPr>
              <w:t>2</w:t>
            </w:r>
          </w:p>
        </w:tc>
      </w:tr>
    </w:tbl>
    <w:p w:rsidR="008A0DCF" w:rsidRPr="006C0B95" w:rsidRDefault="008A0DCF" w:rsidP="008A0DCF">
      <w:pPr>
        <w:spacing w:beforeLines="50" w:before="156" w:afterLines="50" w:after="156" w:line="400" w:lineRule="exact"/>
        <w:rPr>
          <w:rFonts w:eastAsia="黑体"/>
          <w:b/>
          <w:sz w:val="24"/>
          <w:szCs w:val="22"/>
        </w:rPr>
      </w:pPr>
      <w:r w:rsidRPr="006C0B95">
        <w:rPr>
          <w:rFonts w:eastAsia="黑体"/>
          <w:b/>
          <w:sz w:val="24"/>
          <w:szCs w:val="22"/>
        </w:rPr>
        <w:t>五、课程教学方法</w:t>
      </w:r>
    </w:p>
    <w:p w:rsidR="008A0DCF" w:rsidRPr="006C0B95" w:rsidRDefault="008A0DCF" w:rsidP="008A0DCF">
      <w:pPr>
        <w:tabs>
          <w:tab w:val="left" w:pos="672"/>
        </w:tabs>
        <w:spacing w:line="440" w:lineRule="exact"/>
        <w:ind w:firstLineChars="200" w:firstLine="420"/>
        <w:rPr>
          <w:szCs w:val="21"/>
        </w:rPr>
      </w:pPr>
      <w:r w:rsidRPr="006C0B95">
        <w:rPr>
          <w:szCs w:val="21"/>
        </w:rPr>
        <w:t>课程采用授课与互动式教学相结合的教学方法，互动式教学形式包括：提问、讨论、课堂作业。</w:t>
      </w:r>
    </w:p>
    <w:p w:rsidR="008A0DCF" w:rsidRPr="006C0B95" w:rsidRDefault="008A0DCF" w:rsidP="008A0DCF">
      <w:pPr>
        <w:tabs>
          <w:tab w:val="left" w:pos="672"/>
        </w:tabs>
        <w:spacing w:line="440" w:lineRule="exact"/>
        <w:ind w:left="525"/>
        <w:rPr>
          <w:szCs w:val="21"/>
        </w:rPr>
      </w:pPr>
      <w:r w:rsidRPr="006C0B95">
        <w:rPr>
          <w:szCs w:val="21"/>
        </w:rPr>
        <w:t>1</w:t>
      </w:r>
      <w:r w:rsidRPr="006C0B95">
        <w:rPr>
          <w:szCs w:val="21"/>
        </w:rPr>
        <w:t>）提问：考虑难易程度及与前续课程的关系；</w:t>
      </w:r>
    </w:p>
    <w:p w:rsidR="008A0DCF" w:rsidRPr="006C0B95" w:rsidRDefault="008A0DCF" w:rsidP="008A0DCF">
      <w:pPr>
        <w:tabs>
          <w:tab w:val="left" w:pos="672"/>
        </w:tabs>
        <w:spacing w:line="440" w:lineRule="exact"/>
        <w:ind w:left="525"/>
        <w:rPr>
          <w:szCs w:val="21"/>
        </w:rPr>
      </w:pPr>
      <w:r w:rsidRPr="006C0B95">
        <w:rPr>
          <w:szCs w:val="21"/>
        </w:rPr>
        <w:t>2</w:t>
      </w:r>
      <w:r w:rsidRPr="006C0B95">
        <w:rPr>
          <w:szCs w:val="21"/>
        </w:rPr>
        <w:t>）讨论：需分组讨论；</w:t>
      </w:r>
    </w:p>
    <w:p w:rsidR="008A0DCF" w:rsidRPr="006C0B95" w:rsidRDefault="008A0DCF" w:rsidP="008A0DCF">
      <w:pPr>
        <w:tabs>
          <w:tab w:val="left" w:pos="672"/>
        </w:tabs>
        <w:spacing w:line="440" w:lineRule="exact"/>
        <w:ind w:left="525"/>
        <w:rPr>
          <w:szCs w:val="21"/>
        </w:rPr>
      </w:pPr>
      <w:r w:rsidRPr="006C0B95">
        <w:rPr>
          <w:szCs w:val="21"/>
        </w:rPr>
        <w:lastRenderedPageBreak/>
        <w:t>3</w:t>
      </w:r>
      <w:r w:rsidRPr="006C0B95">
        <w:rPr>
          <w:szCs w:val="21"/>
        </w:rPr>
        <w:t>）课堂作业：配有例题演练。</w:t>
      </w:r>
    </w:p>
    <w:p w:rsidR="008A0DCF" w:rsidRPr="006C0B95" w:rsidRDefault="008A0DCF" w:rsidP="008A0DCF">
      <w:pPr>
        <w:spacing w:afterLines="50" w:after="156" w:line="400" w:lineRule="exact"/>
        <w:rPr>
          <w:rFonts w:eastAsia="黑体"/>
          <w:b/>
          <w:sz w:val="24"/>
          <w:szCs w:val="22"/>
        </w:rPr>
      </w:pPr>
      <w:r w:rsidRPr="006C0B95">
        <w:rPr>
          <w:rFonts w:eastAsia="黑体"/>
          <w:b/>
          <w:sz w:val="24"/>
          <w:szCs w:val="22"/>
        </w:rPr>
        <w:t>六、课程考核方法</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126"/>
        <w:gridCol w:w="5055"/>
        <w:gridCol w:w="1700"/>
      </w:tblGrid>
      <w:tr w:rsidR="008A0DCF" w:rsidRPr="006C0B95" w:rsidTr="00B12D68">
        <w:tc>
          <w:tcPr>
            <w:tcW w:w="1120" w:type="dxa"/>
            <w:shd w:val="clear" w:color="auto" w:fill="auto"/>
            <w:vAlign w:val="center"/>
          </w:tcPr>
          <w:p w:rsidR="008A0DCF" w:rsidRPr="006C0B95" w:rsidRDefault="008A0DCF" w:rsidP="00B12D68">
            <w:pPr>
              <w:snapToGrid w:val="0"/>
              <w:spacing w:line="300" w:lineRule="auto"/>
              <w:jc w:val="center"/>
              <w:rPr>
                <w:b/>
                <w:szCs w:val="21"/>
              </w:rPr>
            </w:pPr>
            <w:r w:rsidRPr="006C0B95">
              <w:rPr>
                <w:b/>
                <w:szCs w:val="21"/>
              </w:rPr>
              <w:t>考核环节</w:t>
            </w:r>
          </w:p>
        </w:tc>
        <w:tc>
          <w:tcPr>
            <w:tcW w:w="1134" w:type="dxa"/>
            <w:shd w:val="clear" w:color="auto" w:fill="auto"/>
            <w:vAlign w:val="center"/>
          </w:tcPr>
          <w:p w:rsidR="008A0DCF" w:rsidRPr="006C0B95" w:rsidRDefault="008A0DCF" w:rsidP="00B12D68">
            <w:pPr>
              <w:snapToGrid w:val="0"/>
              <w:spacing w:line="300" w:lineRule="auto"/>
              <w:jc w:val="center"/>
              <w:rPr>
                <w:b/>
                <w:szCs w:val="21"/>
              </w:rPr>
            </w:pPr>
            <w:r w:rsidRPr="006C0B95">
              <w:rPr>
                <w:b/>
                <w:szCs w:val="21"/>
              </w:rPr>
              <w:t>所占分值</w:t>
            </w:r>
          </w:p>
        </w:tc>
        <w:tc>
          <w:tcPr>
            <w:tcW w:w="5103" w:type="dxa"/>
            <w:shd w:val="clear" w:color="auto" w:fill="auto"/>
            <w:vAlign w:val="center"/>
          </w:tcPr>
          <w:p w:rsidR="008A0DCF" w:rsidRPr="006C0B95" w:rsidRDefault="008A0DCF" w:rsidP="00B12D68">
            <w:pPr>
              <w:snapToGrid w:val="0"/>
              <w:spacing w:line="300" w:lineRule="auto"/>
              <w:jc w:val="center"/>
              <w:rPr>
                <w:b/>
                <w:szCs w:val="21"/>
              </w:rPr>
            </w:pPr>
            <w:r w:rsidRPr="006C0B95">
              <w:rPr>
                <w:b/>
                <w:szCs w:val="21"/>
              </w:rPr>
              <w:t>考核与评价细则</w:t>
            </w:r>
          </w:p>
        </w:tc>
        <w:tc>
          <w:tcPr>
            <w:tcW w:w="1714" w:type="dxa"/>
            <w:shd w:val="clear" w:color="auto" w:fill="auto"/>
            <w:vAlign w:val="center"/>
          </w:tcPr>
          <w:p w:rsidR="008A0DCF" w:rsidRPr="006C0B95" w:rsidRDefault="008A0DCF" w:rsidP="00B12D68">
            <w:pPr>
              <w:snapToGrid w:val="0"/>
              <w:spacing w:line="300" w:lineRule="auto"/>
              <w:jc w:val="center"/>
              <w:rPr>
                <w:b/>
                <w:szCs w:val="21"/>
              </w:rPr>
            </w:pPr>
            <w:r w:rsidRPr="006C0B95">
              <w:rPr>
                <w:b/>
                <w:szCs w:val="21"/>
              </w:rPr>
              <w:t>对应课程目标</w:t>
            </w:r>
          </w:p>
        </w:tc>
      </w:tr>
      <w:tr w:rsidR="008A0DCF" w:rsidRPr="006C0B95" w:rsidTr="00B12D68">
        <w:tc>
          <w:tcPr>
            <w:tcW w:w="1120" w:type="dxa"/>
            <w:shd w:val="clear" w:color="auto" w:fill="auto"/>
            <w:vAlign w:val="center"/>
          </w:tcPr>
          <w:p w:rsidR="008A0DCF" w:rsidRPr="006C0B95" w:rsidRDefault="008A0DCF" w:rsidP="00B12D68">
            <w:pPr>
              <w:snapToGrid w:val="0"/>
              <w:spacing w:line="320" w:lineRule="exact"/>
              <w:jc w:val="center"/>
              <w:rPr>
                <w:szCs w:val="21"/>
              </w:rPr>
            </w:pPr>
            <w:r w:rsidRPr="006C0B95">
              <w:rPr>
                <w:szCs w:val="21"/>
              </w:rPr>
              <w:t>1</w:t>
            </w:r>
          </w:p>
        </w:tc>
        <w:tc>
          <w:tcPr>
            <w:tcW w:w="1134" w:type="dxa"/>
            <w:shd w:val="clear" w:color="auto" w:fill="auto"/>
            <w:vAlign w:val="center"/>
          </w:tcPr>
          <w:p w:rsidR="008A0DCF" w:rsidRPr="006C0B95" w:rsidRDefault="008A0DCF" w:rsidP="00B12D68">
            <w:pPr>
              <w:snapToGrid w:val="0"/>
              <w:spacing w:line="320" w:lineRule="exact"/>
              <w:jc w:val="center"/>
              <w:rPr>
                <w:szCs w:val="21"/>
              </w:rPr>
            </w:pPr>
            <w:r w:rsidRPr="006C0B95">
              <w:rPr>
                <w:szCs w:val="21"/>
              </w:rPr>
              <w:t>70</w:t>
            </w:r>
          </w:p>
        </w:tc>
        <w:tc>
          <w:tcPr>
            <w:tcW w:w="5103" w:type="dxa"/>
            <w:shd w:val="clear" w:color="auto" w:fill="auto"/>
            <w:vAlign w:val="center"/>
          </w:tcPr>
          <w:p w:rsidR="008A0DCF" w:rsidRPr="006C0B95" w:rsidRDefault="008A0DCF" w:rsidP="00B12D68">
            <w:pPr>
              <w:snapToGrid w:val="0"/>
              <w:spacing w:line="320" w:lineRule="exact"/>
              <w:rPr>
                <w:szCs w:val="21"/>
              </w:rPr>
            </w:pPr>
            <w:r w:rsidRPr="006C0B95">
              <w:rPr>
                <w:szCs w:val="21"/>
              </w:rPr>
              <w:t>期末考试：基本概念掌握扎实、正确回答知识点。</w:t>
            </w:r>
          </w:p>
        </w:tc>
        <w:tc>
          <w:tcPr>
            <w:tcW w:w="1714" w:type="dxa"/>
            <w:shd w:val="clear" w:color="auto" w:fill="auto"/>
            <w:vAlign w:val="center"/>
          </w:tcPr>
          <w:p w:rsidR="008A0DCF" w:rsidRPr="006C0B95" w:rsidRDefault="008A0DCF" w:rsidP="00B12D68">
            <w:pPr>
              <w:snapToGrid w:val="0"/>
              <w:spacing w:line="320" w:lineRule="exact"/>
              <w:jc w:val="center"/>
              <w:rPr>
                <w:szCs w:val="21"/>
              </w:rPr>
            </w:pPr>
            <w:r w:rsidRPr="006C0B95">
              <w:rPr>
                <w:szCs w:val="21"/>
              </w:rPr>
              <w:t>课程目标</w:t>
            </w:r>
            <w:r w:rsidRPr="006C0B95">
              <w:rPr>
                <w:szCs w:val="21"/>
              </w:rPr>
              <w:t>1</w:t>
            </w:r>
          </w:p>
        </w:tc>
      </w:tr>
      <w:tr w:rsidR="008A0DCF" w:rsidRPr="006C0B95" w:rsidTr="00B12D68">
        <w:tc>
          <w:tcPr>
            <w:tcW w:w="1120" w:type="dxa"/>
            <w:shd w:val="clear" w:color="auto" w:fill="auto"/>
            <w:vAlign w:val="center"/>
          </w:tcPr>
          <w:p w:rsidR="008A0DCF" w:rsidRPr="006C0B95" w:rsidRDefault="008A0DCF" w:rsidP="00B12D68">
            <w:pPr>
              <w:snapToGrid w:val="0"/>
              <w:spacing w:line="320" w:lineRule="exact"/>
              <w:jc w:val="center"/>
              <w:rPr>
                <w:szCs w:val="21"/>
              </w:rPr>
            </w:pPr>
            <w:r w:rsidRPr="006C0B95">
              <w:rPr>
                <w:szCs w:val="21"/>
              </w:rPr>
              <w:t>2</w:t>
            </w:r>
          </w:p>
        </w:tc>
        <w:tc>
          <w:tcPr>
            <w:tcW w:w="1134" w:type="dxa"/>
            <w:shd w:val="clear" w:color="auto" w:fill="auto"/>
            <w:vAlign w:val="center"/>
          </w:tcPr>
          <w:p w:rsidR="008A0DCF" w:rsidRPr="006C0B95" w:rsidRDefault="008A0DCF" w:rsidP="00B12D68">
            <w:pPr>
              <w:snapToGrid w:val="0"/>
              <w:spacing w:line="320" w:lineRule="exact"/>
              <w:jc w:val="center"/>
              <w:rPr>
                <w:szCs w:val="21"/>
              </w:rPr>
            </w:pPr>
            <w:r w:rsidRPr="006C0B95">
              <w:rPr>
                <w:szCs w:val="21"/>
              </w:rPr>
              <w:t>10</w:t>
            </w:r>
          </w:p>
        </w:tc>
        <w:tc>
          <w:tcPr>
            <w:tcW w:w="5103" w:type="dxa"/>
            <w:shd w:val="clear" w:color="auto" w:fill="auto"/>
            <w:vAlign w:val="center"/>
          </w:tcPr>
          <w:p w:rsidR="008A0DCF" w:rsidRPr="006C0B95" w:rsidRDefault="008A0DCF" w:rsidP="00B12D68">
            <w:pPr>
              <w:snapToGrid w:val="0"/>
              <w:spacing w:line="320" w:lineRule="exact"/>
              <w:rPr>
                <w:szCs w:val="21"/>
              </w:rPr>
            </w:pPr>
            <w:r w:rsidRPr="006C0B95">
              <w:rPr>
                <w:szCs w:val="21"/>
              </w:rPr>
              <w:t>课堂提问与讨论：研讨结论正确，具有创新意识。</w:t>
            </w:r>
          </w:p>
        </w:tc>
        <w:tc>
          <w:tcPr>
            <w:tcW w:w="1714" w:type="dxa"/>
            <w:shd w:val="clear" w:color="auto" w:fill="auto"/>
            <w:vAlign w:val="center"/>
          </w:tcPr>
          <w:p w:rsidR="008A0DCF" w:rsidRPr="006C0B95" w:rsidRDefault="008A0DCF" w:rsidP="00B12D68">
            <w:pPr>
              <w:snapToGrid w:val="0"/>
              <w:spacing w:line="320" w:lineRule="exact"/>
              <w:jc w:val="center"/>
              <w:rPr>
                <w:szCs w:val="21"/>
              </w:rPr>
            </w:pPr>
            <w:r w:rsidRPr="006C0B95">
              <w:rPr>
                <w:szCs w:val="21"/>
              </w:rPr>
              <w:t>课程目标</w:t>
            </w:r>
            <w:r w:rsidRPr="006C0B95">
              <w:rPr>
                <w:szCs w:val="21"/>
              </w:rPr>
              <w:t>3</w:t>
            </w:r>
          </w:p>
        </w:tc>
      </w:tr>
      <w:tr w:rsidR="008A0DCF" w:rsidRPr="006C0B95" w:rsidTr="00B12D68">
        <w:tc>
          <w:tcPr>
            <w:tcW w:w="1120" w:type="dxa"/>
            <w:shd w:val="clear" w:color="auto" w:fill="auto"/>
            <w:vAlign w:val="center"/>
          </w:tcPr>
          <w:p w:rsidR="008A0DCF" w:rsidRPr="006C0B95" w:rsidRDefault="008A0DCF" w:rsidP="00B12D68">
            <w:pPr>
              <w:snapToGrid w:val="0"/>
              <w:spacing w:line="320" w:lineRule="exact"/>
              <w:jc w:val="center"/>
              <w:rPr>
                <w:szCs w:val="21"/>
              </w:rPr>
            </w:pPr>
            <w:r w:rsidRPr="006C0B95">
              <w:rPr>
                <w:szCs w:val="21"/>
              </w:rPr>
              <w:t>3</w:t>
            </w:r>
          </w:p>
        </w:tc>
        <w:tc>
          <w:tcPr>
            <w:tcW w:w="1134" w:type="dxa"/>
            <w:shd w:val="clear" w:color="auto" w:fill="auto"/>
            <w:vAlign w:val="center"/>
          </w:tcPr>
          <w:p w:rsidR="008A0DCF" w:rsidRPr="006C0B95" w:rsidRDefault="008A0DCF" w:rsidP="00B12D68">
            <w:pPr>
              <w:snapToGrid w:val="0"/>
              <w:spacing w:line="320" w:lineRule="exact"/>
              <w:jc w:val="center"/>
              <w:rPr>
                <w:szCs w:val="21"/>
              </w:rPr>
            </w:pPr>
            <w:r w:rsidRPr="006C0B95">
              <w:rPr>
                <w:szCs w:val="21"/>
              </w:rPr>
              <w:t>20</w:t>
            </w:r>
          </w:p>
        </w:tc>
        <w:tc>
          <w:tcPr>
            <w:tcW w:w="5103" w:type="dxa"/>
            <w:shd w:val="clear" w:color="auto" w:fill="auto"/>
            <w:vAlign w:val="center"/>
          </w:tcPr>
          <w:p w:rsidR="008A0DCF" w:rsidRPr="006C0B95" w:rsidRDefault="008A0DCF" w:rsidP="00B12D68">
            <w:pPr>
              <w:snapToGrid w:val="0"/>
              <w:spacing w:line="320" w:lineRule="exact"/>
              <w:rPr>
                <w:szCs w:val="21"/>
              </w:rPr>
            </w:pPr>
            <w:r w:rsidRPr="006C0B95">
              <w:rPr>
                <w:szCs w:val="21"/>
              </w:rPr>
              <w:t>课堂作业：能够应用所学理论知识解答实际问题，计算过程全面、计算结果正确。</w:t>
            </w:r>
          </w:p>
        </w:tc>
        <w:tc>
          <w:tcPr>
            <w:tcW w:w="1714" w:type="dxa"/>
            <w:shd w:val="clear" w:color="auto" w:fill="auto"/>
            <w:vAlign w:val="center"/>
          </w:tcPr>
          <w:p w:rsidR="008A0DCF" w:rsidRPr="006C0B95" w:rsidRDefault="008A0DCF" w:rsidP="00B12D68">
            <w:pPr>
              <w:snapToGrid w:val="0"/>
              <w:spacing w:line="320" w:lineRule="exact"/>
              <w:jc w:val="center"/>
              <w:rPr>
                <w:szCs w:val="21"/>
              </w:rPr>
            </w:pPr>
            <w:r w:rsidRPr="006C0B95">
              <w:rPr>
                <w:szCs w:val="21"/>
              </w:rPr>
              <w:t>课程目标</w:t>
            </w:r>
            <w:r w:rsidRPr="006C0B95">
              <w:rPr>
                <w:szCs w:val="21"/>
              </w:rPr>
              <w:t>2</w:t>
            </w:r>
          </w:p>
        </w:tc>
      </w:tr>
    </w:tbl>
    <w:p w:rsidR="008A0DCF" w:rsidRPr="006C0B95" w:rsidRDefault="008A0DCF" w:rsidP="008A0DCF">
      <w:pPr>
        <w:snapToGrid w:val="0"/>
        <w:spacing w:beforeLines="50" w:before="156" w:afterLines="50" w:after="156" w:line="400" w:lineRule="exact"/>
        <w:ind w:left="1400" w:hanging="1400"/>
        <w:rPr>
          <w:rFonts w:eastAsia="黑体"/>
          <w:b/>
          <w:sz w:val="24"/>
          <w:szCs w:val="22"/>
        </w:rPr>
      </w:pPr>
      <w:r w:rsidRPr="006C0B95">
        <w:rPr>
          <w:rFonts w:eastAsia="黑体"/>
          <w:b/>
          <w:sz w:val="24"/>
          <w:szCs w:val="22"/>
        </w:rPr>
        <w:t>七、主要教材与参考书</w:t>
      </w:r>
    </w:p>
    <w:p w:rsidR="008A0DCF" w:rsidRPr="006C0B95" w:rsidRDefault="008A0DCF" w:rsidP="008A0DCF">
      <w:pPr>
        <w:snapToGrid w:val="0"/>
        <w:spacing w:line="300" w:lineRule="auto"/>
        <w:ind w:firstLineChars="200" w:firstLine="420"/>
        <w:jc w:val="left"/>
        <w:rPr>
          <w:szCs w:val="21"/>
        </w:rPr>
      </w:pPr>
      <w:r w:rsidRPr="006C0B95">
        <w:rPr>
          <w:szCs w:val="21"/>
        </w:rPr>
        <w:t>1</w:t>
      </w:r>
      <w:r w:rsidRPr="006C0B95">
        <w:rPr>
          <w:szCs w:val="21"/>
        </w:rPr>
        <w:t>、交通管理与控制（第五版）．李晔，吴兵编著．人民交通出版社，</w:t>
      </w:r>
      <w:r w:rsidRPr="006C0B95">
        <w:rPr>
          <w:szCs w:val="21"/>
        </w:rPr>
        <w:t>2015</w:t>
      </w:r>
    </w:p>
    <w:p w:rsidR="008A0DCF" w:rsidRPr="006C0B95" w:rsidRDefault="008A0DCF" w:rsidP="008A0DCF">
      <w:pPr>
        <w:snapToGrid w:val="0"/>
        <w:spacing w:line="300" w:lineRule="auto"/>
        <w:ind w:firstLineChars="200" w:firstLine="420"/>
        <w:jc w:val="left"/>
        <w:rPr>
          <w:szCs w:val="21"/>
        </w:rPr>
      </w:pPr>
      <w:r w:rsidRPr="006C0B95">
        <w:rPr>
          <w:szCs w:val="21"/>
        </w:rPr>
        <w:t>2</w:t>
      </w:r>
      <w:r w:rsidRPr="006C0B95">
        <w:rPr>
          <w:szCs w:val="21"/>
        </w:rPr>
        <w:t>、道路交通控制理论与方法</w:t>
      </w:r>
      <w:r w:rsidRPr="006C0B95">
        <w:rPr>
          <w:szCs w:val="21"/>
        </w:rPr>
        <w:t xml:space="preserve">. </w:t>
      </w:r>
      <w:proofErr w:type="gramStart"/>
      <w:r w:rsidRPr="006C0B95">
        <w:rPr>
          <w:szCs w:val="21"/>
        </w:rPr>
        <w:t>蒋</w:t>
      </w:r>
      <w:proofErr w:type="gramEnd"/>
      <w:r w:rsidRPr="006C0B95">
        <w:rPr>
          <w:szCs w:val="21"/>
        </w:rPr>
        <w:t>贤才主编</w:t>
      </w:r>
      <w:r w:rsidRPr="006C0B95">
        <w:rPr>
          <w:szCs w:val="21"/>
        </w:rPr>
        <w:t xml:space="preserve">. </w:t>
      </w:r>
      <w:r w:rsidRPr="006C0B95">
        <w:rPr>
          <w:szCs w:val="21"/>
        </w:rPr>
        <w:t>中国建筑工业出版社，</w:t>
      </w:r>
      <w:r w:rsidRPr="006C0B95">
        <w:rPr>
          <w:szCs w:val="21"/>
        </w:rPr>
        <w:t>2016.</w:t>
      </w:r>
    </w:p>
    <w:p w:rsidR="008A0DCF" w:rsidRPr="006C0B95" w:rsidRDefault="008A0DCF" w:rsidP="008A0DCF">
      <w:pPr>
        <w:snapToGrid w:val="0"/>
        <w:spacing w:beforeLines="50" w:before="156" w:line="300" w:lineRule="auto"/>
        <w:ind w:firstLineChars="200" w:firstLine="420"/>
        <w:jc w:val="left"/>
        <w:rPr>
          <w:szCs w:val="22"/>
        </w:rPr>
      </w:pPr>
      <w:r w:rsidRPr="006C0B95">
        <w:rPr>
          <w:szCs w:val="21"/>
        </w:rPr>
        <w:t>大纲撰写人：</w:t>
      </w:r>
      <w:proofErr w:type="gramStart"/>
      <w:r w:rsidRPr="006C0B95">
        <w:rPr>
          <w:szCs w:val="21"/>
        </w:rPr>
        <w:t>蒋</w:t>
      </w:r>
      <w:proofErr w:type="gramEnd"/>
      <w:r w:rsidRPr="006C0B95">
        <w:rPr>
          <w:szCs w:val="21"/>
        </w:rPr>
        <w:t>贤才</w:t>
      </w:r>
      <w:r w:rsidRPr="006C0B95">
        <w:rPr>
          <w:szCs w:val="21"/>
        </w:rPr>
        <w:t xml:space="preserve">                                  </w:t>
      </w:r>
      <w:r w:rsidRPr="006C0B95">
        <w:rPr>
          <w:szCs w:val="21"/>
        </w:rPr>
        <w:t>大纲审核人：</w:t>
      </w:r>
    </w:p>
    <w:p w:rsidR="008A0DCF" w:rsidRDefault="008A0DCF">
      <w:pPr>
        <w:widowControl/>
        <w:jc w:val="left"/>
        <w:rPr>
          <w:bCs/>
          <w:sz w:val="24"/>
          <w:szCs w:val="24"/>
        </w:rPr>
      </w:pPr>
      <w:r>
        <w:rPr>
          <w:bCs/>
          <w:sz w:val="24"/>
          <w:szCs w:val="24"/>
        </w:rPr>
        <w:br w:type="page"/>
      </w:r>
    </w:p>
    <w:p w:rsidR="00EF09DA" w:rsidRDefault="00EF09DA" w:rsidP="00EF09DA">
      <w:pPr>
        <w:spacing w:beforeLines="50" w:before="156" w:afterLines="100" w:after="312" w:line="360" w:lineRule="auto"/>
        <w:jc w:val="center"/>
        <w:outlineLvl w:val="0"/>
        <w:rPr>
          <w:rFonts w:ascii="宋体"/>
          <w:sz w:val="24"/>
          <w:szCs w:val="24"/>
        </w:rPr>
      </w:pPr>
      <w:r>
        <w:rPr>
          <w:rFonts w:ascii="黑体" w:eastAsia="黑体" w:hint="eastAsia"/>
          <w:b/>
          <w:sz w:val="32"/>
          <w:szCs w:val="32"/>
        </w:rPr>
        <w:lastRenderedPageBreak/>
        <w:t>交通系统建模与仿真课程教学大纲</w:t>
      </w:r>
    </w:p>
    <w:p w:rsidR="00EF09DA" w:rsidRDefault="00EF09DA" w:rsidP="00EF09DA">
      <w:pPr>
        <w:spacing w:afterLines="50" w:after="156" w:line="400" w:lineRule="exact"/>
        <w:rPr>
          <w:rFonts w:eastAsia="黑体"/>
          <w:b/>
          <w:sz w:val="24"/>
        </w:rPr>
      </w:pPr>
      <w:r>
        <w:rPr>
          <w:rFonts w:ascii="黑体" w:eastAsia="黑体" w:hAnsi="宋体" w:hint="eastAsia"/>
          <w:b/>
          <w:sz w:val="24"/>
        </w:rPr>
        <w:t>一、课程基本信息</w:t>
      </w:r>
    </w:p>
    <w:p w:rsidR="00EF09DA" w:rsidRPr="00D17082" w:rsidRDefault="00EF09DA" w:rsidP="00EF09DA">
      <w:pPr>
        <w:spacing w:line="400" w:lineRule="exact"/>
        <w:rPr>
          <w:rFonts w:eastAsia="黑体"/>
        </w:rPr>
      </w:pPr>
      <w:r w:rsidRPr="00D17082">
        <w:rPr>
          <w:rFonts w:eastAsia="黑体"/>
        </w:rPr>
        <w:t>课程编号：</w:t>
      </w:r>
      <w:r w:rsidRPr="00D17082">
        <w:rPr>
          <w:szCs w:val="21"/>
        </w:rPr>
        <w:t>TS3270</w:t>
      </w:r>
      <w:r w:rsidR="00FC5299" w:rsidRPr="00D17082">
        <w:rPr>
          <w:szCs w:val="21"/>
        </w:rPr>
        <w:t>2</w:t>
      </w:r>
    </w:p>
    <w:p w:rsidR="00EF09DA" w:rsidRPr="00D17082" w:rsidRDefault="00EF09DA" w:rsidP="00EF09DA">
      <w:pPr>
        <w:spacing w:line="400" w:lineRule="exact"/>
        <w:rPr>
          <w:rFonts w:eastAsia="黑体"/>
        </w:rPr>
      </w:pPr>
      <w:r w:rsidRPr="00D17082">
        <w:rPr>
          <w:rFonts w:eastAsia="黑体"/>
        </w:rPr>
        <w:t>课程名称：</w:t>
      </w:r>
      <w:r w:rsidRPr="00D17082">
        <w:rPr>
          <w:szCs w:val="21"/>
        </w:rPr>
        <w:t>交通系统建模与仿真</w:t>
      </w:r>
    </w:p>
    <w:p w:rsidR="00EF09DA" w:rsidRPr="00D17082" w:rsidRDefault="00EF09DA" w:rsidP="00EF09DA">
      <w:pPr>
        <w:spacing w:line="400" w:lineRule="exact"/>
        <w:rPr>
          <w:rFonts w:eastAsia="黑体"/>
        </w:rPr>
      </w:pPr>
      <w:r w:rsidRPr="00D17082">
        <w:rPr>
          <w:rFonts w:eastAsia="黑体"/>
        </w:rPr>
        <w:t>英文名称：</w:t>
      </w:r>
      <w:r w:rsidRPr="00D17082">
        <w:rPr>
          <w:rFonts w:eastAsia="黑体"/>
        </w:rPr>
        <w:t>Transportation System Modeling and Simulation</w:t>
      </w:r>
    </w:p>
    <w:p w:rsidR="00EF09DA" w:rsidRPr="00D17082" w:rsidRDefault="00EF09DA" w:rsidP="00EF09DA">
      <w:pPr>
        <w:spacing w:line="400" w:lineRule="exact"/>
        <w:rPr>
          <w:rFonts w:eastAsia="黑体"/>
        </w:rPr>
      </w:pPr>
      <w:r w:rsidRPr="00D17082">
        <w:rPr>
          <w:rFonts w:eastAsia="黑体"/>
        </w:rPr>
        <w:t>课程学时：</w:t>
      </w:r>
      <w:r w:rsidRPr="00D17082">
        <w:rPr>
          <w:rFonts w:eastAsia="黑体"/>
        </w:rPr>
        <w:t xml:space="preserve">32   </w:t>
      </w:r>
      <w:r w:rsidRPr="00D17082">
        <w:rPr>
          <w:rFonts w:eastAsia="黑体"/>
        </w:rPr>
        <w:t>讲课学时：</w:t>
      </w:r>
      <w:r w:rsidRPr="00D17082">
        <w:rPr>
          <w:rFonts w:eastAsia="黑体"/>
        </w:rPr>
        <w:t xml:space="preserve">20  </w:t>
      </w:r>
      <w:r w:rsidRPr="00D17082">
        <w:rPr>
          <w:rFonts w:eastAsia="黑体"/>
        </w:rPr>
        <w:t>实验学时：</w:t>
      </w:r>
      <w:r w:rsidRPr="00D17082">
        <w:rPr>
          <w:rFonts w:eastAsia="黑体"/>
        </w:rPr>
        <w:t xml:space="preserve">       </w:t>
      </w:r>
      <w:r w:rsidRPr="00D17082">
        <w:rPr>
          <w:rFonts w:eastAsia="黑体"/>
        </w:rPr>
        <w:t>上机学时：</w:t>
      </w:r>
      <w:r w:rsidRPr="00D17082">
        <w:rPr>
          <w:rFonts w:eastAsia="黑体"/>
        </w:rPr>
        <w:t xml:space="preserve">12    </w:t>
      </w:r>
      <w:r w:rsidRPr="00D17082">
        <w:rPr>
          <w:rFonts w:eastAsia="黑体"/>
        </w:rPr>
        <w:t>习题学时：</w:t>
      </w:r>
    </w:p>
    <w:p w:rsidR="00EF09DA" w:rsidRPr="00D17082" w:rsidRDefault="00EF09DA" w:rsidP="00EF09DA">
      <w:pPr>
        <w:spacing w:line="400" w:lineRule="exact"/>
        <w:rPr>
          <w:rFonts w:eastAsia="黑体"/>
        </w:rPr>
      </w:pPr>
      <w:r w:rsidRPr="00D17082">
        <w:rPr>
          <w:rFonts w:eastAsia="黑体"/>
        </w:rPr>
        <w:t>课程学分：</w:t>
      </w:r>
      <w:r w:rsidRPr="00D17082">
        <w:rPr>
          <w:rFonts w:eastAsia="黑体"/>
        </w:rPr>
        <w:t>2.0</w:t>
      </w:r>
    </w:p>
    <w:p w:rsidR="00EF09DA" w:rsidRPr="00D17082" w:rsidRDefault="00EF09DA" w:rsidP="00EF09DA">
      <w:pPr>
        <w:spacing w:line="400" w:lineRule="exact"/>
        <w:rPr>
          <w:rFonts w:eastAsia="黑体"/>
          <w:szCs w:val="21"/>
        </w:rPr>
      </w:pPr>
      <w:r w:rsidRPr="00D17082">
        <w:rPr>
          <w:rFonts w:eastAsia="黑体"/>
          <w:szCs w:val="21"/>
        </w:rPr>
        <w:t>开课单位：交通科学与工程学院</w:t>
      </w:r>
    </w:p>
    <w:p w:rsidR="00EF09DA" w:rsidRPr="00D17082" w:rsidRDefault="00EF09DA" w:rsidP="00EF09DA">
      <w:pPr>
        <w:spacing w:line="400" w:lineRule="exact"/>
        <w:rPr>
          <w:rFonts w:eastAsia="黑体"/>
          <w:szCs w:val="21"/>
        </w:rPr>
      </w:pPr>
      <w:r w:rsidRPr="00D17082">
        <w:rPr>
          <w:rFonts w:eastAsia="黑体"/>
          <w:szCs w:val="21"/>
        </w:rPr>
        <w:t>授课对象：</w:t>
      </w:r>
      <w:r w:rsidRPr="00D17082">
        <w:rPr>
          <w:rFonts w:eastAsia="黑体"/>
          <w:szCs w:val="21"/>
        </w:rPr>
        <w:t>“</w:t>
      </w:r>
      <w:r w:rsidRPr="00D17082">
        <w:rPr>
          <w:rFonts w:eastAsia="黑体"/>
          <w:szCs w:val="21"/>
        </w:rPr>
        <w:t>智能交通</w:t>
      </w:r>
      <w:r w:rsidRPr="00D17082">
        <w:rPr>
          <w:rFonts w:eastAsia="黑体"/>
          <w:szCs w:val="21"/>
        </w:rPr>
        <w:t>”</w:t>
      </w:r>
      <w:r w:rsidRPr="00D17082">
        <w:rPr>
          <w:rFonts w:eastAsia="黑体"/>
          <w:szCs w:val="21"/>
        </w:rPr>
        <w:t>辅修专业本科生</w:t>
      </w:r>
    </w:p>
    <w:p w:rsidR="00EF09DA" w:rsidRPr="00D17082" w:rsidRDefault="00EF09DA" w:rsidP="00EF09DA">
      <w:pPr>
        <w:spacing w:line="400" w:lineRule="exact"/>
      </w:pPr>
      <w:r w:rsidRPr="00D17082">
        <w:rPr>
          <w:rFonts w:eastAsia="黑体"/>
        </w:rPr>
        <w:t>开课学期：</w:t>
      </w:r>
      <w:r w:rsidR="00D17082" w:rsidRPr="00D17082">
        <w:rPr>
          <w:szCs w:val="21"/>
        </w:rPr>
        <w:t>3</w:t>
      </w:r>
      <w:r w:rsidR="00D17082" w:rsidRPr="00D17082">
        <w:rPr>
          <w:szCs w:val="21"/>
        </w:rPr>
        <w:t>春</w:t>
      </w:r>
    </w:p>
    <w:p w:rsidR="00EF09DA" w:rsidRPr="00D17082" w:rsidRDefault="00EF09DA" w:rsidP="00EF09DA">
      <w:pPr>
        <w:spacing w:line="400" w:lineRule="exact"/>
        <w:rPr>
          <w:rFonts w:eastAsia="黑体"/>
        </w:rPr>
      </w:pPr>
      <w:r w:rsidRPr="00D17082">
        <w:rPr>
          <w:rFonts w:eastAsia="黑体"/>
        </w:rPr>
        <w:t>先修课程：</w:t>
      </w:r>
      <w:r w:rsidRPr="00D17082">
        <w:rPr>
          <w:szCs w:val="21"/>
        </w:rPr>
        <w:t>交通工程学、智能交通控制、</w:t>
      </w:r>
      <w:r w:rsidRPr="00D17082">
        <w:rPr>
          <w:szCs w:val="21"/>
        </w:rPr>
        <w:t>Python</w:t>
      </w:r>
      <w:r w:rsidRPr="00D17082">
        <w:rPr>
          <w:szCs w:val="21"/>
        </w:rPr>
        <w:t>语言</w:t>
      </w:r>
    </w:p>
    <w:p w:rsidR="00EF09DA" w:rsidRDefault="00EF09DA" w:rsidP="00EF09DA">
      <w:pPr>
        <w:spacing w:afterLines="50" w:after="156" w:line="400" w:lineRule="exact"/>
        <w:rPr>
          <w:rFonts w:ascii="黑体" w:eastAsia="黑体" w:hAnsi="宋体"/>
          <w:b/>
          <w:sz w:val="24"/>
        </w:rPr>
      </w:pPr>
      <w:r>
        <w:rPr>
          <w:rFonts w:ascii="黑体" w:eastAsia="黑体" w:hAnsi="宋体" w:hint="eastAsia"/>
          <w:b/>
          <w:sz w:val="24"/>
        </w:rPr>
        <w:t>二、课程目标</w:t>
      </w:r>
    </w:p>
    <w:p w:rsidR="00EF09DA" w:rsidRDefault="00EF09DA" w:rsidP="00EF09DA">
      <w:pPr>
        <w:tabs>
          <w:tab w:val="left" w:pos="672"/>
        </w:tabs>
        <w:spacing w:line="440" w:lineRule="exact"/>
        <w:ind w:left="525"/>
        <w:rPr>
          <w:rFonts w:ascii="宋体" w:hAnsi="宋体"/>
          <w:b/>
          <w:szCs w:val="21"/>
        </w:rPr>
      </w:pPr>
      <w:r>
        <w:rPr>
          <w:rFonts w:ascii="宋体" w:hAnsi="宋体" w:hint="eastAsia"/>
          <w:b/>
          <w:szCs w:val="21"/>
        </w:rPr>
        <w:t>课程目标1：应用数学建模方法分析交通问题</w:t>
      </w:r>
    </w:p>
    <w:p w:rsidR="00EF09DA" w:rsidRDefault="00EF09DA" w:rsidP="00EF09DA">
      <w:pPr>
        <w:tabs>
          <w:tab w:val="left" w:pos="672"/>
        </w:tabs>
        <w:spacing w:line="440" w:lineRule="exact"/>
        <w:ind w:firstLineChars="200" w:firstLine="420"/>
        <w:rPr>
          <w:rFonts w:ascii="宋体" w:hAnsi="宋体"/>
          <w:szCs w:val="21"/>
        </w:rPr>
      </w:pPr>
      <w:r>
        <w:rPr>
          <w:rFonts w:ascii="宋体" w:hAnsi="宋体" w:hint="eastAsia"/>
          <w:szCs w:val="21"/>
        </w:rPr>
        <w:t>针对宏观、微观等不同层次的交通现象（如网络交通出行分布、交通流生成、路径选择、交叉口排队、</w:t>
      </w:r>
      <w:proofErr w:type="gramStart"/>
      <w:r>
        <w:rPr>
          <w:rFonts w:ascii="宋体" w:hAnsi="宋体" w:hint="eastAsia"/>
          <w:szCs w:val="21"/>
        </w:rPr>
        <w:t>车辆跟驰</w:t>
      </w:r>
      <w:proofErr w:type="gramEnd"/>
      <w:r>
        <w:rPr>
          <w:rFonts w:ascii="宋体" w:hAnsi="宋体" w:hint="eastAsia"/>
          <w:szCs w:val="21"/>
        </w:rPr>
        <w:t>/换道/超车等），应用统计学、微积分、优化理论等方法建立描述这些现象的交通模型，培养学生的理论分析能力。</w:t>
      </w:r>
    </w:p>
    <w:p w:rsidR="00EF09DA" w:rsidRDefault="00EF09DA" w:rsidP="00EF09DA">
      <w:pPr>
        <w:tabs>
          <w:tab w:val="left" w:pos="672"/>
        </w:tabs>
        <w:spacing w:line="440" w:lineRule="exact"/>
        <w:ind w:left="525"/>
        <w:rPr>
          <w:rFonts w:ascii="宋体" w:hAnsi="宋体"/>
          <w:b/>
          <w:szCs w:val="21"/>
        </w:rPr>
      </w:pPr>
      <w:r>
        <w:rPr>
          <w:rFonts w:ascii="宋体" w:hAnsi="宋体" w:hint="eastAsia"/>
          <w:b/>
          <w:szCs w:val="21"/>
        </w:rPr>
        <w:t>课程目标2：掌握交通仿真软件开发流程</w:t>
      </w:r>
    </w:p>
    <w:p w:rsidR="00EF09DA" w:rsidRDefault="00EF09DA" w:rsidP="00EF09DA">
      <w:pPr>
        <w:tabs>
          <w:tab w:val="left" w:pos="672"/>
        </w:tabs>
        <w:spacing w:line="440" w:lineRule="exact"/>
        <w:ind w:firstLineChars="200" w:firstLine="420"/>
        <w:rPr>
          <w:szCs w:val="21"/>
        </w:rPr>
      </w:pPr>
      <w:r>
        <w:rPr>
          <w:rFonts w:hAnsi="宋体" w:hint="eastAsia"/>
          <w:szCs w:val="21"/>
        </w:rPr>
        <w:t>帮助学生分析开发交通仿真软件所需要的理论知识、相关技术以及整体流程；</w:t>
      </w:r>
      <w:r>
        <w:rPr>
          <w:rFonts w:hAnsi="宋体"/>
          <w:szCs w:val="21"/>
        </w:rPr>
        <w:t>在</w:t>
      </w:r>
      <w:r>
        <w:rPr>
          <w:szCs w:val="21"/>
        </w:rPr>
        <w:t>C</w:t>
      </w:r>
      <w:r>
        <w:rPr>
          <w:rFonts w:hAnsi="宋体"/>
          <w:szCs w:val="21"/>
        </w:rPr>
        <w:t>语言、</w:t>
      </w:r>
      <w:r>
        <w:rPr>
          <w:szCs w:val="21"/>
        </w:rPr>
        <w:t>Matlab</w:t>
      </w:r>
      <w:r>
        <w:rPr>
          <w:rFonts w:hAnsi="宋体"/>
          <w:szCs w:val="21"/>
        </w:rPr>
        <w:t>、数据库等知识基础上，</w:t>
      </w:r>
      <w:r>
        <w:rPr>
          <w:rFonts w:hAnsi="宋体" w:hint="eastAsia"/>
          <w:szCs w:val="21"/>
        </w:rPr>
        <w:t>培养学生开发简单交通仿真程序的能力。</w:t>
      </w:r>
    </w:p>
    <w:p w:rsidR="00EF09DA" w:rsidRDefault="00EF09DA" w:rsidP="00EF09DA">
      <w:pPr>
        <w:tabs>
          <w:tab w:val="left" w:pos="672"/>
        </w:tabs>
        <w:spacing w:line="440" w:lineRule="exact"/>
        <w:ind w:left="525"/>
        <w:rPr>
          <w:rFonts w:ascii="宋体" w:hAnsi="宋体"/>
          <w:b/>
          <w:szCs w:val="21"/>
        </w:rPr>
      </w:pPr>
      <w:r>
        <w:rPr>
          <w:rFonts w:ascii="宋体" w:hAnsi="宋体" w:hint="eastAsia"/>
          <w:b/>
          <w:szCs w:val="21"/>
        </w:rPr>
        <w:t>课程目标3：熟练使用交通仿真技术解决工程问题</w:t>
      </w:r>
    </w:p>
    <w:p w:rsidR="00EF09DA" w:rsidRDefault="00EF09DA" w:rsidP="00EF09DA">
      <w:pPr>
        <w:tabs>
          <w:tab w:val="left" w:pos="672"/>
        </w:tabs>
        <w:spacing w:line="440" w:lineRule="exact"/>
        <w:ind w:firstLineChars="200" w:firstLine="420"/>
        <w:rPr>
          <w:rFonts w:ascii="宋体" w:hAnsi="宋体"/>
          <w:szCs w:val="21"/>
        </w:rPr>
      </w:pPr>
      <w:r>
        <w:rPr>
          <w:rFonts w:ascii="宋体" w:hAnsi="宋体" w:hint="eastAsia"/>
          <w:szCs w:val="21"/>
        </w:rPr>
        <w:t>培养学生熟练使用宏观、微观交通仿真软件，并通过上机教学、工程案例的讲解，使得学生掌握应用交通仿真软件分析问题、解决问题的能力。</w:t>
      </w:r>
    </w:p>
    <w:p w:rsidR="00EF09DA" w:rsidRDefault="00EF09DA" w:rsidP="00EF09DA">
      <w:pPr>
        <w:pStyle w:val="NewNewNewNewNewNewNewNewNewNewNewNewNew"/>
        <w:snapToGrid w:val="0"/>
        <w:spacing w:afterLines="50" w:after="156" w:line="400" w:lineRule="exact"/>
        <w:ind w:left="1400" w:hanging="1400"/>
        <w:rPr>
          <w:rFonts w:ascii="Times New Roman" w:eastAsia="黑体" w:hAnsi="Times New Roman"/>
          <w:b/>
          <w:sz w:val="24"/>
        </w:rPr>
      </w:pPr>
      <w:r>
        <w:rPr>
          <w:rFonts w:ascii="Times New Roman" w:eastAsia="黑体" w:hAnsi="Times New Roman"/>
          <w:b/>
          <w:sz w:val="24"/>
        </w:rPr>
        <w:t>三、课程目标与毕业要求对应关系</w:t>
      </w:r>
    </w:p>
    <w:tbl>
      <w:tblPr>
        <w:tblW w:w="0" w:type="auto"/>
        <w:jc w:val="center"/>
        <w:tblLayout w:type="fixed"/>
        <w:tblLook w:val="0000" w:firstRow="0" w:lastRow="0" w:firstColumn="0" w:lastColumn="0" w:noHBand="0" w:noVBand="0"/>
      </w:tblPr>
      <w:tblGrid>
        <w:gridCol w:w="1992"/>
        <w:gridCol w:w="5220"/>
        <w:gridCol w:w="1980"/>
      </w:tblGrid>
      <w:tr w:rsidR="00EF09DA" w:rsidTr="0057329D">
        <w:trPr>
          <w:trHeight w:val="340"/>
          <w:tblHeader/>
          <w:jc w:val="center"/>
        </w:trPr>
        <w:tc>
          <w:tcPr>
            <w:tcW w:w="1992" w:type="dxa"/>
            <w:tcBorders>
              <w:top w:val="single" w:sz="4" w:space="0" w:color="auto"/>
              <w:left w:val="single" w:sz="4" w:space="0" w:color="auto"/>
              <w:bottom w:val="single" w:sz="4" w:space="0" w:color="auto"/>
              <w:right w:val="single" w:sz="4" w:space="0" w:color="auto"/>
            </w:tcBorders>
            <w:vAlign w:val="center"/>
          </w:tcPr>
          <w:p w:rsidR="00EF09DA" w:rsidRDefault="00EF09DA" w:rsidP="0057329D">
            <w:pPr>
              <w:widowControl/>
              <w:snapToGrid w:val="0"/>
              <w:jc w:val="center"/>
              <w:rPr>
                <w:b/>
                <w:kern w:val="0"/>
                <w:szCs w:val="21"/>
              </w:rPr>
            </w:pPr>
            <w:r>
              <w:rPr>
                <w:b/>
                <w:kern w:val="0"/>
                <w:szCs w:val="21"/>
              </w:rPr>
              <w:t>毕业要求</w:t>
            </w:r>
          </w:p>
        </w:tc>
        <w:tc>
          <w:tcPr>
            <w:tcW w:w="5220" w:type="dxa"/>
            <w:tcBorders>
              <w:top w:val="single" w:sz="4" w:space="0" w:color="auto"/>
              <w:left w:val="nil"/>
              <w:bottom w:val="single" w:sz="4" w:space="0" w:color="auto"/>
              <w:right w:val="single" w:sz="4" w:space="0" w:color="auto"/>
            </w:tcBorders>
            <w:vAlign w:val="center"/>
          </w:tcPr>
          <w:p w:rsidR="00EF09DA" w:rsidRDefault="00EF09DA" w:rsidP="0057329D">
            <w:pPr>
              <w:widowControl/>
              <w:snapToGrid w:val="0"/>
              <w:jc w:val="center"/>
              <w:rPr>
                <w:b/>
                <w:color w:val="000000"/>
                <w:kern w:val="0"/>
                <w:szCs w:val="21"/>
              </w:rPr>
            </w:pPr>
            <w:r>
              <w:rPr>
                <w:b/>
                <w:color w:val="000000"/>
                <w:kern w:val="0"/>
                <w:szCs w:val="21"/>
              </w:rPr>
              <w:t>毕业要求</w:t>
            </w:r>
            <w:r>
              <w:rPr>
                <w:rFonts w:hint="eastAsia"/>
                <w:b/>
                <w:color w:val="000000"/>
                <w:kern w:val="0"/>
                <w:szCs w:val="21"/>
              </w:rPr>
              <w:t>具体描述</w:t>
            </w:r>
          </w:p>
        </w:tc>
        <w:tc>
          <w:tcPr>
            <w:tcW w:w="1980" w:type="dxa"/>
            <w:tcBorders>
              <w:top w:val="single" w:sz="4" w:space="0" w:color="auto"/>
              <w:left w:val="nil"/>
              <w:bottom w:val="single" w:sz="4" w:space="0" w:color="auto"/>
              <w:right w:val="single" w:sz="4" w:space="0" w:color="auto"/>
            </w:tcBorders>
            <w:vAlign w:val="center"/>
          </w:tcPr>
          <w:p w:rsidR="00EF09DA" w:rsidRDefault="00EF09DA" w:rsidP="0057329D">
            <w:pPr>
              <w:widowControl/>
              <w:snapToGrid w:val="0"/>
              <w:jc w:val="center"/>
              <w:rPr>
                <w:b/>
                <w:color w:val="000000"/>
                <w:kern w:val="0"/>
                <w:szCs w:val="21"/>
              </w:rPr>
            </w:pPr>
            <w:r>
              <w:rPr>
                <w:b/>
                <w:color w:val="000000"/>
                <w:kern w:val="0"/>
                <w:szCs w:val="21"/>
              </w:rPr>
              <w:t>课程目标</w:t>
            </w:r>
          </w:p>
        </w:tc>
      </w:tr>
      <w:tr w:rsidR="00EF09DA" w:rsidTr="0057329D">
        <w:trPr>
          <w:trHeight w:val="340"/>
          <w:jc w:val="center"/>
        </w:trPr>
        <w:tc>
          <w:tcPr>
            <w:tcW w:w="1992" w:type="dxa"/>
            <w:tcBorders>
              <w:top w:val="nil"/>
              <w:left w:val="single" w:sz="4" w:space="0" w:color="auto"/>
              <w:bottom w:val="single" w:sz="4" w:space="0" w:color="auto"/>
              <w:right w:val="single" w:sz="4" w:space="0" w:color="auto"/>
            </w:tcBorders>
            <w:vAlign w:val="center"/>
          </w:tcPr>
          <w:p w:rsidR="00EF09DA" w:rsidRDefault="00EF09DA" w:rsidP="0057329D">
            <w:pPr>
              <w:widowControl/>
              <w:snapToGrid w:val="0"/>
              <w:jc w:val="left"/>
              <w:rPr>
                <w:kern w:val="0"/>
                <w:szCs w:val="21"/>
              </w:rPr>
            </w:pPr>
            <w:r>
              <w:rPr>
                <w:rFonts w:hint="eastAsia"/>
                <w:kern w:val="0"/>
                <w:szCs w:val="21"/>
              </w:rPr>
              <w:t>2</w:t>
            </w:r>
            <w:r>
              <w:rPr>
                <w:kern w:val="0"/>
                <w:szCs w:val="21"/>
              </w:rPr>
              <w:t>.</w:t>
            </w:r>
            <w:r>
              <w:rPr>
                <w:rFonts w:hint="eastAsia"/>
                <w:kern w:val="0"/>
                <w:szCs w:val="21"/>
              </w:rPr>
              <w:t xml:space="preserve"> </w:t>
            </w:r>
            <w:r>
              <w:rPr>
                <w:rFonts w:hint="eastAsia"/>
                <w:kern w:val="0"/>
                <w:szCs w:val="21"/>
              </w:rPr>
              <w:t>问题分析</w:t>
            </w:r>
          </w:p>
        </w:tc>
        <w:tc>
          <w:tcPr>
            <w:tcW w:w="5220" w:type="dxa"/>
            <w:tcBorders>
              <w:top w:val="nil"/>
              <w:left w:val="nil"/>
              <w:bottom w:val="single" w:sz="4" w:space="0" w:color="auto"/>
              <w:right w:val="single" w:sz="4" w:space="0" w:color="auto"/>
            </w:tcBorders>
            <w:vAlign w:val="bottom"/>
          </w:tcPr>
          <w:p w:rsidR="00EF09DA" w:rsidRDefault="00EF09DA" w:rsidP="0057329D">
            <w:pPr>
              <w:widowControl/>
              <w:snapToGrid w:val="0"/>
              <w:jc w:val="left"/>
              <w:rPr>
                <w:color w:val="000000"/>
                <w:kern w:val="0"/>
                <w:szCs w:val="21"/>
              </w:rPr>
            </w:pPr>
            <w:r w:rsidRPr="00D47198">
              <w:rPr>
                <w:rFonts w:ascii="宋体" w:hAnsi="宋体" w:cs="宋体" w:hint="eastAsia"/>
                <w:kern w:val="0"/>
                <w:sz w:val="22"/>
              </w:rPr>
              <w:t>将复杂</w:t>
            </w:r>
            <w:r w:rsidRPr="00D47198">
              <w:rPr>
                <w:rFonts w:hint="eastAsia"/>
              </w:rPr>
              <w:t>工程</w:t>
            </w:r>
            <w:r w:rsidRPr="00D47198">
              <w:rPr>
                <w:rFonts w:ascii="宋体" w:hAnsi="宋体" w:cs="宋体" w:hint="eastAsia"/>
                <w:kern w:val="0"/>
                <w:sz w:val="22"/>
              </w:rPr>
              <w:t>问题抽象成理论模型</w:t>
            </w:r>
          </w:p>
        </w:tc>
        <w:tc>
          <w:tcPr>
            <w:tcW w:w="1980" w:type="dxa"/>
            <w:tcBorders>
              <w:top w:val="nil"/>
              <w:left w:val="nil"/>
              <w:bottom w:val="single" w:sz="4" w:space="0" w:color="auto"/>
              <w:right w:val="single" w:sz="4" w:space="0" w:color="auto"/>
            </w:tcBorders>
            <w:vAlign w:val="center"/>
          </w:tcPr>
          <w:p w:rsidR="00EF09DA" w:rsidRDefault="00EF09DA" w:rsidP="0057329D">
            <w:pPr>
              <w:widowControl/>
              <w:snapToGrid w:val="0"/>
              <w:jc w:val="center"/>
              <w:rPr>
                <w:color w:val="000000"/>
                <w:kern w:val="0"/>
                <w:szCs w:val="21"/>
              </w:rPr>
            </w:pPr>
            <w:r>
              <w:rPr>
                <w:color w:val="000000"/>
                <w:kern w:val="0"/>
                <w:szCs w:val="21"/>
              </w:rPr>
              <w:t>课程目标</w:t>
            </w:r>
            <w:r>
              <w:rPr>
                <w:color w:val="000000"/>
                <w:kern w:val="0"/>
                <w:szCs w:val="21"/>
              </w:rPr>
              <w:t>1</w:t>
            </w:r>
          </w:p>
        </w:tc>
      </w:tr>
      <w:tr w:rsidR="00EF09DA" w:rsidTr="0057329D">
        <w:trPr>
          <w:trHeight w:val="340"/>
          <w:jc w:val="center"/>
        </w:trPr>
        <w:tc>
          <w:tcPr>
            <w:tcW w:w="1992" w:type="dxa"/>
            <w:tcBorders>
              <w:top w:val="nil"/>
              <w:left w:val="single" w:sz="4" w:space="0" w:color="auto"/>
              <w:bottom w:val="single" w:sz="4" w:space="0" w:color="auto"/>
              <w:right w:val="single" w:sz="4" w:space="0" w:color="auto"/>
            </w:tcBorders>
            <w:vAlign w:val="center"/>
          </w:tcPr>
          <w:p w:rsidR="00EF09DA" w:rsidRDefault="00EF09DA" w:rsidP="0057329D">
            <w:pPr>
              <w:widowControl/>
              <w:snapToGrid w:val="0"/>
              <w:ind w:rightChars="-47" w:right="-99"/>
              <w:jc w:val="left"/>
              <w:rPr>
                <w:kern w:val="0"/>
                <w:szCs w:val="21"/>
              </w:rPr>
            </w:pPr>
            <w:r>
              <w:rPr>
                <w:rFonts w:hint="eastAsia"/>
                <w:kern w:val="0"/>
                <w:szCs w:val="21"/>
              </w:rPr>
              <w:t>5</w:t>
            </w:r>
            <w:r>
              <w:rPr>
                <w:kern w:val="0"/>
                <w:szCs w:val="21"/>
              </w:rPr>
              <w:t>.</w:t>
            </w:r>
            <w:r>
              <w:rPr>
                <w:rFonts w:hint="eastAsia"/>
                <w:kern w:val="0"/>
                <w:szCs w:val="21"/>
              </w:rPr>
              <w:t xml:space="preserve"> </w:t>
            </w:r>
            <w:r>
              <w:rPr>
                <w:szCs w:val="21"/>
              </w:rPr>
              <w:t>使用现代工具</w:t>
            </w:r>
          </w:p>
        </w:tc>
        <w:tc>
          <w:tcPr>
            <w:tcW w:w="5220" w:type="dxa"/>
            <w:tcBorders>
              <w:top w:val="nil"/>
              <w:left w:val="nil"/>
              <w:bottom w:val="single" w:sz="4" w:space="0" w:color="auto"/>
              <w:right w:val="single" w:sz="4" w:space="0" w:color="auto"/>
            </w:tcBorders>
            <w:vAlign w:val="bottom"/>
          </w:tcPr>
          <w:p w:rsidR="00EF09DA" w:rsidRDefault="00EF09DA" w:rsidP="0057329D">
            <w:pPr>
              <w:widowControl/>
              <w:snapToGrid w:val="0"/>
              <w:jc w:val="left"/>
              <w:rPr>
                <w:color w:val="000000"/>
                <w:kern w:val="0"/>
                <w:szCs w:val="21"/>
              </w:rPr>
            </w:pPr>
            <w:r w:rsidRPr="00D17645">
              <w:rPr>
                <w:rFonts w:ascii="宋体" w:hAnsi="宋体" w:cs="宋体" w:hint="eastAsia"/>
                <w:kern w:val="0"/>
                <w:sz w:val="22"/>
              </w:rPr>
              <w:t>能熟练运用专业软件实现复杂工程问题的建模、仿真以及结果分析</w:t>
            </w:r>
          </w:p>
        </w:tc>
        <w:tc>
          <w:tcPr>
            <w:tcW w:w="1980" w:type="dxa"/>
            <w:tcBorders>
              <w:top w:val="nil"/>
              <w:left w:val="nil"/>
              <w:bottom w:val="single" w:sz="4" w:space="0" w:color="auto"/>
              <w:right w:val="single" w:sz="4" w:space="0" w:color="auto"/>
            </w:tcBorders>
            <w:vAlign w:val="center"/>
          </w:tcPr>
          <w:p w:rsidR="00EF09DA" w:rsidRDefault="00EF09DA" w:rsidP="0057329D">
            <w:pPr>
              <w:widowControl/>
              <w:snapToGrid w:val="0"/>
              <w:jc w:val="center"/>
              <w:rPr>
                <w:color w:val="000000"/>
                <w:kern w:val="0"/>
                <w:szCs w:val="21"/>
              </w:rPr>
            </w:pPr>
            <w:r>
              <w:rPr>
                <w:color w:val="000000"/>
                <w:kern w:val="0"/>
                <w:szCs w:val="21"/>
              </w:rPr>
              <w:t>课程目标</w:t>
            </w:r>
            <w:r>
              <w:rPr>
                <w:rFonts w:hint="eastAsia"/>
                <w:color w:val="000000"/>
                <w:kern w:val="0"/>
                <w:szCs w:val="21"/>
              </w:rPr>
              <w:t>3</w:t>
            </w:r>
          </w:p>
        </w:tc>
      </w:tr>
      <w:tr w:rsidR="00EF09DA" w:rsidTr="0057329D">
        <w:trPr>
          <w:trHeight w:val="340"/>
          <w:jc w:val="center"/>
        </w:trPr>
        <w:tc>
          <w:tcPr>
            <w:tcW w:w="1992" w:type="dxa"/>
            <w:tcBorders>
              <w:top w:val="single" w:sz="4" w:space="0" w:color="auto"/>
              <w:left w:val="single" w:sz="4" w:space="0" w:color="auto"/>
              <w:bottom w:val="single" w:sz="4" w:space="0" w:color="auto"/>
              <w:right w:val="nil"/>
            </w:tcBorders>
            <w:vAlign w:val="center"/>
          </w:tcPr>
          <w:p w:rsidR="00EF09DA" w:rsidRDefault="00EF09DA" w:rsidP="0057329D">
            <w:pPr>
              <w:widowControl/>
              <w:snapToGrid w:val="0"/>
              <w:jc w:val="left"/>
              <w:rPr>
                <w:kern w:val="0"/>
                <w:szCs w:val="21"/>
              </w:rPr>
            </w:pPr>
            <w:r>
              <w:rPr>
                <w:rFonts w:hint="eastAsia"/>
                <w:kern w:val="0"/>
                <w:szCs w:val="21"/>
              </w:rPr>
              <w:t>5</w:t>
            </w:r>
            <w:r>
              <w:rPr>
                <w:kern w:val="0"/>
                <w:szCs w:val="21"/>
              </w:rPr>
              <w:t>.</w:t>
            </w:r>
            <w:r>
              <w:rPr>
                <w:rFonts w:hint="eastAsia"/>
                <w:kern w:val="0"/>
                <w:szCs w:val="21"/>
              </w:rPr>
              <w:t xml:space="preserve"> </w:t>
            </w:r>
            <w:r>
              <w:rPr>
                <w:szCs w:val="21"/>
              </w:rPr>
              <w:t>使用现代工具</w:t>
            </w:r>
          </w:p>
        </w:tc>
        <w:tc>
          <w:tcPr>
            <w:tcW w:w="5220" w:type="dxa"/>
            <w:tcBorders>
              <w:top w:val="single" w:sz="4" w:space="0" w:color="auto"/>
              <w:left w:val="single" w:sz="4" w:space="0" w:color="auto"/>
              <w:bottom w:val="single" w:sz="4" w:space="0" w:color="auto"/>
              <w:right w:val="single" w:sz="4" w:space="0" w:color="auto"/>
            </w:tcBorders>
            <w:vAlign w:val="bottom"/>
          </w:tcPr>
          <w:p w:rsidR="00EF09DA" w:rsidRDefault="00EF09DA" w:rsidP="0057329D">
            <w:pPr>
              <w:widowControl/>
              <w:snapToGrid w:val="0"/>
              <w:jc w:val="left"/>
              <w:rPr>
                <w:color w:val="000000"/>
                <w:kern w:val="0"/>
                <w:szCs w:val="21"/>
              </w:rPr>
            </w:pPr>
            <w:r w:rsidRPr="00D17645">
              <w:rPr>
                <w:rFonts w:ascii="宋体" w:hAnsi="宋体" w:cs="宋体" w:hint="eastAsia"/>
                <w:kern w:val="0"/>
                <w:sz w:val="22"/>
              </w:rPr>
              <w:t>掌握一门高级计算机程序设计语言，具备一定编程能力</w:t>
            </w:r>
          </w:p>
        </w:tc>
        <w:tc>
          <w:tcPr>
            <w:tcW w:w="1980" w:type="dxa"/>
            <w:tcBorders>
              <w:top w:val="single" w:sz="4" w:space="0" w:color="auto"/>
              <w:left w:val="nil"/>
              <w:bottom w:val="single" w:sz="4" w:space="0" w:color="auto"/>
              <w:right w:val="single" w:sz="4" w:space="0" w:color="auto"/>
            </w:tcBorders>
            <w:vAlign w:val="center"/>
          </w:tcPr>
          <w:p w:rsidR="00EF09DA" w:rsidRDefault="00EF09DA" w:rsidP="0057329D">
            <w:pPr>
              <w:widowControl/>
              <w:snapToGrid w:val="0"/>
              <w:jc w:val="center"/>
              <w:rPr>
                <w:color w:val="000000"/>
                <w:kern w:val="0"/>
                <w:szCs w:val="21"/>
              </w:rPr>
            </w:pPr>
            <w:r>
              <w:rPr>
                <w:color w:val="000000"/>
                <w:kern w:val="0"/>
                <w:szCs w:val="21"/>
              </w:rPr>
              <w:t>课程目标</w:t>
            </w:r>
            <w:r>
              <w:rPr>
                <w:rFonts w:hint="eastAsia"/>
                <w:color w:val="000000"/>
                <w:kern w:val="0"/>
                <w:szCs w:val="21"/>
              </w:rPr>
              <w:t>2</w:t>
            </w:r>
          </w:p>
        </w:tc>
      </w:tr>
    </w:tbl>
    <w:p w:rsidR="00EF09DA" w:rsidRDefault="00EF09DA" w:rsidP="00EF09DA">
      <w:pPr>
        <w:spacing w:beforeLines="50" w:before="156" w:afterLines="50" w:after="156" w:line="400" w:lineRule="exact"/>
        <w:rPr>
          <w:rFonts w:eastAsia="黑体"/>
          <w:b/>
          <w:sz w:val="24"/>
        </w:rPr>
      </w:pPr>
      <w:r>
        <w:rPr>
          <w:rFonts w:ascii="黑体" w:eastAsia="黑体" w:hAnsi="宋体" w:hint="eastAsia"/>
          <w:b/>
          <w:sz w:val="24"/>
        </w:rPr>
        <w:t>四、课程目标与课程内容对应关系</w:t>
      </w:r>
    </w:p>
    <w:p w:rsidR="00EF09DA" w:rsidRDefault="00EF09DA" w:rsidP="00EF09DA">
      <w:pPr>
        <w:spacing w:beforeLines="50" w:before="156" w:afterLines="50" w:after="156" w:line="400" w:lineRule="exact"/>
        <w:rPr>
          <w:rFonts w:ascii="宋体"/>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286"/>
        <w:gridCol w:w="3236"/>
        <w:gridCol w:w="715"/>
        <w:gridCol w:w="879"/>
        <w:gridCol w:w="1266"/>
      </w:tblGrid>
      <w:tr w:rsidR="00EF09DA" w:rsidTr="0057329D">
        <w:trPr>
          <w:jc w:val="center"/>
        </w:trPr>
        <w:tc>
          <w:tcPr>
            <w:tcW w:w="675" w:type="dxa"/>
            <w:vAlign w:val="center"/>
          </w:tcPr>
          <w:p w:rsidR="00EF09DA" w:rsidRDefault="00EF09DA" w:rsidP="0057329D">
            <w:pPr>
              <w:spacing w:line="340" w:lineRule="exact"/>
              <w:jc w:val="center"/>
              <w:rPr>
                <w:b/>
                <w:szCs w:val="21"/>
              </w:rPr>
            </w:pPr>
            <w:r>
              <w:rPr>
                <w:rFonts w:hint="eastAsia"/>
                <w:b/>
                <w:szCs w:val="21"/>
              </w:rPr>
              <w:lastRenderedPageBreak/>
              <w:t>序号</w:t>
            </w:r>
          </w:p>
        </w:tc>
        <w:tc>
          <w:tcPr>
            <w:tcW w:w="2286" w:type="dxa"/>
            <w:vAlign w:val="center"/>
          </w:tcPr>
          <w:p w:rsidR="00EF09DA" w:rsidRDefault="00EF09DA" w:rsidP="0057329D">
            <w:pPr>
              <w:spacing w:line="340" w:lineRule="exact"/>
              <w:jc w:val="center"/>
              <w:rPr>
                <w:b/>
                <w:szCs w:val="21"/>
              </w:rPr>
            </w:pPr>
            <w:r>
              <w:rPr>
                <w:rFonts w:hint="eastAsia"/>
                <w:b/>
                <w:szCs w:val="21"/>
              </w:rPr>
              <w:t>教学内容</w:t>
            </w:r>
          </w:p>
        </w:tc>
        <w:tc>
          <w:tcPr>
            <w:tcW w:w="3236" w:type="dxa"/>
            <w:vAlign w:val="center"/>
          </w:tcPr>
          <w:p w:rsidR="00EF09DA" w:rsidRDefault="00EF09DA" w:rsidP="0057329D">
            <w:pPr>
              <w:spacing w:line="340" w:lineRule="exact"/>
              <w:jc w:val="center"/>
              <w:rPr>
                <w:b/>
                <w:szCs w:val="21"/>
              </w:rPr>
            </w:pPr>
            <w:r>
              <w:rPr>
                <w:rFonts w:hint="eastAsia"/>
                <w:b/>
                <w:szCs w:val="21"/>
              </w:rPr>
              <w:t>教学要求</w:t>
            </w:r>
          </w:p>
        </w:tc>
        <w:tc>
          <w:tcPr>
            <w:tcW w:w="715" w:type="dxa"/>
            <w:vAlign w:val="center"/>
          </w:tcPr>
          <w:p w:rsidR="00EF09DA" w:rsidRDefault="00EF09DA" w:rsidP="0057329D">
            <w:pPr>
              <w:spacing w:line="340" w:lineRule="exact"/>
              <w:jc w:val="center"/>
              <w:rPr>
                <w:b/>
                <w:szCs w:val="21"/>
              </w:rPr>
            </w:pPr>
            <w:r>
              <w:rPr>
                <w:rFonts w:hint="eastAsia"/>
                <w:b/>
                <w:szCs w:val="21"/>
              </w:rPr>
              <w:t>学时</w:t>
            </w:r>
          </w:p>
        </w:tc>
        <w:tc>
          <w:tcPr>
            <w:tcW w:w="879" w:type="dxa"/>
            <w:vAlign w:val="center"/>
          </w:tcPr>
          <w:p w:rsidR="00EF09DA" w:rsidRDefault="00EF09DA" w:rsidP="0057329D">
            <w:pPr>
              <w:spacing w:line="340" w:lineRule="exact"/>
              <w:jc w:val="center"/>
              <w:rPr>
                <w:b/>
                <w:szCs w:val="21"/>
              </w:rPr>
            </w:pPr>
            <w:r>
              <w:rPr>
                <w:rFonts w:hint="eastAsia"/>
                <w:b/>
                <w:szCs w:val="21"/>
              </w:rPr>
              <w:t>教学方式</w:t>
            </w:r>
          </w:p>
        </w:tc>
        <w:tc>
          <w:tcPr>
            <w:tcW w:w="1266" w:type="dxa"/>
            <w:vAlign w:val="center"/>
          </w:tcPr>
          <w:p w:rsidR="00EF09DA" w:rsidRDefault="00EF09DA" w:rsidP="0057329D">
            <w:pPr>
              <w:spacing w:line="340" w:lineRule="exact"/>
              <w:jc w:val="center"/>
              <w:rPr>
                <w:b/>
                <w:szCs w:val="21"/>
              </w:rPr>
            </w:pPr>
            <w:r>
              <w:rPr>
                <w:rFonts w:hint="eastAsia"/>
                <w:b/>
                <w:szCs w:val="21"/>
              </w:rPr>
              <w:t>对应课程</w:t>
            </w:r>
          </w:p>
          <w:p w:rsidR="00EF09DA" w:rsidRDefault="00EF09DA" w:rsidP="0057329D">
            <w:pPr>
              <w:spacing w:line="340" w:lineRule="exact"/>
              <w:jc w:val="center"/>
              <w:rPr>
                <w:b/>
                <w:szCs w:val="21"/>
              </w:rPr>
            </w:pPr>
            <w:r>
              <w:rPr>
                <w:rFonts w:hint="eastAsia"/>
                <w:b/>
                <w:szCs w:val="21"/>
              </w:rPr>
              <w:t>目标</w:t>
            </w:r>
          </w:p>
        </w:tc>
      </w:tr>
      <w:tr w:rsidR="00EF09DA" w:rsidTr="0057329D">
        <w:trPr>
          <w:trHeight w:val="340"/>
          <w:jc w:val="center"/>
        </w:trPr>
        <w:tc>
          <w:tcPr>
            <w:tcW w:w="675" w:type="dxa"/>
            <w:vAlign w:val="center"/>
          </w:tcPr>
          <w:p w:rsidR="00EF09DA" w:rsidRDefault="00EF09DA" w:rsidP="0057329D">
            <w:pPr>
              <w:spacing w:line="340" w:lineRule="exact"/>
              <w:jc w:val="center"/>
              <w:rPr>
                <w:sz w:val="18"/>
                <w:szCs w:val="18"/>
              </w:rPr>
            </w:pPr>
            <w:r>
              <w:rPr>
                <w:sz w:val="18"/>
                <w:szCs w:val="18"/>
              </w:rPr>
              <w:t>1</w:t>
            </w:r>
          </w:p>
        </w:tc>
        <w:tc>
          <w:tcPr>
            <w:tcW w:w="2286" w:type="dxa"/>
            <w:vAlign w:val="center"/>
          </w:tcPr>
          <w:p w:rsidR="00EF09DA" w:rsidRDefault="00EF09DA" w:rsidP="0057329D">
            <w:pPr>
              <w:rPr>
                <w:szCs w:val="21"/>
              </w:rPr>
            </w:pPr>
            <w:r>
              <w:rPr>
                <w:rFonts w:ascii="宋体" w:hAnsi="宋体" w:hint="eastAsia"/>
                <w:bCs/>
                <w:szCs w:val="21"/>
              </w:rPr>
              <w:t>交通系统仿真概论</w:t>
            </w:r>
          </w:p>
        </w:tc>
        <w:tc>
          <w:tcPr>
            <w:tcW w:w="3236" w:type="dxa"/>
            <w:vAlign w:val="center"/>
          </w:tcPr>
          <w:p w:rsidR="00EF09DA" w:rsidRDefault="00EF09DA" w:rsidP="0057329D">
            <w:pPr>
              <w:rPr>
                <w:szCs w:val="21"/>
              </w:rPr>
            </w:pPr>
            <w:r>
              <w:rPr>
                <w:rFonts w:hint="eastAsia"/>
                <w:szCs w:val="21"/>
              </w:rPr>
              <w:t>掌握</w:t>
            </w:r>
            <w:r>
              <w:rPr>
                <w:rFonts w:ascii="宋体" w:hAnsi="宋体" w:hint="eastAsia"/>
                <w:szCs w:val="21"/>
              </w:rPr>
              <w:t>交通系统模型的分类、国内外的发展历程以及交通仿真技术对交通科学与工程所带来的影响</w:t>
            </w:r>
          </w:p>
        </w:tc>
        <w:tc>
          <w:tcPr>
            <w:tcW w:w="715" w:type="dxa"/>
            <w:vAlign w:val="center"/>
          </w:tcPr>
          <w:p w:rsidR="00EF09DA" w:rsidRDefault="00EF09DA" w:rsidP="0057329D">
            <w:pPr>
              <w:spacing w:line="320" w:lineRule="exact"/>
              <w:jc w:val="center"/>
              <w:rPr>
                <w:sz w:val="18"/>
                <w:szCs w:val="18"/>
              </w:rPr>
            </w:pPr>
            <w:r>
              <w:rPr>
                <w:sz w:val="18"/>
                <w:szCs w:val="18"/>
              </w:rPr>
              <w:t>2</w:t>
            </w:r>
          </w:p>
        </w:tc>
        <w:tc>
          <w:tcPr>
            <w:tcW w:w="879" w:type="dxa"/>
            <w:vAlign w:val="center"/>
          </w:tcPr>
          <w:p w:rsidR="00EF09DA" w:rsidRDefault="00EF09DA" w:rsidP="0057329D">
            <w:pPr>
              <w:spacing w:line="320" w:lineRule="exact"/>
              <w:jc w:val="center"/>
              <w:rPr>
                <w:sz w:val="18"/>
                <w:szCs w:val="18"/>
              </w:rPr>
            </w:pPr>
            <w:r>
              <w:rPr>
                <w:rFonts w:hint="eastAsia"/>
                <w:sz w:val="18"/>
                <w:szCs w:val="18"/>
              </w:rPr>
              <w:t>多媒体</w:t>
            </w:r>
          </w:p>
        </w:tc>
        <w:tc>
          <w:tcPr>
            <w:tcW w:w="1266" w:type="dxa"/>
            <w:vAlign w:val="center"/>
          </w:tcPr>
          <w:p w:rsidR="00EF09DA" w:rsidRDefault="00EF09DA" w:rsidP="0057329D">
            <w:pPr>
              <w:spacing w:line="320" w:lineRule="exact"/>
              <w:jc w:val="center"/>
              <w:rPr>
                <w:sz w:val="18"/>
                <w:szCs w:val="18"/>
              </w:rPr>
            </w:pPr>
            <w:r>
              <w:rPr>
                <w:color w:val="000000"/>
                <w:kern w:val="0"/>
                <w:szCs w:val="21"/>
              </w:rPr>
              <w:t>目标</w:t>
            </w:r>
            <w:r>
              <w:rPr>
                <w:color w:val="000000"/>
                <w:kern w:val="0"/>
                <w:szCs w:val="21"/>
              </w:rPr>
              <w:t>1</w:t>
            </w:r>
          </w:p>
        </w:tc>
      </w:tr>
      <w:tr w:rsidR="00EF09DA" w:rsidTr="0057329D">
        <w:trPr>
          <w:trHeight w:val="340"/>
          <w:jc w:val="center"/>
        </w:trPr>
        <w:tc>
          <w:tcPr>
            <w:tcW w:w="675" w:type="dxa"/>
            <w:vAlign w:val="center"/>
          </w:tcPr>
          <w:p w:rsidR="00EF09DA" w:rsidRDefault="00EF09DA" w:rsidP="0057329D">
            <w:pPr>
              <w:spacing w:line="320" w:lineRule="exact"/>
              <w:jc w:val="center"/>
              <w:rPr>
                <w:sz w:val="18"/>
                <w:szCs w:val="18"/>
              </w:rPr>
            </w:pPr>
            <w:r>
              <w:rPr>
                <w:sz w:val="18"/>
                <w:szCs w:val="18"/>
              </w:rPr>
              <w:t>2</w:t>
            </w:r>
          </w:p>
        </w:tc>
        <w:tc>
          <w:tcPr>
            <w:tcW w:w="2286" w:type="dxa"/>
            <w:vAlign w:val="center"/>
          </w:tcPr>
          <w:p w:rsidR="00EF09DA" w:rsidRDefault="00EF09DA" w:rsidP="0057329D">
            <w:pPr>
              <w:spacing w:line="320" w:lineRule="exact"/>
              <w:rPr>
                <w:szCs w:val="21"/>
              </w:rPr>
            </w:pPr>
            <w:r>
              <w:rPr>
                <w:rFonts w:hint="eastAsia"/>
                <w:szCs w:val="21"/>
              </w:rPr>
              <w:t>仿真建模原理</w:t>
            </w:r>
          </w:p>
        </w:tc>
        <w:tc>
          <w:tcPr>
            <w:tcW w:w="3236" w:type="dxa"/>
            <w:vAlign w:val="center"/>
          </w:tcPr>
          <w:p w:rsidR="00EF09DA" w:rsidRDefault="00EF09DA" w:rsidP="0057329D">
            <w:pPr>
              <w:spacing w:line="320" w:lineRule="exact"/>
              <w:rPr>
                <w:szCs w:val="21"/>
              </w:rPr>
            </w:pPr>
            <w:r>
              <w:rPr>
                <w:rFonts w:hint="eastAsia"/>
                <w:szCs w:val="21"/>
              </w:rPr>
              <w:t>掌握仿真建模基本原理以及离散系统仿真、连续系统仿真的基本方法，熟悉常用的专用仿真语言</w:t>
            </w:r>
          </w:p>
        </w:tc>
        <w:tc>
          <w:tcPr>
            <w:tcW w:w="715" w:type="dxa"/>
            <w:vAlign w:val="center"/>
          </w:tcPr>
          <w:p w:rsidR="00EF09DA" w:rsidRDefault="00EF09DA" w:rsidP="0057329D">
            <w:pPr>
              <w:spacing w:line="320" w:lineRule="exact"/>
              <w:jc w:val="center"/>
              <w:rPr>
                <w:sz w:val="18"/>
                <w:szCs w:val="18"/>
              </w:rPr>
            </w:pPr>
            <w:r>
              <w:rPr>
                <w:rFonts w:hint="eastAsia"/>
                <w:sz w:val="18"/>
                <w:szCs w:val="18"/>
              </w:rPr>
              <w:t>4</w:t>
            </w:r>
          </w:p>
        </w:tc>
        <w:tc>
          <w:tcPr>
            <w:tcW w:w="879" w:type="dxa"/>
            <w:vAlign w:val="center"/>
          </w:tcPr>
          <w:p w:rsidR="00EF09DA" w:rsidRDefault="00EF09DA" w:rsidP="0057329D">
            <w:pPr>
              <w:spacing w:line="320" w:lineRule="exact"/>
              <w:jc w:val="center"/>
              <w:rPr>
                <w:sz w:val="18"/>
                <w:szCs w:val="18"/>
              </w:rPr>
            </w:pPr>
            <w:r>
              <w:rPr>
                <w:rFonts w:hint="eastAsia"/>
                <w:sz w:val="18"/>
                <w:szCs w:val="18"/>
              </w:rPr>
              <w:t>多媒体</w:t>
            </w:r>
          </w:p>
        </w:tc>
        <w:tc>
          <w:tcPr>
            <w:tcW w:w="1266" w:type="dxa"/>
            <w:vAlign w:val="center"/>
          </w:tcPr>
          <w:p w:rsidR="00EF09DA" w:rsidRDefault="00EF09DA" w:rsidP="0057329D">
            <w:pPr>
              <w:spacing w:line="320" w:lineRule="exact"/>
              <w:jc w:val="center"/>
              <w:rPr>
                <w:sz w:val="18"/>
                <w:szCs w:val="18"/>
              </w:rPr>
            </w:pPr>
            <w:r>
              <w:rPr>
                <w:color w:val="000000"/>
                <w:kern w:val="0"/>
                <w:szCs w:val="21"/>
              </w:rPr>
              <w:t>目标</w:t>
            </w:r>
            <w:r>
              <w:rPr>
                <w:rFonts w:hint="eastAsia"/>
                <w:color w:val="000000"/>
                <w:kern w:val="0"/>
                <w:szCs w:val="21"/>
              </w:rPr>
              <w:t>2</w:t>
            </w:r>
          </w:p>
        </w:tc>
      </w:tr>
      <w:tr w:rsidR="00EF09DA" w:rsidTr="0057329D">
        <w:trPr>
          <w:trHeight w:val="340"/>
          <w:jc w:val="center"/>
        </w:trPr>
        <w:tc>
          <w:tcPr>
            <w:tcW w:w="675" w:type="dxa"/>
            <w:tcBorders>
              <w:bottom w:val="single" w:sz="4" w:space="0" w:color="auto"/>
            </w:tcBorders>
            <w:vAlign w:val="center"/>
          </w:tcPr>
          <w:p w:rsidR="00EF09DA" w:rsidRDefault="00EF09DA" w:rsidP="0057329D">
            <w:pPr>
              <w:spacing w:line="320" w:lineRule="exact"/>
              <w:jc w:val="center"/>
              <w:rPr>
                <w:sz w:val="18"/>
                <w:szCs w:val="18"/>
              </w:rPr>
            </w:pPr>
            <w:r>
              <w:rPr>
                <w:sz w:val="18"/>
                <w:szCs w:val="18"/>
              </w:rPr>
              <w:t>3</w:t>
            </w:r>
          </w:p>
        </w:tc>
        <w:tc>
          <w:tcPr>
            <w:tcW w:w="2286" w:type="dxa"/>
            <w:tcBorders>
              <w:bottom w:val="single" w:sz="4" w:space="0" w:color="auto"/>
            </w:tcBorders>
            <w:vAlign w:val="center"/>
          </w:tcPr>
          <w:p w:rsidR="00EF09DA" w:rsidRDefault="00EF09DA" w:rsidP="0057329D">
            <w:pPr>
              <w:spacing w:line="320" w:lineRule="exact"/>
              <w:rPr>
                <w:szCs w:val="21"/>
              </w:rPr>
            </w:pPr>
            <w:r>
              <w:rPr>
                <w:rFonts w:hint="eastAsia"/>
                <w:szCs w:val="21"/>
              </w:rPr>
              <w:t>交通系统仿真方法与步骤</w:t>
            </w:r>
          </w:p>
        </w:tc>
        <w:tc>
          <w:tcPr>
            <w:tcW w:w="3236" w:type="dxa"/>
            <w:tcBorders>
              <w:bottom w:val="single" w:sz="4" w:space="0" w:color="auto"/>
            </w:tcBorders>
            <w:vAlign w:val="center"/>
          </w:tcPr>
          <w:p w:rsidR="00EF09DA" w:rsidRDefault="00EF09DA" w:rsidP="0057329D">
            <w:pPr>
              <w:spacing w:line="320" w:lineRule="exact"/>
              <w:rPr>
                <w:szCs w:val="21"/>
              </w:rPr>
            </w:pPr>
            <w:r>
              <w:rPr>
                <w:rFonts w:hint="eastAsia"/>
                <w:szCs w:val="21"/>
              </w:rPr>
              <w:t>了解交通仿真的基本步骤；开发简单的交通仿真示例</w:t>
            </w:r>
          </w:p>
        </w:tc>
        <w:tc>
          <w:tcPr>
            <w:tcW w:w="715" w:type="dxa"/>
            <w:tcBorders>
              <w:bottom w:val="single" w:sz="4" w:space="0" w:color="auto"/>
            </w:tcBorders>
            <w:vAlign w:val="center"/>
          </w:tcPr>
          <w:p w:rsidR="00EF09DA" w:rsidRDefault="00EF09DA" w:rsidP="0057329D">
            <w:pPr>
              <w:spacing w:line="320" w:lineRule="exact"/>
              <w:jc w:val="center"/>
              <w:rPr>
                <w:sz w:val="18"/>
                <w:szCs w:val="18"/>
              </w:rPr>
            </w:pPr>
            <w:r>
              <w:rPr>
                <w:sz w:val="18"/>
                <w:szCs w:val="18"/>
              </w:rPr>
              <w:t>2</w:t>
            </w:r>
          </w:p>
        </w:tc>
        <w:tc>
          <w:tcPr>
            <w:tcW w:w="879" w:type="dxa"/>
            <w:tcBorders>
              <w:bottom w:val="single" w:sz="4" w:space="0" w:color="auto"/>
            </w:tcBorders>
            <w:vAlign w:val="center"/>
          </w:tcPr>
          <w:p w:rsidR="00EF09DA" w:rsidRDefault="00EF09DA" w:rsidP="0057329D">
            <w:pPr>
              <w:spacing w:line="320" w:lineRule="exact"/>
              <w:jc w:val="center"/>
              <w:rPr>
                <w:sz w:val="18"/>
                <w:szCs w:val="18"/>
              </w:rPr>
            </w:pPr>
            <w:r>
              <w:rPr>
                <w:rFonts w:hint="eastAsia"/>
                <w:sz w:val="18"/>
                <w:szCs w:val="18"/>
              </w:rPr>
              <w:t>多媒体</w:t>
            </w:r>
          </w:p>
        </w:tc>
        <w:tc>
          <w:tcPr>
            <w:tcW w:w="1266" w:type="dxa"/>
            <w:tcBorders>
              <w:bottom w:val="single" w:sz="4" w:space="0" w:color="auto"/>
            </w:tcBorders>
            <w:vAlign w:val="center"/>
          </w:tcPr>
          <w:p w:rsidR="00EF09DA" w:rsidRDefault="00EF09DA" w:rsidP="0057329D">
            <w:pPr>
              <w:spacing w:line="320" w:lineRule="exact"/>
              <w:jc w:val="center"/>
              <w:rPr>
                <w:sz w:val="18"/>
                <w:szCs w:val="18"/>
              </w:rPr>
            </w:pPr>
            <w:r>
              <w:rPr>
                <w:color w:val="000000"/>
                <w:kern w:val="0"/>
                <w:szCs w:val="21"/>
              </w:rPr>
              <w:t>目标</w:t>
            </w:r>
            <w:r>
              <w:rPr>
                <w:rFonts w:hint="eastAsia"/>
                <w:color w:val="000000"/>
                <w:kern w:val="0"/>
                <w:szCs w:val="21"/>
              </w:rPr>
              <w:t>2</w:t>
            </w:r>
          </w:p>
        </w:tc>
      </w:tr>
      <w:tr w:rsidR="00EF09DA" w:rsidTr="0057329D">
        <w:trPr>
          <w:trHeight w:val="340"/>
          <w:jc w:val="center"/>
        </w:trPr>
        <w:tc>
          <w:tcPr>
            <w:tcW w:w="675" w:type="dxa"/>
            <w:vAlign w:val="center"/>
          </w:tcPr>
          <w:p w:rsidR="00EF09DA" w:rsidRDefault="00EF09DA" w:rsidP="0057329D">
            <w:pPr>
              <w:spacing w:line="320" w:lineRule="exact"/>
              <w:jc w:val="center"/>
              <w:rPr>
                <w:sz w:val="18"/>
                <w:szCs w:val="18"/>
              </w:rPr>
            </w:pPr>
            <w:r>
              <w:rPr>
                <w:szCs w:val="21"/>
              </w:rPr>
              <w:t>4</w:t>
            </w:r>
          </w:p>
        </w:tc>
        <w:tc>
          <w:tcPr>
            <w:tcW w:w="2286" w:type="dxa"/>
            <w:vAlign w:val="center"/>
          </w:tcPr>
          <w:p w:rsidR="00EF09DA" w:rsidRDefault="00EF09DA" w:rsidP="0057329D">
            <w:pPr>
              <w:spacing w:line="320" w:lineRule="exact"/>
              <w:rPr>
                <w:szCs w:val="21"/>
              </w:rPr>
            </w:pPr>
            <w:r>
              <w:rPr>
                <w:rFonts w:hint="eastAsia"/>
                <w:szCs w:val="21"/>
              </w:rPr>
              <w:t>道路设施模型</w:t>
            </w:r>
          </w:p>
        </w:tc>
        <w:tc>
          <w:tcPr>
            <w:tcW w:w="3236" w:type="dxa"/>
            <w:vAlign w:val="center"/>
          </w:tcPr>
          <w:p w:rsidR="00EF09DA" w:rsidRDefault="00EF09DA" w:rsidP="0057329D">
            <w:pPr>
              <w:spacing w:line="320" w:lineRule="exact"/>
              <w:rPr>
                <w:szCs w:val="21"/>
              </w:rPr>
            </w:pPr>
            <w:r>
              <w:rPr>
                <w:rFonts w:hint="eastAsia"/>
                <w:szCs w:val="21"/>
              </w:rPr>
              <w:t>采用离散系统、连续系统建模原理建立道路设施模型的方法</w:t>
            </w:r>
          </w:p>
        </w:tc>
        <w:tc>
          <w:tcPr>
            <w:tcW w:w="715" w:type="dxa"/>
            <w:vAlign w:val="center"/>
          </w:tcPr>
          <w:p w:rsidR="00EF09DA" w:rsidRDefault="00EF09DA" w:rsidP="0057329D">
            <w:pPr>
              <w:spacing w:line="320" w:lineRule="exact"/>
              <w:jc w:val="center"/>
              <w:rPr>
                <w:sz w:val="18"/>
                <w:szCs w:val="18"/>
              </w:rPr>
            </w:pPr>
            <w:r>
              <w:rPr>
                <w:sz w:val="18"/>
                <w:szCs w:val="18"/>
              </w:rPr>
              <w:t>2</w:t>
            </w:r>
          </w:p>
        </w:tc>
        <w:tc>
          <w:tcPr>
            <w:tcW w:w="879" w:type="dxa"/>
            <w:vAlign w:val="center"/>
          </w:tcPr>
          <w:p w:rsidR="00EF09DA" w:rsidRDefault="00EF09DA" w:rsidP="0057329D">
            <w:pPr>
              <w:spacing w:line="320" w:lineRule="exact"/>
              <w:jc w:val="center"/>
              <w:rPr>
                <w:sz w:val="18"/>
                <w:szCs w:val="18"/>
              </w:rPr>
            </w:pPr>
            <w:r>
              <w:rPr>
                <w:rFonts w:hint="eastAsia"/>
                <w:sz w:val="18"/>
                <w:szCs w:val="18"/>
              </w:rPr>
              <w:t>多媒体</w:t>
            </w:r>
          </w:p>
        </w:tc>
        <w:tc>
          <w:tcPr>
            <w:tcW w:w="1266" w:type="dxa"/>
            <w:vAlign w:val="center"/>
          </w:tcPr>
          <w:p w:rsidR="00EF09DA" w:rsidRDefault="00EF09DA" w:rsidP="0057329D">
            <w:pPr>
              <w:spacing w:line="320" w:lineRule="exact"/>
              <w:jc w:val="center"/>
              <w:rPr>
                <w:sz w:val="18"/>
                <w:szCs w:val="18"/>
              </w:rPr>
            </w:pPr>
            <w:r>
              <w:rPr>
                <w:color w:val="000000"/>
                <w:kern w:val="0"/>
                <w:szCs w:val="21"/>
              </w:rPr>
              <w:t>目标</w:t>
            </w:r>
            <w:r>
              <w:rPr>
                <w:color w:val="000000"/>
                <w:kern w:val="0"/>
                <w:szCs w:val="21"/>
              </w:rPr>
              <w:t>1</w:t>
            </w:r>
          </w:p>
        </w:tc>
      </w:tr>
      <w:tr w:rsidR="00EF09DA" w:rsidTr="0057329D">
        <w:trPr>
          <w:trHeight w:val="340"/>
          <w:jc w:val="center"/>
        </w:trPr>
        <w:tc>
          <w:tcPr>
            <w:tcW w:w="675" w:type="dxa"/>
            <w:vAlign w:val="center"/>
          </w:tcPr>
          <w:p w:rsidR="00EF09DA" w:rsidRDefault="00EF09DA" w:rsidP="0057329D">
            <w:pPr>
              <w:spacing w:line="320" w:lineRule="exact"/>
              <w:jc w:val="center"/>
              <w:rPr>
                <w:szCs w:val="21"/>
              </w:rPr>
            </w:pPr>
            <w:r>
              <w:rPr>
                <w:szCs w:val="21"/>
              </w:rPr>
              <w:t>5</w:t>
            </w:r>
          </w:p>
        </w:tc>
        <w:tc>
          <w:tcPr>
            <w:tcW w:w="2286" w:type="dxa"/>
            <w:vAlign w:val="center"/>
          </w:tcPr>
          <w:p w:rsidR="00EF09DA" w:rsidRDefault="00EF09DA" w:rsidP="0057329D">
            <w:pPr>
              <w:spacing w:line="320" w:lineRule="exact"/>
              <w:rPr>
                <w:szCs w:val="21"/>
              </w:rPr>
            </w:pPr>
            <w:r>
              <w:rPr>
                <w:rFonts w:hint="eastAsia"/>
                <w:szCs w:val="21"/>
              </w:rPr>
              <w:t>交通生成模型</w:t>
            </w:r>
          </w:p>
        </w:tc>
        <w:tc>
          <w:tcPr>
            <w:tcW w:w="3236" w:type="dxa"/>
            <w:vAlign w:val="center"/>
          </w:tcPr>
          <w:p w:rsidR="00EF09DA" w:rsidRDefault="00EF09DA" w:rsidP="0057329D">
            <w:pPr>
              <w:spacing w:line="320" w:lineRule="exact"/>
              <w:rPr>
                <w:szCs w:val="21"/>
              </w:rPr>
            </w:pPr>
            <w:r>
              <w:rPr>
                <w:rFonts w:hint="eastAsia"/>
                <w:szCs w:val="21"/>
              </w:rPr>
              <w:t>掌握典型交通流统计分布的建模方法、随机发生器的原理以及在交通仿真中的应用</w:t>
            </w:r>
          </w:p>
        </w:tc>
        <w:tc>
          <w:tcPr>
            <w:tcW w:w="715" w:type="dxa"/>
            <w:vAlign w:val="center"/>
          </w:tcPr>
          <w:p w:rsidR="00EF09DA" w:rsidRDefault="00EF09DA" w:rsidP="0057329D">
            <w:pPr>
              <w:spacing w:line="320" w:lineRule="exact"/>
              <w:jc w:val="center"/>
              <w:rPr>
                <w:sz w:val="18"/>
                <w:szCs w:val="18"/>
              </w:rPr>
            </w:pPr>
            <w:r>
              <w:rPr>
                <w:sz w:val="18"/>
                <w:szCs w:val="18"/>
              </w:rPr>
              <w:t>2</w:t>
            </w:r>
          </w:p>
        </w:tc>
        <w:tc>
          <w:tcPr>
            <w:tcW w:w="879" w:type="dxa"/>
            <w:vAlign w:val="center"/>
          </w:tcPr>
          <w:p w:rsidR="00EF09DA" w:rsidRDefault="00EF09DA" w:rsidP="0057329D">
            <w:pPr>
              <w:spacing w:line="320" w:lineRule="exact"/>
              <w:jc w:val="center"/>
              <w:rPr>
                <w:sz w:val="18"/>
                <w:szCs w:val="18"/>
              </w:rPr>
            </w:pPr>
            <w:r>
              <w:rPr>
                <w:rFonts w:hint="eastAsia"/>
                <w:sz w:val="18"/>
                <w:szCs w:val="18"/>
              </w:rPr>
              <w:t>多媒体</w:t>
            </w:r>
          </w:p>
        </w:tc>
        <w:tc>
          <w:tcPr>
            <w:tcW w:w="1266" w:type="dxa"/>
            <w:vAlign w:val="center"/>
          </w:tcPr>
          <w:p w:rsidR="00EF09DA" w:rsidRDefault="00EF09DA" w:rsidP="0057329D">
            <w:pPr>
              <w:spacing w:line="320" w:lineRule="exact"/>
              <w:jc w:val="center"/>
              <w:rPr>
                <w:sz w:val="18"/>
                <w:szCs w:val="18"/>
              </w:rPr>
            </w:pPr>
            <w:r>
              <w:rPr>
                <w:color w:val="000000"/>
                <w:kern w:val="0"/>
                <w:szCs w:val="21"/>
              </w:rPr>
              <w:t>目标</w:t>
            </w:r>
            <w:r>
              <w:rPr>
                <w:color w:val="000000"/>
                <w:kern w:val="0"/>
                <w:szCs w:val="21"/>
              </w:rPr>
              <w:t>1</w:t>
            </w:r>
          </w:p>
        </w:tc>
      </w:tr>
      <w:tr w:rsidR="00EF09DA" w:rsidTr="0057329D">
        <w:trPr>
          <w:trHeight w:val="340"/>
          <w:jc w:val="center"/>
        </w:trPr>
        <w:tc>
          <w:tcPr>
            <w:tcW w:w="675" w:type="dxa"/>
            <w:vAlign w:val="center"/>
          </w:tcPr>
          <w:p w:rsidR="00EF09DA" w:rsidRDefault="00EF09DA" w:rsidP="0057329D">
            <w:pPr>
              <w:spacing w:line="320" w:lineRule="exact"/>
              <w:jc w:val="center"/>
              <w:rPr>
                <w:szCs w:val="21"/>
              </w:rPr>
            </w:pPr>
            <w:r>
              <w:rPr>
                <w:szCs w:val="21"/>
              </w:rPr>
              <w:t>6</w:t>
            </w:r>
          </w:p>
        </w:tc>
        <w:tc>
          <w:tcPr>
            <w:tcW w:w="2286" w:type="dxa"/>
            <w:vAlign w:val="center"/>
          </w:tcPr>
          <w:p w:rsidR="00EF09DA" w:rsidRDefault="00EF09DA" w:rsidP="0057329D">
            <w:pPr>
              <w:spacing w:line="320" w:lineRule="exact"/>
              <w:rPr>
                <w:szCs w:val="21"/>
              </w:rPr>
            </w:pPr>
            <w:proofErr w:type="gramStart"/>
            <w:r>
              <w:rPr>
                <w:rFonts w:hint="eastAsia"/>
                <w:szCs w:val="21"/>
              </w:rPr>
              <w:t>车辆跟驰模型</w:t>
            </w:r>
            <w:proofErr w:type="gramEnd"/>
          </w:p>
        </w:tc>
        <w:tc>
          <w:tcPr>
            <w:tcW w:w="3236" w:type="dxa"/>
            <w:vAlign w:val="center"/>
          </w:tcPr>
          <w:p w:rsidR="00EF09DA" w:rsidRDefault="00EF09DA" w:rsidP="0057329D">
            <w:pPr>
              <w:spacing w:line="320" w:lineRule="exact"/>
              <w:rPr>
                <w:szCs w:val="21"/>
              </w:rPr>
            </w:pPr>
            <w:r>
              <w:rPr>
                <w:rFonts w:hint="eastAsia"/>
                <w:szCs w:val="21"/>
              </w:rPr>
              <w:t>要求学生掌握机动车</w:t>
            </w:r>
            <w:proofErr w:type="gramStart"/>
            <w:r>
              <w:rPr>
                <w:rFonts w:hint="eastAsia"/>
                <w:szCs w:val="21"/>
              </w:rPr>
              <w:t>流环境</w:t>
            </w:r>
            <w:proofErr w:type="gramEnd"/>
            <w:r>
              <w:rPr>
                <w:rFonts w:hint="eastAsia"/>
                <w:szCs w:val="21"/>
              </w:rPr>
              <w:t>下</w:t>
            </w:r>
            <w:proofErr w:type="gramStart"/>
            <w:r>
              <w:rPr>
                <w:rFonts w:hint="eastAsia"/>
                <w:szCs w:val="21"/>
              </w:rPr>
              <w:t>车辆跟驰特性</w:t>
            </w:r>
            <w:proofErr w:type="gramEnd"/>
            <w:r>
              <w:rPr>
                <w:rFonts w:hint="eastAsia"/>
                <w:szCs w:val="21"/>
              </w:rPr>
              <w:t>、车辆</w:t>
            </w:r>
            <w:proofErr w:type="gramStart"/>
            <w:r>
              <w:rPr>
                <w:rFonts w:hint="eastAsia"/>
                <w:szCs w:val="21"/>
              </w:rPr>
              <w:t>跟驰行为</w:t>
            </w:r>
            <w:proofErr w:type="gramEnd"/>
            <w:r>
              <w:rPr>
                <w:rFonts w:hint="eastAsia"/>
                <w:szCs w:val="21"/>
              </w:rPr>
              <w:t>在数学模型中的表达方法，根据实际参与交通行为的经验，</w:t>
            </w:r>
            <w:proofErr w:type="gramStart"/>
            <w:r>
              <w:rPr>
                <w:rFonts w:hint="eastAsia"/>
                <w:szCs w:val="21"/>
              </w:rPr>
              <w:t>对跟驰模型</w:t>
            </w:r>
            <w:proofErr w:type="gramEnd"/>
            <w:r>
              <w:rPr>
                <w:rFonts w:hint="eastAsia"/>
                <w:szCs w:val="21"/>
              </w:rPr>
              <w:t>进行理解</w:t>
            </w:r>
          </w:p>
        </w:tc>
        <w:tc>
          <w:tcPr>
            <w:tcW w:w="715" w:type="dxa"/>
            <w:vAlign w:val="center"/>
          </w:tcPr>
          <w:p w:rsidR="00EF09DA" w:rsidRDefault="00EF09DA" w:rsidP="0057329D">
            <w:pPr>
              <w:spacing w:line="320" w:lineRule="exact"/>
              <w:jc w:val="center"/>
              <w:rPr>
                <w:sz w:val="18"/>
                <w:szCs w:val="18"/>
              </w:rPr>
            </w:pPr>
            <w:r>
              <w:rPr>
                <w:rFonts w:hint="eastAsia"/>
                <w:sz w:val="18"/>
                <w:szCs w:val="18"/>
              </w:rPr>
              <w:t>4</w:t>
            </w:r>
          </w:p>
        </w:tc>
        <w:tc>
          <w:tcPr>
            <w:tcW w:w="879" w:type="dxa"/>
            <w:vAlign w:val="center"/>
          </w:tcPr>
          <w:p w:rsidR="00EF09DA" w:rsidRDefault="00EF09DA" w:rsidP="0057329D">
            <w:pPr>
              <w:spacing w:line="320" w:lineRule="exact"/>
              <w:jc w:val="center"/>
              <w:rPr>
                <w:sz w:val="18"/>
                <w:szCs w:val="18"/>
              </w:rPr>
            </w:pPr>
            <w:r>
              <w:rPr>
                <w:rFonts w:hint="eastAsia"/>
                <w:sz w:val="18"/>
                <w:szCs w:val="18"/>
              </w:rPr>
              <w:t>多媒体</w:t>
            </w:r>
          </w:p>
        </w:tc>
        <w:tc>
          <w:tcPr>
            <w:tcW w:w="1266" w:type="dxa"/>
            <w:vAlign w:val="center"/>
          </w:tcPr>
          <w:p w:rsidR="00EF09DA" w:rsidRDefault="00EF09DA" w:rsidP="0057329D">
            <w:pPr>
              <w:spacing w:line="320" w:lineRule="exact"/>
              <w:jc w:val="center"/>
              <w:rPr>
                <w:sz w:val="18"/>
                <w:szCs w:val="18"/>
              </w:rPr>
            </w:pPr>
            <w:r>
              <w:rPr>
                <w:color w:val="000000"/>
                <w:kern w:val="0"/>
                <w:szCs w:val="21"/>
              </w:rPr>
              <w:t>目标</w:t>
            </w:r>
            <w:r>
              <w:rPr>
                <w:color w:val="000000"/>
                <w:kern w:val="0"/>
                <w:szCs w:val="21"/>
              </w:rPr>
              <w:t>1</w:t>
            </w:r>
          </w:p>
        </w:tc>
      </w:tr>
      <w:tr w:rsidR="00EF09DA" w:rsidTr="0057329D">
        <w:trPr>
          <w:trHeight w:val="340"/>
          <w:jc w:val="center"/>
        </w:trPr>
        <w:tc>
          <w:tcPr>
            <w:tcW w:w="675" w:type="dxa"/>
            <w:vAlign w:val="center"/>
          </w:tcPr>
          <w:p w:rsidR="00EF09DA" w:rsidRDefault="00EF09DA" w:rsidP="0057329D">
            <w:pPr>
              <w:spacing w:line="320" w:lineRule="exact"/>
              <w:jc w:val="center"/>
              <w:rPr>
                <w:szCs w:val="21"/>
              </w:rPr>
            </w:pPr>
            <w:r>
              <w:rPr>
                <w:szCs w:val="21"/>
              </w:rPr>
              <w:t>7</w:t>
            </w:r>
          </w:p>
        </w:tc>
        <w:tc>
          <w:tcPr>
            <w:tcW w:w="2286" w:type="dxa"/>
            <w:vAlign w:val="center"/>
          </w:tcPr>
          <w:p w:rsidR="00EF09DA" w:rsidRDefault="00EF09DA" w:rsidP="0057329D">
            <w:pPr>
              <w:spacing w:line="320" w:lineRule="exact"/>
              <w:rPr>
                <w:szCs w:val="21"/>
              </w:rPr>
            </w:pPr>
            <w:r>
              <w:rPr>
                <w:rFonts w:hint="eastAsia"/>
                <w:szCs w:val="21"/>
              </w:rPr>
              <w:t>换车道模型</w:t>
            </w:r>
          </w:p>
        </w:tc>
        <w:tc>
          <w:tcPr>
            <w:tcW w:w="3236" w:type="dxa"/>
            <w:vAlign w:val="center"/>
          </w:tcPr>
          <w:p w:rsidR="00EF09DA" w:rsidRDefault="00EF09DA" w:rsidP="0057329D">
            <w:pPr>
              <w:spacing w:line="320" w:lineRule="exact"/>
              <w:rPr>
                <w:szCs w:val="21"/>
              </w:rPr>
            </w:pPr>
            <w:r>
              <w:rPr>
                <w:rFonts w:hint="eastAsia"/>
                <w:szCs w:val="21"/>
              </w:rPr>
              <w:t>掌握机动车在道路上变换车道的过程，掌握基于需求的换道模型、基于行为需求的换道模型，理解自由换道模型、强制性换道模型、超车模型的适用条件</w:t>
            </w:r>
          </w:p>
        </w:tc>
        <w:tc>
          <w:tcPr>
            <w:tcW w:w="715" w:type="dxa"/>
            <w:vAlign w:val="center"/>
          </w:tcPr>
          <w:p w:rsidR="00EF09DA" w:rsidRDefault="00EF09DA" w:rsidP="0057329D">
            <w:pPr>
              <w:spacing w:line="320" w:lineRule="exact"/>
              <w:jc w:val="center"/>
              <w:rPr>
                <w:sz w:val="18"/>
                <w:szCs w:val="18"/>
              </w:rPr>
            </w:pPr>
            <w:r>
              <w:rPr>
                <w:sz w:val="18"/>
                <w:szCs w:val="18"/>
              </w:rPr>
              <w:t>2</w:t>
            </w:r>
          </w:p>
        </w:tc>
        <w:tc>
          <w:tcPr>
            <w:tcW w:w="879" w:type="dxa"/>
            <w:vAlign w:val="center"/>
          </w:tcPr>
          <w:p w:rsidR="00EF09DA" w:rsidRDefault="00EF09DA" w:rsidP="0057329D">
            <w:pPr>
              <w:spacing w:line="320" w:lineRule="exact"/>
              <w:jc w:val="center"/>
              <w:rPr>
                <w:sz w:val="18"/>
                <w:szCs w:val="18"/>
              </w:rPr>
            </w:pPr>
            <w:r>
              <w:rPr>
                <w:rFonts w:hint="eastAsia"/>
                <w:sz w:val="18"/>
                <w:szCs w:val="18"/>
              </w:rPr>
              <w:t>多媒体</w:t>
            </w:r>
          </w:p>
        </w:tc>
        <w:tc>
          <w:tcPr>
            <w:tcW w:w="1266" w:type="dxa"/>
            <w:vAlign w:val="center"/>
          </w:tcPr>
          <w:p w:rsidR="00EF09DA" w:rsidRDefault="00EF09DA" w:rsidP="0057329D">
            <w:pPr>
              <w:spacing w:line="320" w:lineRule="exact"/>
              <w:jc w:val="center"/>
              <w:rPr>
                <w:sz w:val="18"/>
                <w:szCs w:val="18"/>
              </w:rPr>
            </w:pPr>
            <w:r>
              <w:rPr>
                <w:color w:val="000000"/>
                <w:kern w:val="0"/>
                <w:szCs w:val="21"/>
              </w:rPr>
              <w:t>目标</w:t>
            </w:r>
            <w:r>
              <w:rPr>
                <w:color w:val="000000"/>
                <w:kern w:val="0"/>
                <w:szCs w:val="21"/>
              </w:rPr>
              <w:t>1</w:t>
            </w:r>
          </w:p>
        </w:tc>
      </w:tr>
      <w:tr w:rsidR="00EF09DA" w:rsidTr="0057329D">
        <w:trPr>
          <w:trHeight w:val="340"/>
          <w:jc w:val="center"/>
        </w:trPr>
        <w:tc>
          <w:tcPr>
            <w:tcW w:w="675" w:type="dxa"/>
            <w:vAlign w:val="center"/>
          </w:tcPr>
          <w:p w:rsidR="00EF09DA" w:rsidRDefault="00EF09DA" w:rsidP="0057329D">
            <w:pPr>
              <w:spacing w:line="320" w:lineRule="exact"/>
              <w:jc w:val="center"/>
              <w:rPr>
                <w:szCs w:val="21"/>
              </w:rPr>
            </w:pPr>
            <w:r>
              <w:rPr>
                <w:szCs w:val="21"/>
              </w:rPr>
              <w:t>8</w:t>
            </w:r>
          </w:p>
        </w:tc>
        <w:tc>
          <w:tcPr>
            <w:tcW w:w="2286" w:type="dxa"/>
            <w:vAlign w:val="center"/>
          </w:tcPr>
          <w:p w:rsidR="00EF09DA" w:rsidRDefault="00EF09DA" w:rsidP="0057329D">
            <w:pPr>
              <w:spacing w:line="320" w:lineRule="exact"/>
              <w:rPr>
                <w:szCs w:val="21"/>
              </w:rPr>
            </w:pPr>
            <w:r>
              <w:rPr>
                <w:rFonts w:hint="eastAsia"/>
                <w:szCs w:val="21"/>
              </w:rPr>
              <w:t>行人交通仿真模型</w:t>
            </w:r>
          </w:p>
        </w:tc>
        <w:tc>
          <w:tcPr>
            <w:tcW w:w="3236" w:type="dxa"/>
            <w:vAlign w:val="center"/>
          </w:tcPr>
          <w:p w:rsidR="00EF09DA" w:rsidRDefault="00EF09DA" w:rsidP="0057329D">
            <w:pPr>
              <w:spacing w:line="320" w:lineRule="exact"/>
              <w:rPr>
                <w:szCs w:val="21"/>
              </w:rPr>
            </w:pPr>
            <w:r>
              <w:rPr>
                <w:rFonts w:hint="eastAsia"/>
                <w:szCs w:val="21"/>
              </w:rPr>
              <w:t>掌握行人仿真技术的发展现状、典型的行人仿真模型、常用行人仿真软件的应用</w:t>
            </w:r>
          </w:p>
        </w:tc>
        <w:tc>
          <w:tcPr>
            <w:tcW w:w="715" w:type="dxa"/>
            <w:vAlign w:val="center"/>
          </w:tcPr>
          <w:p w:rsidR="00EF09DA" w:rsidRDefault="00EF09DA" w:rsidP="0057329D">
            <w:pPr>
              <w:spacing w:line="320" w:lineRule="exact"/>
              <w:jc w:val="center"/>
              <w:rPr>
                <w:sz w:val="18"/>
                <w:szCs w:val="18"/>
              </w:rPr>
            </w:pPr>
            <w:r>
              <w:rPr>
                <w:sz w:val="18"/>
                <w:szCs w:val="18"/>
              </w:rPr>
              <w:t>2</w:t>
            </w:r>
          </w:p>
        </w:tc>
        <w:tc>
          <w:tcPr>
            <w:tcW w:w="879" w:type="dxa"/>
            <w:vAlign w:val="center"/>
          </w:tcPr>
          <w:p w:rsidR="00EF09DA" w:rsidRDefault="00EF09DA" w:rsidP="0057329D">
            <w:pPr>
              <w:spacing w:line="320" w:lineRule="exact"/>
              <w:jc w:val="center"/>
              <w:rPr>
                <w:sz w:val="18"/>
                <w:szCs w:val="18"/>
              </w:rPr>
            </w:pPr>
            <w:r>
              <w:rPr>
                <w:rFonts w:hint="eastAsia"/>
                <w:sz w:val="18"/>
                <w:szCs w:val="18"/>
              </w:rPr>
              <w:t>多媒体</w:t>
            </w:r>
          </w:p>
        </w:tc>
        <w:tc>
          <w:tcPr>
            <w:tcW w:w="1266" w:type="dxa"/>
            <w:vAlign w:val="center"/>
          </w:tcPr>
          <w:p w:rsidR="00EF09DA" w:rsidRDefault="00EF09DA" w:rsidP="0057329D">
            <w:pPr>
              <w:spacing w:line="320" w:lineRule="exact"/>
              <w:jc w:val="center"/>
              <w:rPr>
                <w:sz w:val="18"/>
                <w:szCs w:val="18"/>
              </w:rPr>
            </w:pPr>
            <w:r>
              <w:rPr>
                <w:color w:val="000000"/>
                <w:kern w:val="0"/>
                <w:szCs w:val="21"/>
              </w:rPr>
              <w:t>目标</w:t>
            </w:r>
            <w:r>
              <w:rPr>
                <w:rFonts w:hint="eastAsia"/>
                <w:color w:val="000000"/>
                <w:kern w:val="0"/>
                <w:szCs w:val="21"/>
              </w:rPr>
              <w:t>2</w:t>
            </w:r>
          </w:p>
        </w:tc>
      </w:tr>
      <w:tr w:rsidR="00EF09DA" w:rsidTr="0057329D">
        <w:trPr>
          <w:trHeight w:val="340"/>
          <w:jc w:val="center"/>
        </w:trPr>
        <w:tc>
          <w:tcPr>
            <w:tcW w:w="675" w:type="dxa"/>
            <w:vAlign w:val="center"/>
          </w:tcPr>
          <w:p w:rsidR="00EF09DA" w:rsidRDefault="00EF09DA" w:rsidP="0057329D">
            <w:pPr>
              <w:spacing w:line="320" w:lineRule="exact"/>
              <w:jc w:val="center"/>
              <w:rPr>
                <w:szCs w:val="21"/>
              </w:rPr>
            </w:pPr>
            <w:r>
              <w:rPr>
                <w:szCs w:val="21"/>
              </w:rPr>
              <w:t>9</w:t>
            </w:r>
          </w:p>
        </w:tc>
        <w:tc>
          <w:tcPr>
            <w:tcW w:w="2286" w:type="dxa"/>
            <w:vAlign w:val="center"/>
          </w:tcPr>
          <w:p w:rsidR="00EF09DA" w:rsidRDefault="00EF09DA" w:rsidP="0057329D">
            <w:pPr>
              <w:spacing w:line="320" w:lineRule="exact"/>
              <w:rPr>
                <w:szCs w:val="21"/>
              </w:rPr>
            </w:pPr>
            <w:r>
              <w:rPr>
                <w:rFonts w:hint="eastAsia"/>
                <w:szCs w:val="21"/>
              </w:rPr>
              <w:t>VISSIM</w:t>
            </w:r>
            <w:r>
              <w:rPr>
                <w:rFonts w:hint="eastAsia"/>
                <w:szCs w:val="21"/>
              </w:rPr>
              <w:t>交通设施与规则建模</w:t>
            </w:r>
          </w:p>
        </w:tc>
        <w:tc>
          <w:tcPr>
            <w:tcW w:w="3236" w:type="dxa"/>
            <w:vAlign w:val="center"/>
          </w:tcPr>
          <w:p w:rsidR="00EF09DA" w:rsidRDefault="00EF09DA" w:rsidP="0057329D">
            <w:pPr>
              <w:spacing w:line="320" w:lineRule="exact"/>
              <w:rPr>
                <w:szCs w:val="21"/>
              </w:rPr>
            </w:pPr>
            <w:r>
              <w:rPr>
                <w:rFonts w:hint="eastAsia"/>
                <w:szCs w:val="21"/>
              </w:rPr>
              <w:t>在</w:t>
            </w:r>
            <w:r>
              <w:rPr>
                <w:rFonts w:hint="eastAsia"/>
                <w:szCs w:val="21"/>
              </w:rPr>
              <w:t>VISSIM</w:t>
            </w:r>
            <w:r>
              <w:rPr>
                <w:rFonts w:hint="eastAsia"/>
                <w:szCs w:val="21"/>
              </w:rPr>
              <w:t>仿真软件中学习道路设施建模、交通生成建模、</w:t>
            </w:r>
            <w:proofErr w:type="gramStart"/>
            <w:r>
              <w:rPr>
                <w:rFonts w:hint="eastAsia"/>
                <w:szCs w:val="21"/>
              </w:rPr>
              <w:t>跟驰行为</w:t>
            </w:r>
            <w:proofErr w:type="gramEnd"/>
            <w:r>
              <w:rPr>
                <w:rFonts w:hint="eastAsia"/>
                <w:szCs w:val="21"/>
              </w:rPr>
              <w:t>建模、换道行为建模的具体涵义，并掌握基本操作</w:t>
            </w:r>
          </w:p>
        </w:tc>
        <w:tc>
          <w:tcPr>
            <w:tcW w:w="715" w:type="dxa"/>
            <w:vAlign w:val="center"/>
          </w:tcPr>
          <w:p w:rsidR="00EF09DA" w:rsidRDefault="00EF09DA" w:rsidP="0057329D">
            <w:pPr>
              <w:spacing w:line="320" w:lineRule="exact"/>
              <w:jc w:val="center"/>
              <w:rPr>
                <w:sz w:val="18"/>
                <w:szCs w:val="18"/>
              </w:rPr>
            </w:pPr>
            <w:r>
              <w:rPr>
                <w:sz w:val="18"/>
                <w:szCs w:val="18"/>
              </w:rPr>
              <w:t>2</w:t>
            </w:r>
          </w:p>
        </w:tc>
        <w:tc>
          <w:tcPr>
            <w:tcW w:w="879" w:type="dxa"/>
            <w:vAlign w:val="center"/>
          </w:tcPr>
          <w:p w:rsidR="00EF09DA" w:rsidRDefault="00EF09DA" w:rsidP="0057329D">
            <w:pPr>
              <w:spacing w:line="320" w:lineRule="exact"/>
              <w:jc w:val="center"/>
              <w:rPr>
                <w:sz w:val="18"/>
                <w:szCs w:val="18"/>
              </w:rPr>
            </w:pPr>
            <w:r>
              <w:rPr>
                <w:rFonts w:hint="eastAsia"/>
                <w:sz w:val="18"/>
                <w:szCs w:val="18"/>
              </w:rPr>
              <w:t>上机</w:t>
            </w:r>
          </w:p>
        </w:tc>
        <w:tc>
          <w:tcPr>
            <w:tcW w:w="1266" w:type="dxa"/>
            <w:vAlign w:val="center"/>
          </w:tcPr>
          <w:p w:rsidR="00EF09DA" w:rsidRDefault="00EF09DA" w:rsidP="0057329D">
            <w:pPr>
              <w:spacing w:line="320" w:lineRule="exact"/>
              <w:jc w:val="center"/>
              <w:rPr>
                <w:sz w:val="18"/>
                <w:szCs w:val="18"/>
              </w:rPr>
            </w:pPr>
            <w:r>
              <w:rPr>
                <w:color w:val="000000"/>
                <w:kern w:val="0"/>
                <w:szCs w:val="21"/>
              </w:rPr>
              <w:t>目标</w:t>
            </w:r>
            <w:r>
              <w:rPr>
                <w:rFonts w:hint="eastAsia"/>
                <w:color w:val="000000"/>
                <w:kern w:val="0"/>
                <w:szCs w:val="21"/>
              </w:rPr>
              <w:t>2</w:t>
            </w:r>
          </w:p>
        </w:tc>
      </w:tr>
      <w:tr w:rsidR="00EF09DA" w:rsidTr="0057329D">
        <w:trPr>
          <w:trHeight w:val="340"/>
          <w:jc w:val="center"/>
        </w:trPr>
        <w:tc>
          <w:tcPr>
            <w:tcW w:w="675" w:type="dxa"/>
            <w:vAlign w:val="center"/>
          </w:tcPr>
          <w:p w:rsidR="00EF09DA" w:rsidRDefault="00EF09DA" w:rsidP="0057329D">
            <w:pPr>
              <w:spacing w:line="320" w:lineRule="exact"/>
              <w:jc w:val="center"/>
              <w:rPr>
                <w:szCs w:val="21"/>
              </w:rPr>
            </w:pPr>
            <w:r>
              <w:rPr>
                <w:szCs w:val="21"/>
              </w:rPr>
              <w:t>1</w:t>
            </w:r>
            <w:r>
              <w:rPr>
                <w:rFonts w:hint="eastAsia"/>
                <w:szCs w:val="21"/>
              </w:rPr>
              <w:t>0</w:t>
            </w:r>
          </w:p>
        </w:tc>
        <w:tc>
          <w:tcPr>
            <w:tcW w:w="2286" w:type="dxa"/>
            <w:vAlign w:val="center"/>
          </w:tcPr>
          <w:p w:rsidR="00EF09DA" w:rsidRDefault="00EF09DA" w:rsidP="0057329D">
            <w:pPr>
              <w:spacing w:line="320" w:lineRule="exact"/>
              <w:rPr>
                <w:szCs w:val="21"/>
              </w:rPr>
            </w:pPr>
            <w:r>
              <w:rPr>
                <w:rFonts w:hint="eastAsia"/>
                <w:szCs w:val="21"/>
              </w:rPr>
              <w:t>交通流参数采集与方案评价</w:t>
            </w:r>
          </w:p>
        </w:tc>
        <w:tc>
          <w:tcPr>
            <w:tcW w:w="3236" w:type="dxa"/>
            <w:vAlign w:val="center"/>
          </w:tcPr>
          <w:p w:rsidR="00EF09DA" w:rsidRDefault="00EF09DA" w:rsidP="0057329D">
            <w:pPr>
              <w:spacing w:line="320" w:lineRule="exact"/>
              <w:rPr>
                <w:szCs w:val="21"/>
              </w:rPr>
            </w:pPr>
            <w:r>
              <w:rPr>
                <w:rFonts w:hint="eastAsia"/>
                <w:szCs w:val="21"/>
              </w:rPr>
              <w:t>掌握在</w:t>
            </w:r>
            <w:r>
              <w:rPr>
                <w:rFonts w:hint="eastAsia"/>
                <w:szCs w:val="21"/>
              </w:rPr>
              <w:t>VISSIM</w:t>
            </w:r>
            <w:r>
              <w:rPr>
                <w:rFonts w:hint="eastAsia"/>
                <w:szCs w:val="21"/>
              </w:rPr>
              <w:t>中采集交通流基本运行指标，并能够通过对评价指标的统计、分析对信号控制方案的科学性进行评价</w:t>
            </w:r>
          </w:p>
        </w:tc>
        <w:tc>
          <w:tcPr>
            <w:tcW w:w="715" w:type="dxa"/>
            <w:vAlign w:val="center"/>
          </w:tcPr>
          <w:p w:rsidR="00EF09DA" w:rsidRDefault="00EF09DA" w:rsidP="0057329D">
            <w:pPr>
              <w:spacing w:line="320" w:lineRule="exact"/>
              <w:jc w:val="center"/>
              <w:rPr>
                <w:sz w:val="18"/>
                <w:szCs w:val="18"/>
              </w:rPr>
            </w:pPr>
            <w:r>
              <w:rPr>
                <w:sz w:val="18"/>
                <w:szCs w:val="18"/>
              </w:rPr>
              <w:t>2</w:t>
            </w:r>
          </w:p>
        </w:tc>
        <w:tc>
          <w:tcPr>
            <w:tcW w:w="879" w:type="dxa"/>
            <w:vAlign w:val="center"/>
          </w:tcPr>
          <w:p w:rsidR="00EF09DA" w:rsidRDefault="00EF09DA" w:rsidP="0057329D">
            <w:pPr>
              <w:spacing w:line="320" w:lineRule="exact"/>
              <w:jc w:val="center"/>
              <w:rPr>
                <w:sz w:val="18"/>
                <w:szCs w:val="18"/>
              </w:rPr>
            </w:pPr>
            <w:r>
              <w:rPr>
                <w:rFonts w:hint="eastAsia"/>
                <w:sz w:val="18"/>
                <w:szCs w:val="18"/>
              </w:rPr>
              <w:t>上机</w:t>
            </w:r>
          </w:p>
        </w:tc>
        <w:tc>
          <w:tcPr>
            <w:tcW w:w="1266" w:type="dxa"/>
            <w:vAlign w:val="center"/>
          </w:tcPr>
          <w:p w:rsidR="00EF09DA" w:rsidRDefault="00EF09DA" w:rsidP="0057329D">
            <w:pPr>
              <w:spacing w:line="320" w:lineRule="exact"/>
              <w:jc w:val="center"/>
              <w:rPr>
                <w:sz w:val="18"/>
                <w:szCs w:val="18"/>
              </w:rPr>
            </w:pPr>
            <w:r>
              <w:rPr>
                <w:color w:val="000000"/>
                <w:kern w:val="0"/>
                <w:szCs w:val="21"/>
              </w:rPr>
              <w:t>目标</w:t>
            </w:r>
            <w:r>
              <w:rPr>
                <w:rFonts w:hint="eastAsia"/>
                <w:color w:val="000000"/>
                <w:kern w:val="0"/>
                <w:szCs w:val="21"/>
              </w:rPr>
              <w:t>3</w:t>
            </w:r>
          </w:p>
        </w:tc>
      </w:tr>
      <w:tr w:rsidR="00EF09DA" w:rsidTr="0057329D">
        <w:trPr>
          <w:trHeight w:val="340"/>
          <w:jc w:val="center"/>
        </w:trPr>
        <w:tc>
          <w:tcPr>
            <w:tcW w:w="675" w:type="dxa"/>
            <w:vAlign w:val="center"/>
          </w:tcPr>
          <w:p w:rsidR="00EF09DA" w:rsidRDefault="00EF09DA" w:rsidP="0057329D">
            <w:pPr>
              <w:spacing w:line="320" w:lineRule="exact"/>
              <w:jc w:val="center"/>
              <w:rPr>
                <w:szCs w:val="21"/>
              </w:rPr>
            </w:pPr>
            <w:r>
              <w:rPr>
                <w:szCs w:val="21"/>
              </w:rPr>
              <w:t>1</w:t>
            </w:r>
            <w:r>
              <w:rPr>
                <w:rFonts w:hint="eastAsia"/>
                <w:szCs w:val="21"/>
              </w:rPr>
              <w:t>1</w:t>
            </w:r>
          </w:p>
        </w:tc>
        <w:tc>
          <w:tcPr>
            <w:tcW w:w="2286" w:type="dxa"/>
            <w:vAlign w:val="center"/>
          </w:tcPr>
          <w:p w:rsidR="00EF09DA" w:rsidRDefault="00EF09DA" w:rsidP="0057329D">
            <w:pPr>
              <w:spacing w:line="320" w:lineRule="exact"/>
              <w:rPr>
                <w:szCs w:val="21"/>
              </w:rPr>
            </w:pPr>
            <w:r>
              <w:rPr>
                <w:rFonts w:hint="eastAsia"/>
                <w:szCs w:val="21"/>
              </w:rPr>
              <w:t>TransCAD</w:t>
            </w:r>
            <w:r>
              <w:rPr>
                <w:rFonts w:hint="eastAsia"/>
                <w:szCs w:val="21"/>
              </w:rPr>
              <w:t>宏观交通网络仿真</w:t>
            </w:r>
          </w:p>
        </w:tc>
        <w:tc>
          <w:tcPr>
            <w:tcW w:w="3236" w:type="dxa"/>
            <w:vAlign w:val="center"/>
          </w:tcPr>
          <w:p w:rsidR="00EF09DA" w:rsidRDefault="00EF09DA" w:rsidP="0057329D">
            <w:pPr>
              <w:spacing w:line="320" w:lineRule="exact"/>
              <w:rPr>
                <w:szCs w:val="21"/>
              </w:rPr>
            </w:pPr>
            <w:r>
              <w:rPr>
                <w:rFonts w:hint="eastAsia"/>
                <w:szCs w:val="21"/>
              </w:rPr>
              <w:t>掌握</w:t>
            </w:r>
            <w:r>
              <w:rPr>
                <w:rFonts w:hint="eastAsia"/>
                <w:szCs w:val="21"/>
              </w:rPr>
              <w:t>TransCAD</w:t>
            </w:r>
            <w:r>
              <w:rPr>
                <w:rFonts w:hint="eastAsia"/>
                <w:szCs w:val="21"/>
              </w:rPr>
              <w:t>宏观仿真软件的产生背景、应用环境；在</w:t>
            </w:r>
            <w:r>
              <w:rPr>
                <w:rFonts w:hint="eastAsia"/>
                <w:szCs w:val="21"/>
              </w:rPr>
              <w:t>TransCAD</w:t>
            </w:r>
            <w:r>
              <w:rPr>
                <w:rFonts w:hint="eastAsia"/>
                <w:szCs w:val="21"/>
              </w:rPr>
              <w:t>中进行交通需求管理、交通规划方案技术评价的基本方法</w:t>
            </w:r>
          </w:p>
        </w:tc>
        <w:tc>
          <w:tcPr>
            <w:tcW w:w="715" w:type="dxa"/>
            <w:vAlign w:val="center"/>
          </w:tcPr>
          <w:p w:rsidR="00EF09DA" w:rsidRDefault="00EF09DA" w:rsidP="0057329D">
            <w:pPr>
              <w:spacing w:line="320" w:lineRule="exact"/>
              <w:jc w:val="center"/>
              <w:rPr>
                <w:sz w:val="18"/>
                <w:szCs w:val="18"/>
              </w:rPr>
            </w:pPr>
            <w:r>
              <w:rPr>
                <w:rFonts w:hint="eastAsia"/>
                <w:sz w:val="18"/>
                <w:szCs w:val="18"/>
              </w:rPr>
              <w:t>4</w:t>
            </w:r>
          </w:p>
        </w:tc>
        <w:tc>
          <w:tcPr>
            <w:tcW w:w="879" w:type="dxa"/>
            <w:vAlign w:val="center"/>
          </w:tcPr>
          <w:p w:rsidR="00EF09DA" w:rsidRDefault="00EF09DA" w:rsidP="0057329D">
            <w:pPr>
              <w:spacing w:line="320" w:lineRule="exact"/>
              <w:jc w:val="center"/>
              <w:rPr>
                <w:sz w:val="18"/>
                <w:szCs w:val="18"/>
              </w:rPr>
            </w:pPr>
            <w:r>
              <w:rPr>
                <w:rFonts w:hint="eastAsia"/>
                <w:sz w:val="18"/>
                <w:szCs w:val="18"/>
              </w:rPr>
              <w:t>上机</w:t>
            </w:r>
          </w:p>
        </w:tc>
        <w:tc>
          <w:tcPr>
            <w:tcW w:w="1266" w:type="dxa"/>
            <w:vAlign w:val="center"/>
          </w:tcPr>
          <w:p w:rsidR="00EF09DA" w:rsidRDefault="00EF09DA" w:rsidP="0057329D">
            <w:pPr>
              <w:spacing w:line="320" w:lineRule="exact"/>
              <w:jc w:val="center"/>
              <w:rPr>
                <w:sz w:val="18"/>
                <w:szCs w:val="18"/>
              </w:rPr>
            </w:pPr>
            <w:r>
              <w:rPr>
                <w:color w:val="000000"/>
                <w:kern w:val="0"/>
                <w:szCs w:val="21"/>
              </w:rPr>
              <w:t>目标</w:t>
            </w:r>
            <w:r>
              <w:rPr>
                <w:rFonts w:hint="eastAsia"/>
                <w:color w:val="000000"/>
                <w:kern w:val="0"/>
                <w:szCs w:val="21"/>
              </w:rPr>
              <w:t>3</w:t>
            </w:r>
          </w:p>
        </w:tc>
      </w:tr>
      <w:tr w:rsidR="00EF09DA" w:rsidTr="0057329D">
        <w:trPr>
          <w:trHeight w:val="340"/>
          <w:jc w:val="center"/>
        </w:trPr>
        <w:tc>
          <w:tcPr>
            <w:tcW w:w="675" w:type="dxa"/>
            <w:vAlign w:val="center"/>
          </w:tcPr>
          <w:p w:rsidR="00EF09DA" w:rsidRDefault="00EF09DA" w:rsidP="0057329D">
            <w:pPr>
              <w:spacing w:line="320" w:lineRule="exact"/>
              <w:jc w:val="center"/>
              <w:rPr>
                <w:szCs w:val="21"/>
              </w:rPr>
            </w:pPr>
            <w:r>
              <w:rPr>
                <w:szCs w:val="21"/>
              </w:rPr>
              <w:t>1</w:t>
            </w:r>
            <w:r>
              <w:rPr>
                <w:rFonts w:hint="eastAsia"/>
                <w:szCs w:val="21"/>
              </w:rPr>
              <w:t>2</w:t>
            </w:r>
          </w:p>
        </w:tc>
        <w:tc>
          <w:tcPr>
            <w:tcW w:w="2286" w:type="dxa"/>
            <w:vAlign w:val="center"/>
          </w:tcPr>
          <w:p w:rsidR="00EF09DA" w:rsidRDefault="00EF09DA" w:rsidP="0057329D">
            <w:pPr>
              <w:spacing w:line="320" w:lineRule="exact"/>
              <w:rPr>
                <w:szCs w:val="21"/>
              </w:rPr>
            </w:pPr>
            <w:r>
              <w:rPr>
                <w:rFonts w:hint="eastAsia"/>
                <w:szCs w:val="21"/>
              </w:rPr>
              <w:t>交通仿真应用案例</w:t>
            </w:r>
          </w:p>
        </w:tc>
        <w:tc>
          <w:tcPr>
            <w:tcW w:w="3236" w:type="dxa"/>
            <w:vAlign w:val="center"/>
          </w:tcPr>
          <w:p w:rsidR="00EF09DA" w:rsidRDefault="00EF09DA" w:rsidP="0057329D">
            <w:pPr>
              <w:rPr>
                <w:szCs w:val="21"/>
              </w:rPr>
            </w:pPr>
            <w:r>
              <w:rPr>
                <w:rFonts w:ascii="宋体" w:hAnsi="宋体" w:hint="eastAsia"/>
                <w:kern w:val="0"/>
              </w:rPr>
              <w:t>通过仿真案例的讲解，使学生深刻了解应用VISSIM、</w:t>
            </w:r>
            <w:r>
              <w:rPr>
                <w:rFonts w:hint="eastAsia"/>
                <w:kern w:val="0"/>
              </w:rPr>
              <w:t>TransCAD</w:t>
            </w:r>
            <w:r>
              <w:rPr>
                <w:rFonts w:ascii="宋体" w:hAnsi="宋体" w:hint="eastAsia"/>
                <w:kern w:val="0"/>
              </w:rPr>
              <w:lastRenderedPageBreak/>
              <w:t>解决实际交通问题的方法</w:t>
            </w:r>
          </w:p>
        </w:tc>
        <w:tc>
          <w:tcPr>
            <w:tcW w:w="715" w:type="dxa"/>
            <w:vAlign w:val="center"/>
          </w:tcPr>
          <w:p w:rsidR="00EF09DA" w:rsidRDefault="00EF09DA" w:rsidP="0057329D">
            <w:pPr>
              <w:spacing w:line="320" w:lineRule="exact"/>
              <w:jc w:val="center"/>
              <w:rPr>
                <w:sz w:val="18"/>
                <w:szCs w:val="18"/>
              </w:rPr>
            </w:pPr>
            <w:r>
              <w:rPr>
                <w:rFonts w:hint="eastAsia"/>
                <w:sz w:val="18"/>
                <w:szCs w:val="18"/>
              </w:rPr>
              <w:lastRenderedPageBreak/>
              <w:t>4</w:t>
            </w:r>
          </w:p>
        </w:tc>
        <w:tc>
          <w:tcPr>
            <w:tcW w:w="879" w:type="dxa"/>
            <w:vAlign w:val="center"/>
          </w:tcPr>
          <w:p w:rsidR="00EF09DA" w:rsidRDefault="00EF09DA" w:rsidP="0057329D">
            <w:pPr>
              <w:spacing w:line="320" w:lineRule="exact"/>
              <w:jc w:val="center"/>
              <w:rPr>
                <w:sz w:val="18"/>
                <w:szCs w:val="18"/>
              </w:rPr>
            </w:pPr>
            <w:r>
              <w:rPr>
                <w:rFonts w:hint="eastAsia"/>
                <w:sz w:val="18"/>
                <w:szCs w:val="18"/>
              </w:rPr>
              <w:t>上机</w:t>
            </w:r>
          </w:p>
        </w:tc>
        <w:tc>
          <w:tcPr>
            <w:tcW w:w="1266" w:type="dxa"/>
            <w:vAlign w:val="center"/>
          </w:tcPr>
          <w:p w:rsidR="00EF09DA" w:rsidRDefault="00EF09DA" w:rsidP="0057329D">
            <w:pPr>
              <w:spacing w:line="320" w:lineRule="exact"/>
              <w:jc w:val="center"/>
              <w:rPr>
                <w:sz w:val="18"/>
                <w:szCs w:val="18"/>
              </w:rPr>
            </w:pPr>
            <w:r>
              <w:rPr>
                <w:color w:val="000000"/>
                <w:kern w:val="0"/>
                <w:szCs w:val="21"/>
              </w:rPr>
              <w:t>目标</w:t>
            </w:r>
            <w:r>
              <w:rPr>
                <w:rFonts w:hint="eastAsia"/>
                <w:color w:val="000000"/>
                <w:kern w:val="0"/>
                <w:szCs w:val="21"/>
              </w:rPr>
              <w:t>3</w:t>
            </w:r>
          </w:p>
        </w:tc>
      </w:tr>
    </w:tbl>
    <w:p w:rsidR="00EF09DA" w:rsidRDefault="00EF09DA" w:rsidP="00EF09DA">
      <w:pPr>
        <w:spacing w:beforeLines="50" w:before="156" w:afterLines="50" w:after="156" w:line="400" w:lineRule="exact"/>
        <w:rPr>
          <w:rFonts w:ascii="黑体" w:eastAsia="黑体" w:hAnsi="宋体"/>
          <w:b/>
          <w:sz w:val="24"/>
        </w:rPr>
      </w:pPr>
      <w:r>
        <w:rPr>
          <w:rFonts w:ascii="黑体" w:eastAsia="黑体" w:hAnsi="宋体" w:hint="eastAsia"/>
          <w:b/>
          <w:sz w:val="24"/>
        </w:rPr>
        <w:lastRenderedPageBreak/>
        <w:t>五、课程教学方法</w:t>
      </w:r>
    </w:p>
    <w:p w:rsidR="00EF09DA" w:rsidRDefault="00EF09DA" w:rsidP="00EF09DA">
      <w:pPr>
        <w:tabs>
          <w:tab w:val="left" w:pos="672"/>
        </w:tabs>
        <w:spacing w:line="440" w:lineRule="exact"/>
        <w:ind w:left="525"/>
        <w:rPr>
          <w:rFonts w:ascii="宋体" w:hAnsi="宋体"/>
          <w:szCs w:val="21"/>
        </w:rPr>
      </w:pPr>
      <w:r>
        <w:rPr>
          <w:rFonts w:ascii="宋体" w:hAnsi="宋体" w:hint="eastAsia"/>
          <w:szCs w:val="21"/>
        </w:rPr>
        <w:t>（1）通过课堂讲授，使学生全面了解交通仿真软件所具备的功能模块；</w:t>
      </w:r>
    </w:p>
    <w:p w:rsidR="00EF09DA" w:rsidRDefault="00EF09DA" w:rsidP="00EF09DA">
      <w:pPr>
        <w:tabs>
          <w:tab w:val="left" w:pos="672"/>
        </w:tabs>
        <w:spacing w:line="440" w:lineRule="exact"/>
        <w:ind w:left="525"/>
        <w:rPr>
          <w:rFonts w:ascii="宋体" w:hAnsi="宋体"/>
          <w:szCs w:val="21"/>
        </w:rPr>
      </w:pPr>
      <w:r>
        <w:rPr>
          <w:rFonts w:ascii="宋体" w:hAnsi="宋体" w:hint="eastAsia"/>
          <w:szCs w:val="21"/>
        </w:rPr>
        <w:t>（2）采用多媒体与仿真软件课堂演示相结合的教学方法，使学生更直观形象地掌握课程内容，在有限的学时内，增加知识的信息量，提高教学效果；</w:t>
      </w:r>
    </w:p>
    <w:p w:rsidR="00EF09DA" w:rsidRDefault="00EF09DA" w:rsidP="00EF09DA">
      <w:pPr>
        <w:tabs>
          <w:tab w:val="left" w:pos="672"/>
        </w:tabs>
        <w:spacing w:line="440" w:lineRule="exact"/>
        <w:ind w:left="525"/>
        <w:rPr>
          <w:rFonts w:ascii="宋体" w:hAnsi="宋体"/>
          <w:szCs w:val="21"/>
        </w:rPr>
      </w:pPr>
      <w:r>
        <w:rPr>
          <w:rFonts w:ascii="宋体" w:hAnsi="宋体" w:hint="eastAsia"/>
          <w:szCs w:val="21"/>
        </w:rPr>
        <w:t>（3）结合上机教学方法，使学生在老师的指导下亲自操作仿真软件，设计、评价典型仿真案例，提高教学质量；</w:t>
      </w:r>
    </w:p>
    <w:p w:rsidR="00EF09DA" w:rsidRDefault="00EF09DA" w:rsidP="00EF09DA">
      <w:pPr>
        <w:tabs>
          <w:tab w:val="left" w:pos="672"/>
        </w:tabs>
        <w:spacing w:line="440" w:lineRule="exact"/>
        <w:ind w:left="525"/>
        <w:rPr>
          <w:rFonts w:ascii="宋体" w:hAnsi="宋体"/>
          <w:szCs w:val="21"/>
        </w:rPr>
      </w:pPr>
      <w:r>
        <w:rPr>
          <w:rFonts w:ascii="宋体" w:hAnsi="宋体" w:hint="eastAsia"/>
          <w:szCs w:val="21"/>
        </w:rPr>
        <w:t>（4）通过课堂频繁与学生互动、提问，提高学生注意力，避免看手机、睡觉等行为；</w:t>
      </w:r>
    </w:p>
    <w:p w:rsidR="00EF09DA" w:rsidRDefault="00EF09DA" w:rsidP="00EF09DA">
      <w:pPr>
        <w:tabs>
          <w:tab w:val="left" w:pos="672"/>
        </w:tabs>
        <w:spacing w:line="440" w:lineRule="exact"/>
        <w:ind w:left="525"/>
        <w:rPr>
          <w:rFonts w:ascii="宋体" w:hAnsi="宋体"/>
          <w:szCs w:val="21"/>
        </w:rPr>
      </w:pPr>
      <w:r>
        <w:rPr>
          <w:rFonts w:ascii="宋体" w:hAnsi="宋体" w:hint="eastAsia"/>
          <w:szCs w:val="21"/>
        </w:rPr>
        <w:t>（5）为了提高学生学习本课程的兴趣，增强学生课堂自律性，将学生进行分组，每次课堂由每组派一名学生代表上来讲课15分钟，由其他组的学生进行评分，作为课堂成绩的一部分。</w:t>
      </w:r>
    </w:p>
    <w:p w:rsidR="00EF09DA" w:rsidRDefault="00EF09DA" w:rsidP="00EF09DA">
      <w:pPr>
        <w:spacing w:afterLines="50" w:after="156" w:line="400" w:lineRule="exact"/>
        <w:rPr>
          <w:rFonts w:eastAsia="黑体"/>
          <w:szCs w:val="21"/>
        </w:rPr>
      </w:pPr>
      <w:r>
        <w:rPr>
          <w:rFonts w:ascii="黑体" w:eastAsia="黑体" w:hAnsi="黑体" w:hint="eastAsia"/>
          <w:b/>
          <w:sz w:val="24"/>
        </w:rPr>
        <w:t>六、课程考核方法</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0"/>
        <w:gridCol w:w="1134"/>
        <w:gridCol w:w="5103"/>
        <w:gridCol w:w="1714"/>
      </w:tblGrid>
      <w:tr w:rsidR="00EF09DA" w:rsidTr="0057329D">
        <w:tc>
          <w:tcPr>
            <w:tcW w:w="1120" w:type="dxa"/>
            <w:vAlign w:val="center"/>
          </w:tcPr>
          <w:p w:rsidR="00EF09DA" w:rsidRDefault="00EF09DA" w:rsidP="0057329D">
            <w:pPr>
              <w:snapToGrid w:val="0"/>
              <w:spacing w:line="300" w:lineRule="auto"/>
              <w:jc w:val="center"/>
              <w:rPr>
                <w:rFonts w:ascii="宋体" w:hAnsi="宋体"/>
                <w:b/>
                <w:szCs w:val="21"/>
              </w:rPr>
            </w:pPr>
            <w:r>
              <w:rPr>
                <w:rFonts w:ascii="宋体" w:hAnsi="宋体" w:hint="eastAsia"/>
                <w:b/>
                <w:szCs w:val="21"/>
              </w:rPr>
              <w:t>考核环节</w:t>
            </w:r>
          </w:p>
        </w:tc>
        <w:tc>
          <w:tcPr>
            <w:tcW w:w="1134" w:type="dxa"/>
            <w:vAlign w:val="center"/>
          </w:tcPr>
          <w:p w:rsidR="00EF09DA" w:rsidRDefault="00EF09DA" w:rsidP="0057329D">
            <w:pPr>
              <w:snapToGrid w:val="0"/>
              <w:spacing w:line="300" w:lineRule="auto"/>
              <w:jc w:val="center"/>
              <w:rPr>
                <w:rFonts w:ascii="宋体" w:hAnsi="宋体"/>
                <w:b/>
                <w:szCs w:val="21"/>
              </w:rPr>
            </w:pPr>
            <w:r>
              <w:rPr>
                <w:rFonts w:ascii="宋体" w:hAnsi="宋体" w:hint="eastAsia"/>
                <w:b/>
                <w:szCs w:val="21"/>
              </w:rPr>
              <w:t>所占分值</w:t>
            </w:r>
          </w:p>
        </w:tc>
        <w:tc>
          <w:tcPr>
            <w:tcW w:w="5103" w:type="dxa"/>
            <w:vAlign w:val="center"/>
          </w:tcPr>
          <w:p w:rsidR="00EF09DA" w:rsidRDefault="00EF09DA" w:rsidP="0057329D">
            <w:pPr>
              <w:snapToGrid w:val="0"/>
              <w:spacing w:line="300" w:lineRule="auto"/>
              <w:jc w:val="center"/>
              <w:rPr>
                <w:rFonts w:ascii="宋体" w:hAnsi="宋体"/>
                <w:b/>
                <w:szCs w:val="21"/>
              </w:rPr>
            </w:pPr>
            <w:r>
              <w:rPr>
                <w:rFonts w:ascii="宋体" w:hAnsi="宋体" w:hint="eastAsia"/>
                <w:b/>
                <w:szCs w:val="21"/>
              </w:rPr>
              <w:t>考核与评价细则</w:t>
            </w:r>
          </w:p>
        </w:tc>
        <w:tc>
          <w:tcPr>
            <w:tcW w:w="1714" w:type="dxa"/>
            <w:vAlign w:val="center"/>
          </w:tcPr>
          <w:p w:rsidR="00EF09DA" w:rsidRDefault="00EF09DA" w:rsidP="0057329D">
            <w:pPr>
              <w:snapToGrid w:val="0"/>
              <w:spacing w:line="300" w:lineRule="auto"/>
              <w:jc w:val="center"/>
              <w:rPr>
                <w:rFonts w:ascii="宋体" w:hAnsi="宋体"/>
                <w:b/>
                <w:szCs w:val="21"/>
              </w:rPr>
            </w:pPr>
            <w:r>
              <w:rPr>
                <w:rFonts w:ascii="宋体" w:hAnsi="宋体" w:hint="eastAsia"/>
                <w:b/>
                <w:szCs w:val="21"/>
              </w:rPr>
              <w:t>对应课程目标</w:t>
            </w:r>
          </w:p>
        </w:tc>
      </w:tr>
      <w:tr w:rsidR="00EF09DA" w:rsidTr="0057329D">
        <w:tc>
          <w:tcPr>
            <w:tcW w:w="1120" w:type="dxa"/>
            <w:vAlign w:val="center"/>
          </w:tcPr>
          <w:p w:rsidR="00EF09DA" w:rsidRDefault="00EF09DA" w:rsidP="0057329D">
            <w:pPr>
              <w:snapToGrid w:val="0"/>
              <w:spacing w:line="320" w:lineRule="exact"/>
              <w:jc w:val="center"/>
              <w:rPr>
                <w:szCs w:val="21"/>
              </w:rPr>
            </w:pPr>
            <w:r>
              <w:rPr>
                <w:rFonts w:hint="eastAsia"/>
                <w:szCs w:val="21"/>
              </w:rPr>
              <w:t>课堂出勤</w:t>
            </w:r>
          </w:p>
        </w:tc>
        <w:tc>
          <w:tcPr>
            <w:tcW w:w="1134" w:type="dxa"/>
            <w:vAlign w:val="center"/>
          </w:tcPr>
          <w:p w:rsidR="00EF09DA" w:rsidRDefault="00EF09DA" w:rsidP="0057329D">
            <w:pPr>
              <w:snapToGrid w:val="0"/>
              <w:spacing w:line="320" w:lineRule="exact"/>
              <w:jc w:val="center"/>
              <w:rPr>
                <w:sz w:val="18"/>
                <w:szCs w:val="18"/>
              </w:rPr>
            </w:pPr>
            <w:r>
              <w:rPr>
                <w:sz w:val="18"/>
                <w:szCs w:val="18"/>
              </w:rPr>
              <w:t>20</w:t>
            </w:r>
          </w:p>
        </w:tc>
        <w:tc>
          <w:tcPr>
            <w:tcW w:w="5103" w:type="dxa"/>
            <w:vAlign w:val="center"/>
          </w:tcPr>
          <w:p w:rsidR="00EF09DA" w:rsidRDefault="00EF09DA" w:rsidP="0057329D">
            <w:pPr>
              <w:snapToGrid w:val="0"/>
              <w:spacing w:line="320" w:lineRule="exact"/>
              <w:jc w:val="left"/>
              <w:rPr>
                <w:szCs w:val="21"/>
              </w:rPr>
            </w:pPr>
            <w:r>
              <w:rPr>
                <w:rFonts w:hint="eastAsia"/>
                <w:szCs w:val="21"/>
              </w:rPr>
              <w:t>缺课</w:t>
            </w:r>
            <w:r>
              <w:rPr>
                <w:rFonts w:hint="eastAsia"/>
                <w:szCs w:val="21"/>
              </w:rPr>
              <w:t>1</w:t>
            </w:r>
            <w:r>
              <w:rPr>
                <w:rFonts w:hint="eastAsia"/>
                <w:szCs w:val="21"/>
              </w:rPr>
              <w:t>次扣</w:t>
            </w:r>
            <w:r>
              <w:rPr>
                <w:rFonts w:hint="eastAsia"/>
                <w:szCs w:val="21"/>
              </w:rPr>
              <w:t>3</w:t>
            </w:r>
            <w:r>
              <w:rPr>
                <w:rFonts w:hint="eastAsia"/>
                <w:szCs w:val="21"/>
              </w:rPr>
              <w:t>分；缺课</w:t>
            </w:r>
            <w:r>
              <w:rPr>
                <w:rFonts w:hint="eastAsia"/>
                <w:szCs w:val="21"/>
              </w:rPr>
              <w:t>3</w:t>
            </w:r>
            <w:r>
              <w:rPr>
                <w:rFonts w:hint="eastAsia"/>
                <w:szCs w:val="21"/>
              </w:rPr>
              <w:t>次以上不得参加考试</w:t>
            </w:r>
          </w:p>
        </w:tc>
        <w:tc>
          <w:tcPr>
            <w:tcW w:w="1714" w:type="dxa"/>
            <w:vAlign w:val="center"/>
          </w:tcPr>
          <w:p w:rsidR="00EF09DA" w:rsidRDefault="00EF09DA" w:rsidP="0057329D">
            <w:pPr>
              <w:snapToGrid w:val="0"/>
              <w:spacing w:line="320" w:lineRule="exact"/>
              <w:jc w:val="left"/>
              <w:rPr>
                <w:szCs w:val="21"/>
              </w:rPr>
            </w:pPr>
            <w:r>
              <w:rPr>
                <w:rFonts w:hint="eastAsia"/>
                <w:szCs w:val="21"/>
              </w:rPr>
              <w:t>课程目标</w:t>
            </w:r>
            <w:r>
              <w:rPr>
                <w:rFonts w:hint="eastAsia"/>
                <w:szCs w:val="21"/>
              </w:rPr>
              <w:t>1</w:t>
            </w:r>
          </w:p>
        </w:tc>
      </w:tr>
      <w:tr w:rsidR="00EF09DA" w:rsidTr="0057329D">
        <w:tc>
          <w:tcPr>
            <w:tcW w:w="1120" w:type="dxa"/>
            <w:vAlign w:val="center"/>
          </w:tcPr>
          <w:p w:rsidR="00EF09DA" w:rsidRDefault="00EF09DA" w:rsidP="0057329D">
            <w:pPr>
              <w:snapToGrid w:val="0"/>
              <w:spacing w:line="320" w:lineRule="exact"/>
              <w:jc w:val="center"/>
              <w:rPr>
                <w:szCs w:val="21"/>
              </w:rPr>
            </w:pPr>
            <w:r>
              <w:rPr>
                <w:rFonts w:hint="eastAsia"/>
                <w:szCs w:val="21"/>
              </w:rPr>
              <w:t>试卷笔试</w:t>
            </w:r>
          </w:p>
        </w:tc>
        <w:tc>
          <w:tcPr>
            <w:tcW w:w="1134" w:type="dxa"/>
            <w:vAlign w:val="center"/>
          </w:tcPr>
          <w:p w:rsidR="00EF09DA" w:rsidRDefault="00EF09DA" w:rsidP="0057329D">
            <w:pPr>
              <w:snapToGrid w:val="0"/>
              <w:spacing w:line="320" w:lineRule="exact"/>
              <w:jc w:val="center"/>
              <w:rPr>
                <w:szCs w:val="21"/>
              </w:rPr>
            </w:pPr>
            <w:r>
              <w:rPr>
                <w:szCs w:val="21"/>
              </w:rPr>
              <w:t>60</w:t>
            </w:r>
          </w:p>
        </w:tc>
        <w:tc>
          <w:tcPr>
            <w:tcW w:w="5103" w:type="dxa"/>
            <w:vAlign w:val="center"/>
          </w:tcPr>
          <w:p w:rsidR="00EF09DA" w:rsidRDefault="00EF09DA" w:rsidP="0057329D">
            <w:pPr>
              <w:snapToGrid w:val="0"/>
              <w:spacing w:line="320" w:lineRule="exact"/>
              <w:jc w:val="left"/>
              <w:rPr>
                <w:szCs w:val="21"/>
              </w:rPr>
            </w:pPr>
            <w:r>
              <w:rPr>
                <w:rFonts w:hint="eastAsia"/>
                <w:szCs w:val="21"/>
              </w:rPr>
              <w:t>采用试卷测试</w:t>
            </w:r>
          </w:p>
        </w:tc>
        <w:tc>
          <w:tcPr>
            <w:tcW w:w="1714" w:type="dxa"/>
            <w:vAlign w:val="center"/>
          </w:tcPr>
          <w:p w:rsidR="00EF09DA" w:rsidRDefault="00EF09DA" w:rsidP="0057329D">
            <w:pPr>
              <w:snapToGrid w:val="0"/>
              <w:spacing w:line="320" w:lineRule="exact"/>
              <w:jc w:val="left"/>
              <w:rPr>
                <w:szCs w:val="21"/>
              </w:rPr>
            </w:pPr>
            <w:r>
              <w:rPr>
                <w:rFonts w:hint="eastAsia"/>
                <w:szCs w:val="21"/>
              </w:rPr>
              <w:t>课程目标</w:t>
            </w:r>
            <w:r>
              <w:rPr>
                <w:rFonts w:hint="eastAsia"/>
                <w:szCs w:val="21"/>
              </w:rPr>
              <w:t>2</w:t>
            </w:r>
          </w:p>
        </w:tc>
      </w:tr>
      <w:tr w:rsidR="00EF09DA" w:rsidTr="0057329D">
        <w:tc>
          <w:tcPr>
            <w:tcW w:w="1120" w:type="dxa"/>
            <w:vAlign w:val="center"/>
          </w:tcPr>
          <w:p w:rsidR="00EF09DA" w:rsidRDefault="00EF09DA" w:rsidP="0057329D">
            <w:pPr>
              <w:snapToGrid w:val="0"/>
              <w:spacing w:line="320" w:lineRule="exact"/>
              <w:jc w:val="center"/>
              <w:rPr>
                <w:szCs w:val="21"/>
              </w:rPr>
            </w:pPr>
            <w:r>
              <w:rPr>
                <w:rFonts w:hint="eastAsia"/>
                <w:szCs w:val="21"/>
              </w:rPr>
              <w:t>上机测试</w:t>
            </w:r>
          </w:p>
        </w:tc>
        <w:tc>
          <w:tcPr>
            <w:tcW w:w="1134" w:type="dxa"/>
            <w:vAlign w:val="center"/>
          </w:tcPr>
          <w:p w:rsidR="00EF09DA" w:rsidRDefault="00EF09DA" w:rsidP="0057329D">
            <w:pPr>
              <w:snapToGrid w:val="0"/>
              <w:spacing w:line="320" w:lineRule="exact"/>
              <w:jc w:val="center"/>
              <w:rPr>
                <w:szCs w:val="21"/>
              </w:rPr>
            </w:pPr>
            <w:r>
              <w:rPr>
                <w:szCs w:val="21"/>
              </w:rPr>
              <w:t>20</w:t>
            </w:r>
          </w:p>
        </w:tc>
        <w:tc>
          <w:tcPr>
            <w:tcW w:w="5103" w:type="dxa"/>
            <w:vAlign w:val="center"/>
          </w:tcPr>
          <w:p w:rsidR="00EF09DA" w:rsidRDefault="00EF09DA" w:rsidP="0057329D">
            <w:pPr>
              <w:snapToGrid w:val="0"/>
              <w:spacing w:line="320" w:lineRule="exact"/>
              <w:jc w:val="left"/>
              <w:rPr>
                <w:szCs w:val="21"/>
              </w:rPr>
            </w:pPr>
            <w:r>
              <w:rPr>
                <w:rFonts w:hint="eastAsia"/>
                <w:szCs w:val="21"/>
              </w:rPr>
              <w:t>上机测试，根据教师布置任务完成情况现场打分</w:t>
            </w:r>
          </w:p>
        </w:tc>
        <w:tc>
          <w:tcPr>
            <w:tcW w:w="1714" w:type="dxa"/>
            <w:vAlign w:val="center"/>
          </w:tcPr>
          <w:p w:rsidR="00EF09DA" w:rsidRDefault="00EF09DA" w:rsidP="0057329D">
            <w:pPr>
              <w:snapToGrid w:val="0"/>
              <w:spacing w:line="320" w:lineRule="exact"/>
              <w:jc w:val="left"/>
              <w:rPr>
                <w:szCs w:val="21"/>
              </w:rPr>
            </w:pPr>
            <w:r>
              <w:rPr>
                <w:rFonts w:hint="eastAsia"/>
                <w:szCs w:val="21"/>
              </w:rPr>
              <w:t>课程目标</w:t>
            </w:r>
            <w:r>
              <w:rPr>
                <w:rFonts w:hint="eastAsia"/>
                <w:szCs w:val="21"/>
              </w:rPr>
              <w:t>3</w:t>
            </w:r>
          </w:p>
        </w:tc>
      </w:tr>
    </w:tbl>
    <w:p w:rsidR="00EF09DA" w:rsidRDefault="00EF09DA" w:rsidP="00EF09DA">
      <w:pPr>
        <w:spacing w:beforeLines="50" w:before="156" w:afterLines="50" w:after="156" w:line="400" w:lineRule="exact"/>
        <w:rPr>
          <w:rFonts w:ascii="黑体" w:eastAsia="黑体" w:hAnsi="黑体"/>
          <w:b/>
          <w:sz w:val="24"/>
        </w:rPr>
      </w:pPr>
      <w:r>
        <w:rPr>
          <w:rFonts w:ascii="黑体" w:eastAsia="黑体" w:hAnsi="黑体" w:hint="eastAsia"/>
          <w:b/>
          <w:sz w:val="24"/>
        </w:rPr>
        <w:t>七、主要教材与参考书</w:t>
      </w:r>
    </w:p>
    <w:p w:rsidR="00EF09DA" w:rsidRDefault="00EF09DA" w:rsidP="00EF09DA">
      <w:pPr>
        <w:autoSpaceDE w:val="0"/>
        <w:autoSpaceDN w:val="0"/>
        <w:adjustRightInd w:val="0"/>
        <w:spacing w:line="300" w:lineRule="auto"/>
        <w:ind w:firstLineChars="257" w:firstLine="540"/>
        <w:jc w:val="left"/>
        <w:rPr>
          <w:rFonts w:ascii="宋体" w:hAnsi="宋体"/>
          <w:kern w:val="0"/>
        </w:rPr>
      </w:pPr>
      <w:r>
        <w:rPr>
          <w:rFonts w:ascii="宋体" w:hAnsi="宋体" w:hint="eastAsia"/>
          <w:kern w:val="0"/>
        </w:rPr>
        <w:t>教  材：《交通系统仿真及应用（第2版）》，吴娇蓉，辛飞</w:t>
      </w:r>
      <w:proofErr w:type="gramStart"/>
      <w:r>
        <w:rPr>
          <w:rFonts w:ascii="宋体" w:hAnsi="宋体" w:hint="eastAsia"/>
          <w:kern w:val="0"/>
        </w:rPr>
        <w:t>飞</w:t>
      </w:r>
      <w:proofErr w:type="gramEnd"/>
      <w:r>
        <w:rPr>
          <w:rFonts w:ascii="宋体" w:hAnsi="宋体" w:hint="eastAsia"/>
          <w:kern w:val="0"/>
        </w:rPr>
        <w:t>编著，同济大学出版社，2012</w:t>
      </w:r>
    </w:p>
    <w:p w:rsidR="00EF09DA" w:rsidRDefault="00EF09DA" w:rsidP="00EF09DA">
      <w:pPr>
        <w:spacing w:line="300" w:lineRule="auto"/>
        <w:ind w:firstLineChars="250" w:firstLine="525"/>
        <w:rPr>
          <w:rFonts w:ascii="宋体" w:hAnsi="宋体"/>
        </w:rPr>
      </w:pPr>
      <w:r>
        <w:rPr>
          <w:rFonts w:ascii="宋体" w:hAnsi="宋体" w:hint="eastAsia"/>
          <w:kern w:val="0"/>
        </w:rPr>
        <w:t>参考书：</w:t>
      </w:r>
      <w:r>
        <w:rPr>
          <w:rFonts w:ascii="宋体" w:hAnsi="宋体" w:hint="eastAsia"/>
        </w:rPr>
        <w:t>《</w:t>
      </w:r>
      <w:r>
        <w:t>Fundamentals of Traffic Simulation</w:t>
      </w:r>
      <w:r>
        <w:rPr>
          <w:rFonts w:ascii="宋体" w:hAnsi="宋体" w:hint="eastAsia"/>
        </w:rPr>
        <w:t>》，</w:t>
      </w:r>
      <w:r>
        <w:t>Jaume Barceló</w:t>
      </w:r>
      <w:r>
        <w:rPr>
          <w:rFonts w:ascii="宋体" w:hAnsi="宋体" w:hint="eastAsia"/>
        </w:rPr>
        <w:t>编，</w:t>
      </w:r>
      <w:r>
        <w:t>Springer</w:t>
      </w:r>
      <w:r>
        <w:rPr>
          <w:rFonts w:ascii="宋体" w:hAnsi="宋体" w:hint="eastAsia"/>
        </w:rPr>
        <w:t>，</w:t>
      </w:r>
      <w:r>
        <w:t>2010</w:t>
      </w:r>
    </w:p>
    <w:p w:rsidR="00EF09DA" w:rsidRDefault="00EF09DA" w:rsidP="00EF09DA">
      <w:pPr>
        <w:autoSpaceDE w:val="0"/>
        <w:autoSpaceDN w:val="0"/>
        <w:adjustRightInd w:val="0"/>
        <w:spacing w:line="300" w:lineRule="auto"/>
        <w:ind w:firstLineChars="657" w:firstLine="1380"/>
        <w:jc w:val="left"/>
        <w:rPr>
          <w:rFonts w:ascii="宋体" w:hAnsi="宋体"/>
          <w:kern w:val="0"/>
        </w:rPr>
      </w:pPr>
      <w:r>
        <w:rPr>
          <w:rFonts w:ascii="宋体" w:hAnsi="宋体" w:hint="eastAsia"/>
          <w:kern w:val="0"/>
        </w:rPr>
        <w:t>《道路交通系统仿真》，</w:t>
      </w:r>
      <w:proofErr w:type="gramStart"/>
      <w:r>
        <w:rPr>
          <w:rFonts w:ascii="宋体" w:hAnsi="宋体" w:hint="eastAsia"/>
          <w:kern w:val="0"/>
        </w:rPr>
        <w:t>裴</w:t>
      </w:r>
      <w:proofErr w:type="gramEnd"/>
      <w:r>
        <w:rPr>
          <w:rFonts w:ascii="宋体" w:hAnsi="宋体" w:hint="eastAsia"/>
          <w:kern w:val="0"/>
        </w:rPr>
        <w:t>玉龙 等著，人民交通出版社，2004</w:t>
      </w:r>
    </w:p>
    <w:p w:rsidR="00EF09DA" w:rsidRDefault="00EF09DA" w:rsidP="00EF09DA">
      <w:pPr>
        <w:autoSpaceDE w:val="0"/>
        <w:autoSpaceDN w:val="0"/>
        <w:adjustRightInd w:val="0"/>
        <w:spacing w:line="300" w:lineRule="auto"/>
        <w:ind w:firstLineChars="257" w:firstLine="540"/>
        <w:jc w:val="left"/>
        <w:rPr>
          <w:rFonts w:ascii="宋体" w:hAnsi="宋体"/>
          <w:kern w:val="0"/>
        </w:rPr>
      </w:pPr>
      <w:r>
        <w:rPr>
          <w:rFonts w:ascii="宋体" w:hAnsi="宋体" w:hint="eastAsia"/>
          <w:kern w:val="0"/>
        </w:rPr>
        <w:t xml:space="preserve">        《VISSIM 5.2用户手册》，</w:t>
      </w:r>
      <w:proofErr w:type="gramStart"/>
      <w:r>
        <w:rPr>
          <w:rFonts w:ascii="宋体" w:hAnsi="宋体" w:hint="eastAsia"/>
          <w:kern w:val="0"/>
        </w:rPr>
        <w:t>辟途威交通</w:t>
      </w:r>
      <w:proofErr w:type="gramEnd"/>
      <w:r>
        <w:rPr>
          <w:rFonts w:ascii="宋体" w:hAnsi="宋体" w:hint="eastAsia"/>
          <w:kern w:val="0"/>
        </w:rPr>
        <w:t>科技（上海）有限公司，</w:t>
      </w:r>
      <w:r>
        <w:rPr>
          <w:rFonts w:hint="eastAsia"/>
          <w:kern w:val="0"/>
        </w:rPr>
        <w:t>2009</w:t>
      </w:r>
    </w:p>
    <w:p w:rsidR="00EF09DA" w:rsidRDefault="00EF09DA" w:rsidP="00EF09DA">
      <w:pPr>
        <w:autoSpaceDE w:val="0"/>
        <w:autoSpaceDN w:val="0"/>
        <w:adjustRightInd w:val="0"/>
        <w:spacing w:line="300" w:lineRule="auto"/>
        <w:ind w:leftChars="257" w:left="3795" w:hangingChars="1550" w:hanging="3255"/>
        <w:jc w:val="left"/>
        <w:rPr>
          <w:rFonts w:ascii="宋体" w:hAnsi="宋体"/>
          <w:kern w:val="0"/>
        </w:rPr>
      </w:pPr>
      <w:r>
        <w:rPr>
          <w:rFonts w:ascii="宋体" w:hAnsi="宋体" w:hint="eastAsia"/>
          <w:kern w:val="0"/>
        </w:rPr>
        <w:t xml:space="preserve">        《交通规划模型:TransCAD的操作与应用》，章玉，胡兴华，王佳等编，中国建筑工业出版社，</w:t>
      </w:r>
      <w:r>
        <w:rPr>
          <w:rFonts w:hint="eastAsia"/>
          <w:kern w:val="0"/>
        </w:rPr>
        <w:t>2011</w:t>
      </w:r>
    </w:p>
    <w:p w:rsidR="00EF09DA" w:rsidRDefault="00EF09DA" w:rsidP="00EF09DA">
      <w:pPr>
        <w:snapToGrid w:val="0"/>
        <w:spacing w:line="300" w:lineRule="auto"/>
        <w:ind w:firstLineChars="200" w:firstLine="420"/>
        <w:jc w:val="left"/>
        <w:rPr>
          <w:szCs w:val="21"/>
        </w:rPr>
      </w:pPr>
    </w:p>
    <w:p w:rsidR="00EF09DA" w:rsidRDefault="00EF09DA" w:rsidP="00EF09DA">
      <w:pPr>
        <w:snapToGrid w:val="0"/>
        <w:spacing w:line="300" w:lineRule="auto"/>
        <w:ind w:firstLineChars="200" w:firstLine="420"/>
        <w:jc w:val="left"/>
        <w:rPr>
          <w:szCs w:val="21"/>
        </w:rPr>
      </w:pPr>
    </w:p>
    <w:p w:rsidR="00EF09DA" w:rsidRDefault="00EF09DA" w:rsidP="00EF09DA">
      <w:pPr>
        <w:snapToGrid w:val="0"/>
        <w:spacing w:line="300" w:lineRule="auto"/>
        <w:ind w:firstLineChars="200" w:firstLine="420"/>
        <w:jc w:val="left"/>
        <w:rPr>
          <w:szCs w:val="21"/>
        </w:rPr>
      </w:pPr>
    </w:p>
    <w:p w:rsidR="00EF09DA" w:rsidRDefault="00EF09DA" w:rsidP="00EF09DA">
      <w:pPr>
        <w:snapToGrid w:val="0"/>
        <w:spacing w:line="300" w:lineRule="auto"/>
        <w:ind w:firstLineChars="200" w:firstLine="420"/>
        <w:jc w:val="left"/>
        <w:rPr>
          <w:szCs w:val="21"/>
        </w:rPr>
      </w:pPr>
    </w:p>
    <w:p w:rsidR="00EF09DA" w:rsidRDefault="00EF09DA" w:rsidP="00EF09DA">
      <w:pPr>
        <w:snapToGrid w:val="0"/>
        <w:spacing w:line="300" w:lineRule="auto"/>
        <w:ind w:firstLineChars="200" w:firstLine="420"/>
        <w:jc w:val="left"/>
        <w:rPr>
          <w:szCs w:val="21"/>
        </w:rPr>
      </w:pPr>
      <w:r>
        <w:rPr>
          <w:rFonts w:hint="eastAsia"/>
          <w:szCs w:val="21"/>
        </w:rPr>
        <w:t>大纲撰写人：</w:t>
      </w:r>
      <w:proofErr w:type="gramStart"/>
      <w:r>
        <w:rPr>
          <w:rFonts w:hint="eastAsia"/>
          <w:szCs w:val="21"/>
        </w:rPr>
        <w:t>慈玉生</w:t>
      </w:r>
      <w:proofErr w:type="gramEnd"/>
      <w:r>
        <w:rPr>
          <w:szCs w:val="21"/>
        </w:rPr>
        <w:t xml:space="preserve">                              </w:t>
      </w:r>
      <w:r>
        <w:rPr>
          <w:rFonts w:hint="eastAsia"/>
          <w:szCs w:val="21"/>
        </w:rPr>
        <w:t>大纲审核人：</w:t>
      </w:r>
    </w:p>
    <w:p w:rsidR="000A6D93" w:rsidRPr="00EF09DA" w:rsidRDefault="000A6D93" w:rsidP="000A6D93">
      <w:pPr>
        <w:snapToGrid w:val="0"/>
        <w:spacing w:line="300" w:lineRule="auto"/>
        <w:ind w:firstLineChars="200" w:firstLine="420"/>
        <w:jc w:val="left"/>
        <w:rPr>
          <w:szCs w:val="21"/>
        </w:rPr>
      </w:pPr>
    </w:p>
    <w:p w:rsidR="00F94FE5" w:rsidRDefault="00F94FE5">
      <w:pPr>
        <w:widowControl/>
        <w:jc w:val="left"/>
        <w:rPr>
          <w:szCs w:val="21"/>
        </w:rPr>
      </w:pPr>
      <w:r>
        <w:rPr>
          <w:szCs w:val="21"/>
        </w:rPr>
        <w:br w:type="page"/>
      </w:r>
    </w:p>
    <w:p w:rsidR="00F4380D" w:rsidRPr="006C0B95" w:rsidRDefault="00F4380D" w:rsidP="00843C3B">
      <w:pPr>
        <w:spacing w:beforeLines="50" w:before="156" w:afterLines="100" w:after="312" w:line="360" w:lineRule="auto"/>
        <w:jc w:val="center"/>
        <w:outlineLvl w:val="0"/>
        <w:rPr>
          <w:sz w:val="24"/>
          <w:szCs w:val="24"/>
        </w:rPr>
      </w:pPr>
      <w:r w:rsidRPr="006C0B95">
        <w:rPr>
          <w:rFonts w:eastAsia="黑体"/>
          <w:b/>
          <w:sz w:val="32"/>
          <w:szCs w:val="32"/>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6C0B95">
        <w:rPr>
          <w:rFonts w:eastAsia="黑体"/>
          <w:b/>
          <w:sz w:val="32"/>
          <w:szCs w:val="32"/>
        </w:rPr>
        <w:instrText>ADDIN CNKISM.UserStyle</w:instrText>
      </w:r>
      <w:r w:rsidRPr="006C0B95">
        <w:rPr>
          <w:rFonts w:eastAsia="黑体"/>
          <w:b/>
          <w:sz w:val="32"/>
          <w:szCs w:val="32"/>
        </w:rPr>
      </w:r>
      <w:r w:rsidRPr="006C0B95">
        <w:rPr>
          <w:rFonts w:eastAsia="黑体"/>
          <w:b/>
          <w:sz w:val="32"/>
          <w:szCs w:val="32"/>
        </w:rPr>
        <w:fldChar w:fldCharType="end"/>
      </w:r>
      <w:r w:rsidR="00843C3B">
        <w:rPr>
          <w:rFonts w:eastAsia="黑体"/>
          <w:b/>
          <w:sz w:val="32"/>
          <w:szCs w:val="32"/>
        </w:rPr>
        <w:t>交通大数据应用</w:t>
      </w:r>
      <w:r w:rsidRPr="006C0B95">
        <w:rPr>
          <w:rFonts w:eastAsia="黑体"/>
          <w:b/>
          <w:sz w:val="32"/>
          <w:szCs w:val="32"/>
        </w:rPr>
        <w:t>课程教学大纲</w:t>
      </w:r>
    </w:p>
    <w:p w:rsidR="00F4380D" w:rsidRPr="006C0B95" w:rsidRDefault="00F4380D" w:rsidP="00F4380D">
      <w:pPr>
        <w:spacing w:afterLines="50" w:after="156" w:line="400" w:lineRule="exact"/>
        <w:rPr>
          <w:rFonts w:eastAsia="黑体"/>
          <w:b/>
          <w:sz w:val="24"/>
          <w:szCs w:val="22"/>
        </w:rPr>
      </w:pPr>
      <w:r w:rsidRPr="006C0B95">
        <w:rPr>
          <w:rFonts w:eastAsia="黑体"/>
          <w:b/>
          <w:sz w:val="24"/>
          <w:szCs w:val="22"/>
        </w:rPr>
        <w:t>一、课程基本信息</w:t>
      </w:r>
    </w:p>
    <w:p w:rsidR="00F4380D" w:rsidRPr="006C0B95" w:rsidRDefault="00F4380D" w:rsidP="00F4380D">
      <w:pPr>
        <w:spacing w:line="400" w:lineRule="exact"/>
        <w:rPr>
          <w:rFonts w:eastAsia="黑体"/>
          <w:szCs w:val="22"/>
        </w:rPr>
      </w:pPr>
      <w:r w:rsidRPr="006C0B95">
        <w:rPr>
          <w:rFonts w:eastAsia="黑体"/>
          <w:szCs w:val="22"/>
        </w:rPr>
        <w:t>课程编号：</w:t>
      </w:r>
      <w:r w:rsidR="00843C3B">
        <w:rPr>
          <w:rFonts w:eastAsia="黑体"/>
          <w:szCs w:val="22"/>
        </w:rPr>
        <w:t>TS3270</w:t>
      </w:r>
      <w:r w:rsidR="00F303BD">
        <w:rPr>
          <w:rFonts w:eastAsia="黑体"/>
          <w:szCs w:val="22"/>
        </w:rPr>
        <w:t>2</w:t>
      </w:r>
    </w:p>
    <w:p w:rsidR="00F4380D" w:rsidRPr="006C0B95" w:rsidRDefault="00F4380D" w:rsidP="00F4380D">
      <w:pPr>
        <w:spacing w:line="400" w:lineRule="exact"/>
        <w:rPr>
          <w:rFonts w:eastAsia="黑体"/>
          <w:szCs w:val="22"/>
        </w:rPr>
      </w:pPr>
      <w:r w:rsidRPr="006C0B95">
        <w:rPr>
          <w:rFonts w:eastAsia="黑体"/>
          <w:szCs w:val="22"/>
        </w:rPr>
        <w:t>课程名称：交通大数据应用</w:t>
      </w:r>
      <w:r w:rsidRPr="006C0B95">
        <w:rPr>
          <w:rFonts w:eastAsia="黑体"/>
          <w:szCs w:val="22"/>
        </w:rPr>
        <w:t xml:space="preserve"> </w:t>
      </w:r>
    </w:p>
    <w:p w:rsidR="00F4380D" w:rsidRPr="006C0B95" w:rsidRDefault="00F4380D" w:rsidP="00F4380D">
      <w:pPr>
        <w:spacing w:line="400" w:lineRule="exact"/>
        <w:rPr>
          <w:rFonts w:eastAsia="黑体"/>
          <w:szCs w:val="22"/>
        </w:rPr>
      </w:pPr>
      <w:r w:rsidRPr="006C0B95">
        <w:rPr>
          <w:rFonts w:eastAsia="黑体"/>
          <w:szCs w:val="22"/>
        </w:rPr>
        <w:t>英文名称：</w:t>
      </w:r>
      <w:r w:rsidRPr="006C0B95">
        <w:rPr>
          <w:rFonts w:eastAsia="黑体"/>
          <w:szCs w:val="22"/>
        </w:rPr>
        <w:t>Application of Transportation Big Data</w:t>
      </w:r>
    </w:p>
    <w:p w:rsidR="00F4380D" w:rsidRPr="006C0B95" w:rsidRDefault="00F4380D" w:rsidP="00F4380D">
      <w:pPr>
        <w:spacing w:line="400" w:lineRule="exact"/>
        <w:rPr>
          <w:rFonts w:eastAsia="黑体"/>
          <w:szCs w:val="22"/>
        </w:rPr>
      </w:pPr>
      <w:r w:rsidRPr="006C0B95">
        <w:rPr>
          <w:rFonts w:eastAsia="黑体"/>
          <w:szCs w:val="22"/>
        </w:rPr>
        <w:t>课程学时：</w:t>
      </w:r>
      <w:r w:rsidRPr="006C0B95">
        <w:rPr>
          <w:rFonts w:eastAsia="黑体"/>
          <w:szCs w:val="22"/>
        </w:rPr>
        <w:t xml:space="preserve">32     </w:t>
      </w:r>
      <w:r w:rsidRPr="006C0B95">
        <w:rPr>
          <w:rFonts w:eastAsia="黑体"/>
          <w:szCs w:val="22"/>
        </w:rPr>
        <w:t>讲课学时：</w:t>
      </w:r>
      <w:r w:rsidRPr="006C0B95">
        <w:rPr>
          <w:rFonts w:eastAsia="黑体"/>
          <w:szCs w:val="22"/>
        </w:rPr>
        <w:t xml:space="preserve">24     </w:t>
      </w:r>
      <w:r w:rsidRPr="006C0B95">
        <w:rPr>
          <w:rFonts w:eastAsia="黑体"/>
          <w:szCs w:val="22"/>
        </w:rPr>
        <w:t>实验学时：</w:t>
      </w:r>
      <w:r w:rsidRPr="006C0B95">
        <w:rPr>
          <w:rFonts w:eastAsia="黑体"/>
          <w:szCs w:val="22"/>
        </w:rPr>
        <w:t xml:space="preserve">       </w:t>
      </w:r>
      <w:r w:rsidRPr="006C0B95">
        <w:rPr>
          <w:rFonts w:eastAsia="黑体"/>
          <w:szCs w:val="22"/>
        </w:rPr>
        <w:t>上机学时：</w:t>
      </w:r>
      <w:r w:rsidRPr="006C0B95">
        <w:rPr>
          <w:rFonts w:eastAsia="黑体"/>
          <w:szCs w:val="22"/>
        </w:rPr>
        <w:t xml:space="preserve">8     </w:t>
      </w:r>
      <w:r w:rsidRPr="006C0B95">
        <w:rPr>
          <w:rFonts w:eastAsia="黑体"/>
          <w:szCs w:val="22"/>
        </w:rPr>
        <w:t>习题学时：</w:t>
      </w:r>
    </w:p>
    <w:p w:rsidR="00F4380D" w:rsidRPr="006C0B95" w:rsidRDefault="00F4380D" w:rsidP="00F4380D">
      <w:pPr>
        <w:spacing w:line="400" w:lineRule="exact"/>
        <w:rPr>
          <w:rFonts w:eastAsia="黑体"/>
          <w:szCs w:val="22"/>
        </w:rPr>
      </w:pPr>
      <w:r w:rsidRPr="006C0B95">
        <w:rPr>
          <w:rFonts w:eastAsia="黑体"/>
          <w:szCs w:val="22"/>
        </w:rPr>
        <w:t>课程学分：</w:t>
      </w:r>
      <w:r w:rsidRPr="006C0B95">
        <w:rPr>
          <w:rFonts w:eastAsia="黑体"/>
          <w:szCs w:val="22"/>
        </w:rPr>
        <w:t>2</w:t>
      </w:r>
    </w:p>
    <w:p w:rsidR="00F4380D" w:rsidRPr="00843C3B" w:rsidRDefault="00F4380D" w:rsidP="00F4380D">
      <w:pPr>
        <w:spacing w:line="400" w:lineRule="exact"/>
        <w:rPr>
          <w:rFonts w:eastAsia="黑体"/>
          <w:szCs w:val="22"/>
        </w:rPr>
      </w:pPr>
      <w:r w:rsidRPr="006C0B95">
        <w:rPr>
          <w:rFonts w:eastAsia="黑体"/>
          <w:szCs w:val="22"/>
        </w:rPr>
        <w:t>开课单位：</w:t>
      </w:r>
      <w:r w:rsidRPr="00843C3B">
        <w:rPr>
          <w:rFonts w:eastAsia="黑体"/>
          <w:szCs w:val="22"/>
        </w:rPr>
        <w:t>交通科学与工程</w:t>
      </w:r>
      <w:r w:rsidR="004A1D22">
        <w:rPr>
          <w:rFonts w:eastAsia="黑体" w:hint="eastAsia"/>
          <w:szCs w:val="22"/>
        </w:rPr>
        <w:t>学</w:t>
      </w:r>
      <w:r w:rsidRPr="00843C3B">
        <w:rPr>
          <w:rFonts w:eastAsia="黑体"/>
          <w:szCs w:val="22"/>
        </w:rPr>
        <w:t>院</w:t>
      </w:r>
    </w:p>
    <w:p w:rsidR="00F4380D" w:rsidRPr="006C0B95" w:rsidRDefault="00F4380D" w:rsidP="00F4380D">
      <w:pPr>
        <w:spacing w:line="400" w:lineRule="exact"/>
        <w:rPr>
          <w:rFonts w:eastAsia="黑体"/>
          <w:szCs w:val="22"/>
        </w:rPr>
      </w:pPr>
      <w:r w:rsidRPr="006C0B95">
        <w:rPr>
          <w:rFonts w:eastAsia="黑体"/>
          <w:szCs w:val="22"/>
        </w:rPr>
        <w:t>授课对象：</w:t>
      </w:r>
      <w:r w:rsidR="00843C3B">
        <w:rPr>
          <w:rFonts w:eastAsia="黑体" w:hint="eastAsia"/>
          <w:szCs w:val="22"/>
        </w:rPr>
        <w:t>“</w:t>
      </w:r>
      <w:r w:rsidR="00843C3B" w:rsidRPr="006C0B95">
        <w:rPr>
          <w:rFonts w:eastAsia="黑体"/>
          <w:szCs w:val="22"/>
        </w:rPr>
        <w:t>智能交通</w:t>
      </w:r>
      <w:r w:rsidR="00843C3B">
        <w:rPr>
          <w:rFonts w:eastAsia="黑体" w:hint="eastAsia"/>
          <w:szCs w:val="22"/>
        </w:rPr>
        <w:t>”</w:t>
      </w:r>
      <w:r w:rsidRPr="006C0B95">
        <w:rPr>
          <w:rFonts w:eastAsia="黑体"/>
          <w:szCs w:val="22"/>
        </w:rPr>
        <w:t>辅修专业</w:t>
      </w:r>
      <w:r w:rsidR="00843C3B">
        <w:rPr>
          <w:rFonts w:eastAsia="黑体" w:hint="eastAsia"/>
          <w:szCs w:val="22"/>
        </w:rPr>
        <w:t>本科生</w:t>
      </w:r>
    </w:p>
    <w:p w:rsidR="00F4380D" w:rsidRPr="006C0B95" w:rsidRDefault="00F4380D" w:rsidP="00F4380D">
      <w:pPr>
        <w:spacing w:line="400" w:lineRule="exact"/>
        <w:rPr>
          <w:szCs w:val="22"/>
        </w:rPr>
      </w:pPr>
      <w:r w:rsidRPr="006C0B95">
        <w:rPr>
          <w:rFonts w:eastAsia="黑体"/>
          <w:szCs w:val="22"/>
        </w:rPr>
        <w:t>开课学期：</w:t>
      </w:r>
      <w:r w:rsidRPr="006C0B95">
        <w:rPr>
          <w:szCs w:val="21"/>
        </w:rPr>
        <w:t>3</w:t>
      </w:r>
      <w:r w:rsidRPr="006C0B95">
        <w:rPr>
          <w:szCs w:val="21"/>
        </w:rPr>
        <w:t>春</w:t>
      </w:r>
    </w:p>
    <w:p w:rsidR="00F4380D" w:rsidRPr="006C0B95" w:rsidRDefault="00F4380D" w:rsidP="00F4380D">
      <w:pPr>
        <w:spacing w:line="400" w:lineRule="exact"/>
        <w:rPr>
          <w:rFonts w:eastAsia="黑体"/>
          <w:szCs w:val="22"/>
        </w:rPr>
      </w:pPr>
      <w:r w:rsidRPr="006C0B95">
        <w:rPr>
          <w:rFonts w:eastAsia="黑体"/>
          <w:szCs w:val="22"/>
        </w:rPr>
        <w:t>先修课程：</w:t>
      </w:r>
      <w:r w:rsidRPr="006C0B95">
        <w:rPr>
          <w:rFonts w:eastAsia="黑体"/>
          <w:szCs w:val="22"/>
        </w:rPr>
        <w:t>Python</w:t>
      </w:r>
      <w:r w:rsidR="00843C3B">
        <w:rPr>
          <w:rFonts w:eastAsia="黑体" w:hint="eastAsia"/>
          <w:szCs w:val="22"/>
        </w:rPr>
        <w:t>语言</w:t>
      </w:r>
      <w:r w:rsidRPr="006C0B95">
        <w:rPr>
          <w:rFonts w:eastAsia="黑体"/>
          <w:szCs w:val="22"/>
        </w:rPr>
        <w:t>、人工智能</w:t>
      </w:r>
    </w:p>
    <w:p w:rsidR="00F4380D" w:rsidRPr="006C0B95" w:rsidRDefault="00F4380D" w:rsidP="00F4380D">
      <w:pPr>
        <w:spacing w:afterLines="50" w:after="156" w:line="400" w:lineRule="exact"/>
        <w:rPr>
          <w:rFonts w:eastAsia="黑体"/>
          <w:b/>
          <w:sz w:val="24"/>
          <w:szCs w:val="22"/>
        </w:rPr>
      </w:pPr>
      <w:r w:rsidRPr="006C0B95">
        <w:rPr>
          <w:rFonts w:eastAsia="黑体"/>
          <w:b/>
          <w:sz w:val="24"/>
          <w:szCs w:val="22"/>
        </w:rPr>
        <w:t>二、课程目标</w:t>
      </w:r>
    </w:p>
    <w:p w:rsidR="00F4380D" w:rsidRPr="006C0B95" w:rsidRDefault="00F4380D" w:rsidP="00F4380D">
      <w:pPr>
        <w:tabs>
          <w:tab w:val="left" w:pos="672"/>
        </w:tabs>
        <w:spacing w:line="440" w:lineRule="exact"/>
        <w:ind w:firstLineChars="200" w:firstLine="420"/>
        <w:rPr>
          <w:szCs w:val="21"/>
        </w:rPr>
      </w:pPr>
      <w:r w:rsidRPr="006C0B95">
        <w:rPr>
          <w:szCs w:val="21"/>
        </w:rPr>
        <w:t>《交通大数据应用》以交通大数据为研究对象，以实际的交通规划和管理问题为命题，将数据采集、管理和分析方法贯穿在一起，融入最新的交通大数据采集方法和大数据分析技术，本课程是智能交通辅修专业课程，强调理论与实践相结合的教学模式，整合统计分析、数据挖掘、机器学习、决策理论等，培养学生分析问题、设计算法和大规模数据处理能力，以应对大数据背景下交通管理决策中呈现的实时、动态演变、关联复杂以及多主体决策等特性。</w:t>
      </w:r>
    </w:p>
    <w:p w:rsidR="00F4380D" w:rsidRPr="006C0B95" w:rsidRDefault="00F4380D" w:rsidP="00F4380D">
      <w:pPr>
        <w:tabs>
          <w:tab w:val="left" w:pos="672"/>
        </w:tabs>
        <w:spacing w:line="440" w:lineRule="exact"/>
        <w:ind w:firstLineChars="200" w:firstLine="420"/>
        <w:rPr>
          <w:szCs w:val="21"/>
        </w:rPr>
      </w:pPr>
      <w:r w:rsidRPr="006C0B95">
        <w:rPr>
          <w:szCs w:val="21"/>
        </w:rPr>
        <w:t>课程目标为：通过系统学习使学生了解当前交通大数据分析和应用的发展状况、建设目标、基本内容及其在新时代交通运输管理决策中的作用，了解智能交通大数据研究领域的分析方法、应用和</w:t>
      </w:r>
      <w:r w:rsidRPr="006C0B95">
        <w:rPr>
          <w:color w:val="000000"/>
          <w:kern w:val="0"/>
          <w:szCs w:val="21"/>
        </w:rPr>
        <w:t>前沿发展趋势，通过该课程一方面拓展专业知识面，</w:t>
      </w:r>
      <w:r w:rsidRPr="006C0B95">
        <w:rPr>
          <w:szCs w:val="21"/>
        </w:rPr>
        <w:t>具备开展智能交通系统和大数据研究领域科学研究的基本素质与创新意识</w:t>
      </w:r>
      <w:r w:rsidRPr="006C0B95">
        <w:rPr>
          <w:color w:val="000000"/>
          <w:kern w:val="0"/>
          <w:szCs w:val="21"/>
        </w:rPr>
        <w:t>，另一方面可以为研究生课程学习和学术研究提供新技术、新方法，为交通政策决策、规划、设计、运营和管理服务。</w:t>
      </w:r>
    </w:p>
    <w:p w:rsidR="00F4380D" w:rsidRPr="006C0B95" w:rsidRDefault="00F4380D" w:rsidP="00F4380D">
      <w:pPr>
        <w:snapToGrid w:val="0"/>
        <w:spacing w:afterLines="50" w:after="156" w:line="400" w:lineRule="exact"/>
        <w:ind w:left="1400" w:hanging="1400"/>
        <w:rPr>
          <w:rFonts w:eastAsia="黑体"/>
          <w:b/>
          <w:sz w:val="24"/>
          <w:szCs w:val="22"/>
        </w:rPr>
      </w:pPr>
      <w:r w:rsidRPr="006C0B95">
        <w:rPr>
          <w:rFonts w:eastAsia="黑体"/>
          <w:b/>
          <w:sz w:val="24"/>
          <w:szCs w:val="22"/>
        </w:rPr>
        <w:t>三、课程目标与毕业要求对应关系</w:t>
      </w:r>
    </w:p>
    <w:tbl>
      <w:tblPr>
        <w:tblW w:w="9192" w:type="dxa"/>
        <w:tblInd w:w="96" w:type="dxa"/>
        <w:tblLook w:val="0000" w:firstRow="0" w:lastRow="0" w:firstColumn="0" w:lastColumn="0" w:noHBand="0" w:noVBand="0"/>
      </w:tblPr>
      <w:tblGrid>
        <w:gridCol w:w="1992"/>
        <w:gridCol w:w="3690"/>
        <w:gridCol w:w="3510"/>
      </w:tblGrid>
      <w:tr w:rsidR="00F4380D" w:rsidRPr="006C0B95" w:rsidTr="005308BF">
        <w:trPr>
          <w:trHeight w:val="340"/>
          <w:tblHeader/>
        </w:trPr>
        <w:tc>
          <w:tcPr>
            <w:tcW w:w="1992" w:type="dxa"/>
            <w:tcBorders>
              <w:top w:val="single" w:sz="4" w:space="0" w:color="auto"/>
              <w:left w:val="single" w:sz="4" w:space="0" w:color="auto"/>
              <w:bottom w:val="single" w:sz="4" w:space="0" w:color="auto"/>
              <w:right w:val="single" w:sz="4" w:space="0" w:color="auto"/>
            </w:tcBorders>
            <w:shd w:val="clear" w:color="auto" w:fill="auto"/>
            <w:vAlign w:val="center"/>
          </w:tcPr>
          <w:p w:rsidR="00F4380D" w:rsidRPr="006C0B95" w:rsidRDefault="00F4380D" w:rsidP="00F4380D">
            <w:pPr>
              <w:widowControl/>
              <w:snapToGrid w:val="0"/>
              <w:jc w:val="center"/>
              <w:rPr>
                <w:b/>
                <w:kern w:val="0"/>
                <w:szCs w:val="21"/>
              </w:rPr>
            </w:pPr>
            <w:r w:rsidRPr="006C0B95">
              <w:rPr>
                <w:b/>
                <w:kern w:val="0"/>
                <w:szCs w:val="21"/>
              </w:rPr>
              <w:t>毕业要求</w:t>
            </w:r>
          </w:p>
        </w:tc>
        <w:tc>
          <w:tcPr>
            <w:tcW w:w="3690" w:type="dxa"/>
            <w:tcBorders>
              <w:top w:val="single" w:sz="4" w:space="0" w:color="auto"/>
              <w:left w:val="nil"/>
              <w:bottom w:val="single" w:sz="4" w:space="0" w:color="auto"/>
              <w:right w:val="single" w:sz="4" w:space="0" w:color="auto"/>
            </w:tcBorders>
            <w:shd w:val="clear" w:color="auto" w:fill="auto"/>
            <w:vAlign w:val="center"/>
          </w:tcPr>
          <w:p w:rsidR="00F4380D" w:rsidRPr="006C0B95" w:rsidRDefault="00F4380D" w:rsidP="00F4380D">
            <w:pPr>
              <w:widowControl/>
              <w:snapToGrid w:val="0"/>
              <w:jc w:val="center"/>
              <w:rPr>
                <w:b/>
                <w:color w:val="000000"/>
                <w:kern w:val="0"/>
                <w:szCs w:val="21"/>
              </w:rPr>
            </w:pPr>
            <w:r w:rsidRPr="006C0B95">
              <w:rPr>
                <w:b/>
                <w:color w:val="000000"/>
                <w:kern w:val="0"/>
                <w:szCs w:val="21"/>
              </w:rPr>
              <w:t>毕业要求具体描述</w:t>
            </w:r>
          </w:p>
        </w:tc>
        <w:tc>
          <w:tcPr>
            <w:tcW w:w="3510" w:type="dxa"/>
            <w:tcBorders>
              <w:top w:val="single" w:sz="4" w:space="0" w:color="auto"/>
              <w:left w:val="nil"/>
              <w:bottom w:val="single" w:sz="4" w:space="0" w:color="auto"/>
              <w:right w:val="single" w:sz="4" w:space="0" w:color="auto"/>
            </w:tcBorders>
            <w:shd w:val="clear" w:color="auto" w:fill="auto"/>
            <w:noWrap/>
            <w:vAlign w:val="center"/>
          </w:tcPr>
          <w:p w:rsidR="00F4380D" w:rsidRPr="006C0B95" w:rsidRDefault="00F4380D" w:rsidP="00F4380D">
            <w:pPr>
              <w:widowControl/>
              <w:snapToGrid w:val="0"/>
              <w:jc w:val="center"/>
              <w:rPr>
                <w:b/>
                <w:color w:val="000000"/>
                <w:kern w:val="0"/>
                <w:szCs w:val="21"/>
              </w:rPr>
            </w:pPr>
            <w:r w:rsidRPr="006C0B95">
              <w:rPr>
                <w:b/>
                <w:color w:val="000000"/>
                <w:kern w:val="0"/>
                <w:szCs w:val="21"/>
              </w:rPr>
              <w:t>课程目标</w:t>
            </w:r>
          </w:p>
        </w:tc>
      </w:tr>
      <w:tr w:rsidR="00F4380D" w:rsidRPr="006C0B95" w:rsidTr="005308BF">
        <w:trPr>
          <w:trHeight w:val="340"/>
        </w:trPr>
        <w:tc>
          <w:tcPr>
            <w:tcW w:w="1992" w:type="dxa"/>
            <w:tcBorders>
              <w:top w:val="nil"/>
              <w:left w:val="single" w:sz="4" w:space="0" w:color="auto"/>
              <w:bottom w:val="single" w:sz="4" w:space="0" w:color="auto"/>
              <w:right w:val="single" w:sz="4" w:space="0" w:color="auto"/>
            </w:tcBorders>
            <w:shd w:val="clear" w:color="auto" w:fill="auto"/>
            <w:vAlign w:val="center"/>
          </w:tcPr>
          <w:p w:rsidR="00F4380D" w:rsidRPr="006C0B95" w:rsidRDefault="00F4380D" w:rsidP="00F4380D">
            <w:pPr>
              <w:widowControl/>
              <w:snapToGrid w:val="0"/>
              <w:jc w:val="center"/>
              <w:rPr>
                <w:kern w:val="0"/>
                <w:szCs w:val="21"/>
              </w:rPr>
            </w:pPr>
            <w:r w:rsidRPr="006C0B95">
              <w:rPr>
                <w:kern w:val="0"/>
                <w:szCs w:val="21"/>
              </w:rPr>
              <w:t>1.</w:t>
            </w:r>
            <w:r w:rsidRPr="006C0B95">
              <w:rPr>
                <w:kern w:val="0"/>
                <w:szCs w:val="21"/>
              </w:rPr>
              <w:t>工程知识</w:t>
            </w:r>
          </w:p>
        </w:tc>
        <w:tc>
          <w:tcPr>
            <w:tcW w:w="3690" w:type="dxa"/>
            <w:tcBorders>
              <w:top w:val="nil"/>
              <w:left w:val="nil"/>
              <w:bottom w:val="single" w:sz="4" w:space="0" w:color="auto"/>
              <w:right w:val="single" w:sz="4" w:space="0" w:color="auto"/>
            </w:tcBorders>
            <w:shd w:val="clear" w:color="auto" w:fill="auto"/>
            <w:vAlign w:val="center"/>
          </w:tcPr>
          <w:p w:rsidR="00F4380D" w:rsidRPr="006C0B95" w:rsidRDefault="00F4380D" w:rsidP="00F4380D">
            <w:pPr>
              <w:widowControl/>
              <w:snapToGrid w:val="0"/>
              <w:jc w:val="center"/>
              <w:rPr>
                <w:color w:val="000000"/>
                <w:kern w:val="0"/>
                <w:szCs w:val="21"/>
              </w:rPr>
            </w:pPr>
            <w:r w:rsidRPr="006C0B95">
              <w:rPr>
                <w:szCs w:val="22"/>
                <w:shd w:val="clear" w:color="auto" w:fill="FFFFFF"/>
              </w:rPr>
              <w:t>能够将数学、自然科学、工程基础和专业知识用于解决复杂工程问题。</w:t>
            </w:r>
          </w:p>
        </w:tc>
        <w:tc>
          <w:tcPr>
            <w:tcW w:w="3510" w:type="dxa"/>
            <w:tcBorders>
              <w:top w:val="nil"/>
              <w:left w:val="nil"/>
              <w:bottom w:val="single" w:sz="4" w:space="0" w:color="auto"/>
              <w:right w:val="single" w:sz="4" w:space="0" w:color="auto"/>
            </w:tcBorders>
            <w:shd w:val="clear" w:color="auto" w:fill="auto"/>
            <w:noWrap/>
            <w:vAlign w:val="center"/>
          </w:tcPr>
          <w:p w:rsidR="00F4380D" w:rsidRPr="006C0B95" w:rsidRDefault="00F4380D" w:rsidP="00F4380D">
            <w:pPr>
              <w:widowControl/>
              <w:snapToGrid w:val="0"/>
              <w:jc w:val="center"/>
              <w:rPr>
                <w:color w:val="000000"/>
                <w:kern w:val="0"/>
                <w:szCs w:val="21"/>
              </w:rPr>
            </w:pPr>
            <w:r w:rsidRPr="006C0B95">
              <w:rPr>
                <w:color w:val="000000"/>
                <w:kern w:val="0"/>
                <w:szCs w:val="21"/>
              </w:rPr>
              <w:t>课程目标</w:t>
            </w:r>
            <w:r w:rsidRPr="006C0B95">
              <w:rPr>
                <w:color w:val="000000"/>
                <w:kern w:val="0"/>
                <w:szCs w:val="21"/>
              </w:rPr>
              <w:t>1</w:t>
            </w:r>
            <w:r w:rsidRPr="006C0B95">
              <w:rPr>
                <w:color w:val="000000"/>
                <w:kern w:val="0"/>
                <w:szCs w:val="21"/>
              </w:rPr>
              <w:t>：</w:t>
            </w:r>
            <w:r w:rsidRPr="006C0B95">
              <w:rPr>
                <w:szCs w:val="21"/>
              </w:rPr>
              <w:t>了解当前交通大数据分析和应用的发展状况、建设目标、基本内容及其在新时代交通运输管理决策中的作用</w:t>
            </w:r>
          </w:p>
        </w:tc>
      </w:tr>
      <w:tr w:rsidR="00F4380D" w:rsidRPr="006C0B95" w:rsidTr="005308BF">
        <w:trPr>
          <w:trHeight w:val="340"/>
        </w:trPr>
        <w:tc>
          <w:tcPr>
            <w:tcW w:w="1992" w:type="dxa"/>
            <w:tcBorders>
              <w:top w:val="nil"/>
              <w:left w:val="single" w:sz="4" w:space="0" w:color="auto"/>
              <w:bottom w:val="single" w:sz="4" w:space="0" w:color="auto"/>
              <w:right w:val="single" w:sz="4" w:space="0" w:color="auto"/>
            </w:tcBorders>
            <w:shd w:val="clear" w:color="auto" w:fill="auto"/>
            <w:vAlign w:val="center"/>
          </w:tcPr>
          <w:p w:rsidR="00F4380D" w:rsidRPr="006C0B95" w:rsidRDefault="00F4380D" w:rsidP="00F4380D">
            <w:pPr>
              <w:widowControl/>
              <w:snapToGrid w:val="0"/>
              <w:ind w:rightChars="-47" w:right="-99"/>
              <w:jc w:val="center"/>
              <w:rPr>
                <w:kern w:val="0"/>
                <w:szCs w:val="21"/>
              </w:rPr>
            </w:pPr>
            <w:r w:rsidRPr="006C0B95">
              <w:rPr>
                <w:kern w:val="0"/>
                <w:szCs w:val="21"/>
              </w:rPr>
              <w:t>2.</w:t>
            </w:r>
            <w:r w:rsidRPr="006C0B95">
              <w:rPr>
                <w:kern w:val="0"/>
                <w:szCs w:val="21"/>
              </w:rPr>
              <w:t>问题分析</w:t>
            </w:r>
          </w:p>
        </w:tc>
        <w:tc>
          <w:tcPr>
            <w:tcW w:w="3690" w:type="dxa"/>
            <w:tcBorders>
              <w:top w:val="nil"/>
              <w:left w:val="nil"/>
              <w:bottom w:val="single" w:sz="4" w:space="0" w:color="auto"/>
              <w:right w:val="single" w:sz="4" w:space="0" w:color="auto"/>
            </w:tcBorders>
            <w:shd w:val="clear" w:color="auto" w:fill="auto"/>
            <w:vAlign w:val="center"/>
          </w:tcPr>
          <w:p w:rsidR="00F4380D" w:rsidRPr="006C0B95" w:rsidRDefault="00F4380D" w:rsidP="00F4380D">
            <w:pPr>
              <w:widowControl/>
              <w:snapToGrid w:val="0"/>
              <w:ind w:rightChars="-47" w:right="-99"/>
              <w:jc w:val="center"/>
              <w:rPr>
                <w:color w:val="000000"/>
                <w:kern w:val="0"/>
                <w:szCs w:val="21"/>
              </w:rPr>
            </w:pPr>
            <w:r w:rsidRPr="006C0B95">
              <w:rPr>
                <w:szCs w:val="22"/>
                <w:shd w:val="clear" w:color="auto" w:fill="FFFFFF"/>
              </w:rPr>
              <w:t>能够应用数学、自然科学和工程科学的基本原理，识别、表达、并通过文献研究分析复杂工程问题，以获得有效结论。</w:t>
            </w:r>
          </w:p>
        </w:tc>
        <w:tc>
          <w:tcPr>
            <w:tcW w:w="3510" w:type="dxa"/>
            <w:tcBorders>
              <w:top w:val="nil"/>
              <w:left w:val="nil"/>
              <w:bottom w:val="single" w:sz="4" w:space="0" w:color="auto"/>
              <w:right w:val="single" w:sz="4" w:space="0" w:color="auto"/>
            </w:tcBorders>
            <w:shd w:val="clear" w:color="auto" w:fill="auto"/>
            <w:noWrap/>
            <w:vAlign w:val="center"/>
          </w:tcPr>
          <w:p w:rsidR="00F4380D" w:rsidRPr="006C0B95" w:rsidRDefault="00F4380D" w:rsidP="00F4380D">
            <w:pPr>
              <w:widowControl/>
              <w:snapToGrid w:val="0"/>
              <w:jc w:val="center"/>
              <w:rPr>
                <w:color w:val="000000"/>
                <w:kern w:val="0"/>
                <w:szCs w:val="21"/>
              </w:rPr>
            </w:pPr>
            <w:r w:rsidRPr="006C0B95">
              <w:rPr>
                <w:color w:val="000000"/>
                <w:kern w:val="0"/>
                <w:szCs w:val="21"/>
              </w:rPr>
              <w:t>课程目标</w:t>
            </w:r>
            <w:r w:rsidRPr="006C0B95">
              <w:rPr>
                <w:color w:val="000000"/>
                <w:kern w:val="0"/>
                <w:szCs w:val="21"/>
              </w:rPr>
              <w:t>2</w:t>
            </w:r>
            <w:r w:rsidRPr="006C0B95">
              <w:rPr>
                <w:color w:val="000000"/>
                <w:kern w:val="0"/>
                <w:szCs w:val="21"/>
              </w:rPr>
              <w:t>：综合应用</w:t>
            </w:r>
            <w:r w:rsidRPr="006C0B95">
              <w:rPr>
                <w:szCs w:val="21"/>
              </w:rPr>
              <w:t>统计分析、数据挖掘、机器学习等挖掘交通大数据中的规律</w:t>
            </w:r>
          </w:p>
        </w:tc>
      </w:tr>
      <w:tr w:rsidR="00F4380D" w:rsidRPr="006C0B95" w:rsidTr="005308BF">
        <w:trPr>
          <w:trHeight w:val="340"/>
        </w:trPr>
        <w:tc>
          <w:tcPr>
            <w:tcW w:w="1992" w:type="dxa"/>
            <w:tcBorders>
              <w:top w:val="single" w:sz="4" w:space="0" w:color="auto"/>
              <w:left w:val="single" w:sz="4" w:space="0" w:color="auto"/>
              <w:bottom w:val="single" w:sz="4" w:space="0" w:color="auto"/>
              <w:right w:val="nil"/>
            </w:tcBorders>
            <w:shd w:val="clear" w:color="auto" w:fill="auto"/>
            <w:noWrap/>
            <w:vAlign w:val="center"/>
          </w:tcPr>
          <w:p w:rsidR="00F4380D" w:rsidRPr="006C0B95" w:rsidRDefault="00F4380D" w:rsidP="00F4380D">
            <w:pPr>
              <w:widowControl/>
              <w:snapToGrid w:val="0"/>
              <w:jc w:val="center"/>
              <w:rPr>
                <w:kern w:val="0"/>
                <w:szCs w:val="21"/>
              </w:rPr>
            </w:pPr>
            <w:r w:rsidRPr="006C0B95">
              <w:rPr>
                <w:kern w:val="0"/>
                <w:szCs w:val="21"/>
              </w:rPr>
              <w:t>3.</w:t>
            </w:r>
            <w:r w:rsidRPr="006C0B95">
              <w:rPr>
                <w:kern w:val="0"/>
                <w:szCs w:val="21"/>
              </w:rPr>
              <w:t>研究</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4380D" w:rsidRPr="006C0B95" w:rsidRDefault="00F4380D" w:rsidP="00F4380D">
            <w:pPr>
              <w:widowControl/>
              <w:snapToGrid w:val="0"/>
              <w:jc w:val="center"/>
              <w:rPr>
                <w:color w:val="000000"/>
                <w:kern w:val="0"/>
                <w:szCs w:val="21"/>
              </w:rPr>
            </w:pPr>
            <w:r w:rsidRPr="006C0B95">
              <w:rPr>
                <w:color w:val="000000"/>
                <w:kern w:val="0"/>
                <w:szCs w:val="21"/>
              </w:rPr>
              <w:t>能够基于科学原理并采用科学方法对复杂工程问题进行研究，包括设计实验、分析与解释数据、并通过信息综合得到合理有效的结论。</w:t>
            </w:r>
          </w:p>
        </w:tc>
        <w:tc>
          <w:tcPr>
            <w:tcW w:w="3510" w:type="dxa"/>
            <w:tcBorders>
              <w:top w:val="single" w:sz="4" w:space="0" w:color="auto"/>
              <w:left w:val="nil"/>
              <w:bottom w:val="single" w:sz="4" w:space="0" w:color="auto"/>
              <w:right w:val="single" w:sz="4" w:space="0" w:color="auto"/>
            </w:tcBorders>
            <w:shd w:val="clear" w:color="auto" w:fill="auto"/>
            <w:noWrap/>
            <w:vAlign w:val="center"/>
          </w:tcPr>
          <w:p w:rsidR="00F4380D" w:rsidRPr="006C0B95" w:rsidRDefault="00F4380D" w:rsidP="00F4380D">
            <w:pPr>
              <w:widowControl/>
              <w:snapToGrid w:val="0"/>
              <w:jc w:val="center"/>
              <w:rPr>
                <w:color w:val="000000"/>
                <w:kern w:val="0"/>
                <w:szCs w:val="21"/>
              </w:rPr>
            </w:pPr>
            <w:r w:rsidRPr="006C0B95">
              <w:rPr>
                <w:szCs w:val="21"/>
              </w:rPr>
              <w:t>目标</w:t>
            </w:r>
            <w:r w:rsidRPr="006C0B95">
              <w:rPr>
                <w:szCs w:val="21"/>
              </w:rPr>
              <w:t>3</w:t>
            </w:r>
            <w:r w:rsidRPr="006C0B95">
              <w:rPr>
                <w:szCs w:val="21"/>
              </w:rPr>
              <w:t>：</w:t>
            </w:r>
            <w:r w:rsidRPr="006C0B95">
              <w:rPr>
                <w:color w:val="000000"/>
                <w:kern w:val="0"/>
                <w:szCs w:val="21"/>
              </w:rPr>
              <w:t>通过该课程一方面拓展专业知识面，</w:t>
            </w:r>
            <w:r w:rsidRPr="006C0B95">
              <w:rPr>
                <w:szCs w:val="21"/>
              </w:rPr>
              <w:t>具备开展智能交通系统和大数据研究领域科学研究的基本素质与创新意识，另一方面可以为研究生</w:t>
            </w:r>
            <w:r w:rsidRPr="006C0B95">
              <w:rPr>
                <w:szCs w:val="21"/>
              </w:rPr>
              <w:lastRenderedPageBreak/>
              <w:t>课程学习和学术研究提供新技术、新方法，为交通政策决策、规划、设计、运营和管理服务。</w:t>
            </w:r>
          </w:p>
        </w:tc>
      </w:tr>
    </w:tbl>
    <w:p w:rsidR="00F4380D" w:rsidRPr="006C0B95" w:rsidRDefault="00F4380D" w:rsidP="00F4380D">
      <w:pPr>
        <w:spacing w:beforeLines="50" w:before="156" w:afterLines="50" w:after="156" w:line="400" w:lineRule="exact"/>
        <w:rPr>
          <w:b/>
          <w:szCs w:val="22"/>
        </w:rPr>
      </w:pPr>
      <w:r w:rsidRPr="006C0B95">
        <w:rPr>
          <w:rFonts w:eastAsia="黑体"/>
          <w:b/>
          <w:sz w:val="24"/>
          <w:szCs w:val="22"/>
        </w:rPr>
        <w:lastRenderedPageBreak/>
        <w:t>四、课程目标与课程内容对应关系</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86"/>
        <w:gridCol w:w="3236"/>
        <w:gridCol w:w="715"/>
        <w:gridCol w:w="727"/>
        <w:gridCol w:w="1418"/>
      </w:tblGrid>
      <w:tr w:rsidR="00F4380D" w:rsidRPr="006C0B95" w:rsidTr="00B7260E">
        <w:trPr>
          <w:jc w:val="center"/>
        </w:trPr>
        <w:tc>
          <w:tcPr>
            <w:tcW w:w="675" w:type="dxa"/>
            <w:shd w:val="clear" w:color="auto" w:fill="auto"/>
            <w:vAlign w:val="center"/>
          </w:tcPr>
          <w:p w:rsidR="00F4380D" w:rsidRPr="006C0B95" w:rsidRDefault="00F4380D" w:rsidP="00F4380D">
            <w:pPr>
              <w:spacing w:line="340" w:lineRule="exact"/>
              <w:jc w:val="center"/>
              <w:rPr>
                <w:b/>
                <w:szCs w:val="21"/>
              </w:rPr>
            </w:pPr>
            <w:r w:rsidRPr="006C0B95">
              <w:rPr>
                <w:b/>
                <w:szCs w:val="21"/>
              </w:rPr>
              <w:t>序号</w:t>
            </w:r>
          </w:p>
        </w:tc>
        <w:tc>
          <w:tcPr>
            <w:tcW w:w="2286" w:type="dxa"/>
            <w:shd w:val="clear" w:color="auto" w:fill="auto"/>
            <w:vAlign w:val="center"/>
          </w:tcPr>
          <w:p w:rsidR="00F4380D" w:rsidRPr="006C0B95" w:rsidRDefault="00F4380D" w:rsidP="00F4380D">
            <w:pPr>
              <w:spacing w:line="340" w:lineRule="exact"/>
              <w:jc w:val="center"/>
              <w:rPr>
                <w:b/>
                <w:szCs w:val="21"/>
              </w:rPr>
            </w:pPr>
            <w:r w:rsidRPr="006C0B95">
              <w:rPr>
                <w:b/>
                <w:szCs w:val="21"/>
              </w:rPr>
              <w:t>教学内容</w:t>
            </w:r>
          </w:p>
        </w:tc>
        <w:tc>
          <w:tcPr>
            <w:tcW w:w="3236" w:type="dxa"/>
            <w:shd w:val="clear" w:color="auto" w:fill="auto"/>
            <w:vAlign w:val="center"/>
          </w:tcPr>
          <w:p w:rsidR="00F4380D" w:rsidRPr="006C0B95" w:rsidRDefault="00F4380D" w:rsidP="00F4380D">
            <w:pPr>
              <w:spacing w:line="340" w:lineRule="exact"/>
              <w:jc w:val="center"/>
              <w:rPr>
                <w:b/>
                <w:szCs w:val="21"/>
              </w:rPr>
            </w:pPr>
            <w:r w:rsidRPr="006C0B95">
              <w:rPr>
                <w:b/>
                <w:szCs w:val="21"/>
              </w:rPr>
              <w:t>教学要求</w:t>
            </w:r>
          </w:p>
        </w:tc>
        <w:tc>
          <w:tcPr>
            <w:tcW w:w="715" w:type="dxa"/>
            <w:shd w:val="clear" w:color="auto" w:fill="auto"/>
            <w:vAlign w:val="center"/>
          </w:tcPr>
          <w:p w:rsidR="00F4380D" w:rsidRPr="006C0B95" w:rsidRDefault="00F4380D" w:rsidP="00F4380D">
            <w:pPr>
              <w:spacing w:line="340" w:lineRule="exact"/>
              <w:jc w:val="center"/>
              <w:rPr>
                <w:b/>
                <w:szCs w:val="21"/>
              </w:rPr>
            </w:pPr>
            <w:r w:rsidRPr="006C0B95">
              <w:rPr>
                <w:b/>
                <w:szCs w:val="21"/>
              </w:rPr>
              <w:t>学时</w:t>
            </w:r>
          </w:p>
        </w:tc>
        <w:tc>
          <w:tcPr>
            <w:tcW w:w="727" w:type="dxa"/>
            <w:shd w:val="clear" w:color="auto" w:fill="auto"/>
            <w:vAlign w:val="center"/>
          </w:tcPr>
          <w:p w:rsidR="00F4380D" w:rsidRPr="006C0B95" w:rsidRDefault="00F4380D" w:rsidP="00F4380D">
            <w:pPr>
              <w:spacing w:line="340" w:lineRule="exact"/>
              <w:jc w:val="center"/>
              <w:rPr>
                <w:b/>
                <w:szCs w:val="21"/>
              </w:rPr>
            </w:pPr>
            <w:r w:rsidRPr="006C0B95">
              <w:rPr>
                <w:b/>
                <w:szCs w:val="21"/>
              </w:rPr>
              <w:t>教学方式</w:t>
            </w:r>
          </w:p>
        </w:tc>
        <w:tc>
          <w:tcPr>
            <w:tcW w:w="1418" w:type="dxa"/>
            <w:shd w:val="clear" w:color="auto" w:fill="auto"/>
            <w:vAlign w:val="center"/>
          </w:tcPr>
          <w:p w:rsidR="00F4380D" w:rsidRPr="006C0B95" w:rsidRDefault="00F4380D" w:rsidP="00F4380D">
            <w:pPr>
              <w:spacing w:line="340" w:lineRule="exact"/>
              <w:jc w:val="center"/>
              <w:rPr>
                <w:b/>
                <w:szCs w:val="21"/>
              </w:rPr>
            </w:pPr>
            <w:r w:rsidRPr="006C0B95">
              <w:rPr>
                <w:b/>
                <w:szCs w:val="21"/>
              </w:rPr>
              <w:t>对应课程</w:t>
            </w:r>
          </w:p>
          <w:p w:rsidR="00F4380D" w:rsidRPr="006C0B95" w:rsidRDefault="00F4380D" w:rsidP="00F4380D">
            <w:pPr>
              <w:spacing w:line="340" w:lineRule="exact"/>
              <w:jc w:val="center"/>
              <w:rPr>
                <w:b/>
                <w:szCs w:val="21"/>
              </w:rPr>
            </w:pPr>
            <w:r w:rsidRPr="006C0B95">
              <w:rPr>
                <w:b/>
                <w:szCs w:val="21"/>
              </w:rPr>
              <w:t>目标</w:t>
            </w:r>
          </w:p>
        </w:tc>
      </w:tr>
      <w:tr w:rsidR="00F4380D" w:rsidRPr="006C0B95" w:rsidTr="00B7260E">
        <w:trPr>
          <w:trHeight w:val="340"/>
          <w:jc w:val="center"/>
        </w:trPr>
        <w:tc>
          <w:tcPr>
            <w:tcW w:w="675" w:type="dxa"/>
            <w:shd w:val="clear" w:color="auto" w:fill="auto"/>
            <w:vAlign w:val="center"/>
          </w:tcPr>
          <w:p w:rsidR="00F4380D" w:rsidRPr="006C0B95" w:rsidRDefault="00F4380D" w:rsidP="00F4380D">
            <w:pPr>
              <w:spacing w:line="340" w:lineRule="exact"/>
              <w:jc w:val="center"/>
              <w:rPr>
                <w:sz w:val="18"/>
                <w:szCs w:val="18"/>
              </w:rPr>
            </w:pPr>
            <w:r w:rsidRPr="006C0B95">
              <w:rPr>
                <w:sz w:val="18"/>
                <w:szCs w:val="18"/>
              </w:rPr>
              <w:t>1</w:t>
            </w:r>
          </w:p>
        </w:tc>
        <w:tc>
          <w:tcPr>
            <w:tcW w:w="2286" w:type="dxa"/>
            <w:shd w:val="clear" w:color="auto" w:fill="auto"/>
            <w:vAlign w:val="center"/>
          </w:tcPr>
          <w:p w:rsidR="00F4380D" w:rsidRPr="006C0B95" w:rsidRDefault="00F4380D" w:rsidP="00F4380D">
            <w:pPr>
              <w:spacing w:line="320" w:lineRule="exact"/>
              <w:jc w:val="center"/>
              <w:rPr>
                <w:sz w:val="18"/>
                <w:szCs w:val="18"/>
              </w:rPr>
            </w:pPr>
            <w:r w:rsidRPr="006C0B95">
              <w:rPr>
                <w:szCs w:val="21"/>
              </w:rPr>
              <w:t>绪论</w:t>
            </w:r>
          </w:p>
        </w:tc>
        <w:tc>
          <w:tcPr>
            <w:tcW w:w="3236" w:type="dxa"/>
            <w:shd w:val="clear" w:color="auto" w:fill="auto"/>
            <w:vAlign w:val="center"/>
          </w:tcPr>
          <w:p w:rsidR="00F4380D" w:rsidRPr="006C0B95" w:rsidRDefault="00F4380D" w:rsidP="00F4380D">
            <w:pPr>
              <w:spacing w:line="320" w:lineRule="exact"/>
              <w:jc w:val="left"/>
              <w:rPr>
                <w:szCs w:val="21"/>
              </w:rPr>
            </w:pPr>
            <w:r w:rsidRPr="006C0B95">
              <w:rPr>
                <w:szCs w:val="21"/>
              </w:rPr>
              <w:t>大数据特点、分类</w:t>
            </w:r>
          </w:p>
          <w:p w:rsidR="00F4380D" w:rsidRPr="006C0B95" w:rsidRDefault="00F4380D" w:rsidP="00F4380D">
            <w:pPr>
              <w:spacing w:line="320" w:lineRule="exact"/>
              <w:jc w:val="left"/>
              <w:rPr>
                <w:szCs w:val="21"/>
              </w:rPr>
            </w:pPr>
            <w:r w:rsidRPr="006C0B95">
              <w:rPr>
                <w:szCs w:val="21"/>
              </w:rPr>
              <w:t>交通大数据类型</w:t>
            </w:r>
          </w:p>
          <w:p w:rsidR="00F4380D" w:rsidRPr="006C0B95" w:rsidRDefault="00F4380D" w:rsidP="00F4380D">
            <w:pPr>
              <w:spacing w:line="320" w:lineRule="exact"/>
              <w:jc w:val="left"/>
              <w:rPr>
                <w:szCs w:val="21"/>
              </w:rPr>
            </w:pPr>
            <w:r w:rsidRPr="006C0B95">
              <w:rPr>
                <w:szCs w:val="21"/>
              </w:rPr>
              <w:t>交通大数据资源、研究进展</w:t>
            </w:r>
          </w:p>
          <w:p w:rsidR="00F4380D" w:rsidRPr="006C0B95" w:rsidRDefault="00F4380D" w:rsidP="00F4380D">
            <w:pPr>
              <w:spacing w:line="320" w:lineRule="exact"/>
              <w:jc w:val="left"/>
              <w:rPr>
                <w:sz w:val="18"/>
                <w:szCs w:val="18"/>
              </w:rPr>
            </w:pPr>
            <w:r w:rsidRPr="006C0B95">
              <w:rPr>
                <w:szCs w:val="21"/>
              </w:rPr>
              <w:t>交通大数据管理面临的新问题</w:t>
            </w:r>
          </w:p>
        </w:tc>
        <w:tc>
          <w:tcPr>
            <w:tcW w:w="715" w:type="dxa"/>
            <w:shd w:val="clear" w:color="auto" w:fill="auto"/>
            <w:vAlign w:val="center"/>
          </w:tcPr>
          <w:p w:rsidR="00F4380D" w:rsidRPr="006C0B95" w:rsidRDefault="00F4380D" w:rsidP="00F4380D">
            <w:pPr>
              <w:spacing w:line="320" w:lineRule="exact"/>
              <w:jc w:val="center"/>
              <w:rPr>
                <w:sz w:val="18"/>
                <w:szCs w:val="18"/>
              </w:rPr>
            </w:pPr>
            <w:r w:rsidRPr="006C0B95">
              <w:rPr>
                <w:sz w:val="18"/>
                <w:szCs w:val="18"/>
              </w:rPr>
              <w:t>4</w:t>
            </w:r>
          </w:p>
        </w:tc>
        <w:tc>
          <w:tcPr>
            <w:tcW w:w="727" w:type="dxa"/>
            <w:shd w:val="clear" w:color="auto" w:fill="auto"/>
            <w:vAlign w:val="center"/>
          </w:tcPr>
          <w:p w:rsidR="00F4380D" w:rsidRPr="006C0B95" w:rsidRDefault="00F4380D" w:rsidP="00F4380D">
            <w:pPr>
              <w:spacing w:line="320" w:lineRule="exact"/>
              <w:jc w:val="center"/>
              <w:rPr>
                <w:sz w:val="18"/>
                <w:szCs w:val="18"/>
              </w:rPr>
            </w:pPr>
            <w:r w:rsidRPr="006C0B95">
              <w:rPr>
                <w:sz w:val="18"/>
                <w:szCs w:val="18"/>
              </w:rPr>
              <w:t>讲课</w:t>
            </w:r>
          </w:p>
        </w:tc>
        <w:tc>
          <w:tcPr>
            <w:tcW w:w="1418" w:type="dxa"/>
            <w:shd w:val="clear" w:color="auto" w:fill="auto"/>
            <w:vAlign w:val="center"/>
          </w:tcPr>
          <w:p w:rsidR="00F4380D" w:rsidRPr="006C0B95" w:rsidRDefault="00F4380D" w:rsidP="00F4380D">
            <w:pPr>
              <w:spacing w:line="320" w:lineRule="exact"/>
              <w:jc w:val="center"/>
              <w:rPr>
                <w:sz w:val="18"/>
                <w:szCs w:val="18"/>
              </w:rPr>
            </w:pPr>
            <w:r w:rsidRPr="006C0B95">
              <w:rPr>
                <w:sz w:val="18"/>
                <w:szCs w:val="18"/>
              </w:rPr>
              <w:t>目标</w:t>
            </w:r>
            <w:r w:rsidRPr="006C0B95">
              <w:rPr>
                <w:sz w:val="18"/>
                <w:szCs w:val="18"/>
              </w:rPr>
              <w:t>1</w:t>
            </w:r>
            <w:r w:rsidRPr="006C0B95">
              <w:rPr>
                <w:sz w:val="18"/>
                <w:szCs w:val="18"/>
              </w:rPr>
              <w:t>、</w:t>
            </w:r>
            <w:r w:rsidRPr="006C0B95">
              <w:rPr>
                <w:sz w:val="18"/>
                <w:szCs w:val="18"/>
              </w:rPr>
              <w:t>2</w:t>
            </w:r>
          </w:p>
        </w:tc>
      </w:tr>
      <w:tr w:rsidR="00F4380D" w:rsidRPr="006C0B95" w:rsidTr="00B7260E">
        <w:trPr>
          <w:trHeight w:val="340"/>
          <w:jc w:val="center"/>
        </w:trPr>
        <w:tc>
          <w:tcPr>
            <w:tcW w:w="675" w:type="dxa"/>
            <w:shd w:val="clear" w:color="auto" w:fill="auto"/>
            <w:vAlign w:val="center"/>
          </w:tcPr>
          <w:p w:rsidR="00F4380D" w:rsidRPr="006C0B95" w:rsidRDefault="00F4380D" w:rsidP="00F4380D">
            <w:pPr>
              <w:spacing w:line="320" w:lineRule="exact"/>
              <w:jc w:val="center"/>
              <w:rPr>
                <w:sz w:val="18"/>
                <w:szCs w:val="18"/>
              </w:rPr>
            </w:pPr>
            <w:r w:rsidRPr="006C0B95">
              <w:rPr>
                <w:sz w:val="18"/>
                <w:szCs w:val="18"/>
              </w:rPr>
              <w:t>2</w:t>
            </w:r>
          </w:p>
        </w:tc>
        <w:tc>
          <w:tcPr>
            <w:tcW w:w="2286" w:type="dxa"/>
            <w:shd w:val="clear" w:color="auto" w:fill="auto"/>
            <w:vAlign w:val="center"/>
          </w:tcPr>
          <w:p w:rsidR="00F4380D" w:rsidRPr="006C0B95" w:rsidRDefault="00F4380D" w:rsidP="00F4380D">
            <w:pPr>
              <w:spacing w:line="320" w:lineRule="exact"/>
              <w:jc w:val="center"/>
              <w:rPr>
                <w:szCs w:val="21"/>
              </w:rPr>
            </w:pPr>
            <w:r w:rsidRPr="006C0B95">
              <w:rPr>
                <w:szCs w:val="21"/>
              </w:rPr>
              <w:t>大数据分析方法</w:t>
            </w:r>
          </w:p>
        </w:tc>
        <w:tc>
          <w:tcPr>
            <w:tcW w:w="3236" w:type="dxa"/>
            <w:shd w:val="clear" w:color="auto" w:fill="auto"/>
            <w:vAlign w:val="center"/>
          </w:tcPr>
          <w:p w:rsidR="00F4380D" w:rsidRPr="006C0B95" w:rsidRDefault="00F4380D" w:rsidP="00F4380D">
            <w:pPr>
              <w:spacing w:line="320" w:lineRule="exact"/>
              <w:jc w:val="left"/>
              <w:rPr>
                <w:szCs w:val="21"/>
              </w:rPr>
            </w:pPr>
            <w:r w:rsidRPr="006C0B95">
              <w:rPr>
                <w:szCs w:val="21"/>
              </w:rPr>
              <w:t>回归分析（</w:t>
            </w:r>
            <w:r w:rsidRPr="006C0B95">
              <w:rPr>
                <w:szCs w:val="21"/>
              </w:rPr>
              <w:t>Regression Analysis</w:t>
            </w:r>
            <w:r w:rsidRPr="006C0B95">
              <w:rPr>
                <w:szCs w:val="21"/>
              </w:rPr>
              <w:t>）</w:t>
            </w:r>
          </w:p>
          <w:p w:rsidR="00F4380D" w:rsidRPr="006C0B95" w:rsidRDefault="00F4380D" w:rsidP="00F4380D">
            <w:pPr>
              <w:spacing w:line="320" w:lineRule="exact"/>
              <w:jc w:val="left"/>
              <w:rPr>
                <w:szCs w:val="21"/>
              </w:rPr>
            </w:pPr>
            <w:r w:rsidRPr="006C0B95">
              <w:rPr>
                <w:szCs w:val="21"/>
              </w:rPr>
              <w:t>logistics</w:t>
            </w:r>
            <w:r w:rsidRPr="006C0B95">
              <w:rPr>
                <w:szCs w:val="21"/>
              </w:rPr>
              <w:t>回归</w:t>
            </w:r>
          </w:p>
          <w:p w:rsidR="00F4380D" w:rsidRPr="006C0B95" w:rsidRDefault="00F4380D" w:rsidP="00F4380D">
            <w:pPr>
              <w:spacing w:line="320" w:lineRule="exact"/>
              <w:jc w:val="left"/>
              <w:rPr>
                <w:szCs w:val="21"/>
              </w:rPr>
            </w:pPr>
            <w:r w:rsidRPr="006C0B95">
              <w:rPr>
                <w:szCs w:val="21"/>
              </w:rPr>
              <w:t>聚类分析（</w:t>
            </w:r>
            <w:r w:rsidRPr="006C0B95">
              <w:rPr>
                <w:szCs w:val="21"/>
              </w:rPr>
              <w:t>Cluster Analysis</w:t>
            </w:r>
            <w:r w:rsidRPr="006C0B95">
              <w:rPr>
                <w:szCs w:val="21"/>
              </w:rPr>
              <w:t>）</w:t>
            </w:r>
          </w:p>
          <w:p w:rsidR="00F4380D" w:rsidRPr="006C0B95" w:rsidRDefault="00F4380D" w:rsidP="00F4380D">
            <w:pPr>
              <w:spacing w:line="320" w:lineRule="exact"/>
              <w:jc w:val="left"/>
              <w:rPr>
                <w:szCs w:val="21"/>
              </w:rPr>
            </w:pPr>
            <w:r w:rsidRPr="006C0B95">
              <w:rPr>
                <w:szCs w:val="21"/>
              </w:rPr>
              <w:t>决策树（</w:t>
            </w:r>
            <w:r w:rsidRPr="006C0B95">
              <w:rPr>
                <w:szCs w:val="21"/>
              </w:rPr>
              <w:t>Decision Tree</w:t>
            </w:r>
            <w:r w:rsidRPr="006C0B95">
              <w:rPr>
                <w:szCs w:val="21"/>
              </w:rPr>
              <w:t>）</w:t>
            </w:r>
          </w:p>
          <w:p w:rsidR="00F4380D" w:rsidRPr="006C0B95" w:rsidRDefault="00F4380D" w:rsidP="00F4380D">
            <w:pPr>
              <w:spacing w:line="320" w:lineRule="exact"/>
              <w:jc w:val="left"/>
              <w:rPr>
                <w:szCs w:val="21"/>
              </w:rPr>
            </w:pPr>
            <w:r w:rsidRPr="006C0B95">
              <w:rPr>
                <w:szCs w:val="21"/>
              </w:rPr>
              <w:t>随机森林</w:t>
            </w:r>
          </w:p>
          <w:p w:rsidR="00F4380D" w:rsidRPr="006C0B95" w:rsidRDefault="00F4380D" w:rsidP="00F4380D">
            <w:pPr>
              <w:spacing w:line="320" w:lineRule="exact"/>
              <w:jc w:val="left"/>
              <w:rPr>
                <w:szCs w:val="21"/>
              </w:rPr>
            </w:pPr>
            <w:r w:rsidRPr="006C0B95">
              <w:rPr>
                <w:szCs w:val="21"/>
              </w:rPr>
              <w:t>支持向量机（</w:t>
            </w:r>
            <w:r w:rsidRPr="006C0B95">
              <w:rPr>
                <w:szCs w:val="21"/>
              </w:rPr>
              <w:t>Support Vector Machine</w:t>
            </w:r>
            <w:r w:rsidRPr="006C0B95">
              <w:rPr>
                <w:szCs w:val="21"/>
              </w:rPr>
              <w:t>）</w:t>
            </w:r>
          </w:p>
          <w:p w:rsidR="00F4380D" w:rsidRPr="006C0B95" w:rsidRDefault="00F4380D" w:rsidP="00F4380D">
            <w:pPr>
              <w:spacing w:line="320" w:lineRule="exact"/>
              <w:jc w:val="left"/>
              <w:rPr>
                <w:szCs w:val="21"/>
              </w:rPr>
            </w:pPr>
            <w:r w:rsidRPr="006C0B95">
              <w:rPr>
                <w:szCs w:val="21"/>
              </w:rPr>
              <w:t>人工神经网络</w:t>
            </w:r>
          </w:p>
          <w:p w:rsidR="00F4380D" w:rsidRPr="006C0B95" w:rsidRDefault="00F4380D" w:rsidP="00F4380D">
            <w:pPr>
              <w:spacing w:line="320" w:lineRule="exact"/>
              <w:jc w:val="left"/>
              <w:rPr>
                <w:szCs w:val="21"/>
              </w:rPr>
            </w:pPr>
            <w:r w:rsidRPr="006C0B95">
              <w:rPr>
                <w:szCs w:val="21"/>
              </w:rPr>
              <w:t>关联关系</w:t>
            </w:r>
          </w:p>
        </w:tc>
        <w:tc>
          <w:tcPr>
            <w:tcW w:w="715" w:type="dxa"/>
            <w:shd w:val="clear" w:color="auto" w:fill="auto"/>
            <w:vAlign w:val="center"/>
          </w:tcPr>
          <w:p w:rsidR="00F4380D" w:rsidRPr="006C0B95" w:rsidRDefault="00F4380D" w:rsidP="00F4380D">
            <w:pPr>
              <w:spacing w:line="320" w:lineRule="exact"/>
              <w:jc w:val="center"/>
              <w:rPr>
                <w:sz w:val="18"/>
                <w:szCs w:val="18"/>
              </w:rPr>
            </w:pPr>
            <w:r w:rsidRPr="006C0B95">
              <w:rPr>
                <w:sz w:val="18"/>
                <w:szCs w:val="18"/>
              </w:rPr>
              <w:t>8</w:t>
            </w:r>
          </w:p>
        </w:tc>
        <w:tc>
          <w:tcPr>
            <w:tcW w:w="727" w:type="dxa"/>
            <w:shd w:val="clear" w:color="auto" w:fill="auto"/>
            <w:vAlign w:val="center"/>
          </w:tcPr>
          <w:p w:rsidR="00F4380D" w:rsidRPr="006C0B95" w:rsidRDefault="00F4380D" w:rsidP="00F4380D">
            <w:pPr>
              <w:spacing w:line="280" w:lineRule="exact"/>
              <w:jc w:val="center"/>
              <w:rPr>
                <w:szCs w:val="21"/>
              </w:rPr>
            </w:pPr>
            <w:r w:rsidRPr="006C0B95">
              <w:rPr>
                <w:szCs w:val="21"/>
              </w:rPr>
              <w:t>讲课</w:t>
            </w:r>
          </w:p>
        </w:tc>
        <w:tc>
          <w:tcPr>
            <w:tcW w:w="1418" w:type="dxa"/>
            <w:shd w:val="clear" w:color="auto" w:fill="auto"/>
            <w:vAlign w:val="center"/>
          </w:tcPr>
          <w:p w:rsidR="00F4380D" w:rsidRPr="006C0B95" w:rsidRDefault="00F4380D" w:rsidP="00F4380D">
            <w:pPr>
              <w:spacing w:line="280" w:lineRule="exact"/>
              <w:jc w:val="center"/>
              <w:rPr>
                <w:szCs w:val="21"/>
              </w:rPr>
            </w:pPr>
            <w:r w:rsidRPr="006C0B95">
              <w:rPr>
                <w:szCs w:val="21"/>
              </w:rPr>
              <w:t>目标</w:t>
            </w:r>
            <w:r w:rsidRPr="006C0B95">
              <w:rPr>
                <w:szCs w:val="21"/>
              </w:rPr>
              <w:t>1</w:t>
            </w:r>
            <w:r w:rsidRPr="006C0B95">
              <w:rPr>
                <w:szCs w:val="21"/>
              </w:rPr>
              <w:t>、</w:t>
            </w:r>
            <w:r w:rsidRPr="006C0B95">
              <w:rPr>
                <w:szCs w:val="21"/>
              </w:rPr>
              <w:t>2</w:t>
            </w:r>
          </w:p>
        </w:tc>
      </w:tr>
      <w:tr w:rsidR="00F4380D" w:rsidRPr="006C0B95" w:rsidTr="00B7260E">
        <w:trPr>
          <w:trHeight w:val="340"/>
          <w:jc w:val="center"/>
        </w:trPr>
        <w:tc>
          <w:tcPr>
            <w:tcW w:w="675" w:type="dxa"/>
            <w:tcBorders>
              <w:bottom w:val="single" w:sz="4" w:space="0" w:color="auto"/>
            </w:tcBorders>
            <w:shd w:val="clear" w:color="auto" w:fill="auto"/>
            <w:vAlign w:val="center"/>
          </w:tcPr>
          <w:p w:rsidR="00F4380D" w:rsidRPr="006C0B95" w:rsidRDefault="00F4380D" w:rsidP="00F4380D">
            <w:pPr>
              <w:spacing w:line="320" w:lineRule="exact"/>
              <w:jc w:val="center"/>
              <w:rPr>
                <w:sz w:val="18"/>
                <w:szCs w:val="18"/>
              </w:rPr>
            </w:pPr>
            <w:r w:rsidRPr="006C0B95">
              <w:rPr>
                <w:sz w:val="18"/>
                <w:szCs w:val="18"/>
              </w:rPr>
              <w:t>3</w:t>
            </w:r>
          </w:p>
        </w:tc>
        <w:tc>
          <w:tcPr>
            <w:tcW w:w="2286" w:type="dxa"/>
            <w:tcBorders>
              <w:bottom w:val="single" w:sz="4" w:space="0" w:color="auto"/>
            </w:tcBorders>
            <w:shd w:val="clear" w:color="auto" w:fill="auto"/>
            <w:vAlign w:val="center"/>
          </w:tcPr>
          <w:p w:rsidR="00F4380D" w:rsidRPr="006C0B95" w:rsidRDefault="00F4380D" w:rsidP="00F4380D">
            <w:pPr>
              <w:spacing w:line="320" w:lineRule="exact"/>
              <w:jc w:val="center"/>
              <w:rPr>
                <w:szCs w:val="21"/>
              </w:rPr>
            </w:pPr>
            <w:r w:rsidRPr="006C0B95">
              <w:rPr>
                <w:szCs w:val="21"/>
              </w:rPr>
              <w:t>基于大数据的公共交通管理与分析</w:t>
            </w:r>
          </w:p>
        </w:tc>
        <w:tc>
          <w:tcPr>
            <w:tcW w:w="3236" w:type="dxa"/>
            <w:tcBorders>
              <w:bottom w:val="single" w:sz="4" w:space="0" w:color="auto"/>
            </w:tcBorders>
            <w:shd w:val="clear" w:color="auto" w:fill="auto"/>
            <w:vAlign w:val="center"/>
          </w:tcPr>
          <w:p w:rsidR="00F4380D" w:rsidRPr="006C0B95" w:rsidRDefault="00F4380D" w:rsidP="00F4380D">
            <w:pPr>
              <w:spacing w:line="320" w:lineRule="exact"/>
              <w:rPr>
                <w:szCs w:val="21"/>
              </w:rPr>
            </w:pPr>
            <w:r w:rsidRPr="006C0B95">
              <w:rPr>
                <w:szCs w:val="21"/>
              </w:rPr>
              <w:t>公交客流数据分析，基于</w:t>
            </w:r>
            <w:r w:rsidRPr="006C0B95">
              <w:rPr>
                <w:szCs w:val="21"/>
              </w:rPr>
              <w:t>RBF</w:t>
            </w:r>
            <w:r w:rsidRPr="006C0B95">
              <w:rPr>
                <w:szCs w:val="21"/>
              </w:rPr>
              <w:t>神经网络模型的公交短时客流预测，基于短时客流的公交区域时刻表优化方法</w:t>
            </w:r>
          </w:p>
        </w:tc>
        <w:tc>
          <w:tcPr>
            <w:tcW w:w="715" w:type="dxa"/>
            <w:tcBorders>
              <w:bottom w:val="single" w:sz="4" w:space="0" w:color="auto"/>
            </w:tcBorders>
            <w:shd w:val="clear" w:color="auto" w:fill="auto"/>
            <w:vAlign w:val="center"/>
          </w:tcPr>
          <w:p w:rsidR="00F4380D" w:rsidRPr="006C0B95" w:rsidRDefault="00F4380D" w:rsidP="00F4380D">
            <w:pPr>
              <w:spacing w:line="320" w:lineRule="exact"/>
              <w:jc w:val="center"/>
              <w:rPr>
                <w:sz w:val="18"/>
                <w:szCs w:val="18"/>
              </w:rPr>
            </w:pPr>
            <w:r w:rsidRPr="006C0B95">
              <w:rPr>
                <w:sz w:val="18"/>
                <w:szCs w:val="18"/>
              </w:rPr>
              <w:t>4</w:t>
            </w:r>
          </w:p>
        </w:tc>
        <w:tc>
          <w:tcPr>
            <w:tcW w:w="727" w:type="dxa"/>
            <w:tcBorders>
              <w:bottom w:val="single" w:sz="4" w:space="0" w:color="auto"/>
            </w:tcBorders>
            <w:shd w:val="clear" w:color="auto" w:fill="auto"/>
            <w:vAlign w:val="center"/>
          </w:tcPr>
          <w:p w:rsidR="00F4380D" w:rsidRPr="006C0B95" w:rsidRDefault="00F4380D" w:rsidP="00F4380D">
            <w:pPr>
              <w:spacing w:line="320" w:lineRule="exact"/>
              <w:rPr>
                <w:sz w:val="18"/>
                <w:szCs w:val="18"/>
              </w:rPr>
            </w:pPr>
            <w:r w:rsidRPr="006C0B95">
              <w:rPr>
                <w:sz w:val="18"/>
                <w:szCs w:val="18"/>
              </w:rPr>
              <w:t>讲课</w:t>
            </w:r>
            <w:r w:rsidRPr="006C0B95">
              <w:rPr>
                <w:sz w:val="18"/>
                <w:szCs w:val="18"/>
              </w:rPr>
              <w:t>+</w:t>
            </w:r>
            <w:r w:rsidRPr="006C0B95">
              <w:rPr>
                <w:sz w:val="18"/>
                <w:szCs w:val="18"/>
              </w:rPr>
              <w:t>上机</w:t>
            </w:r>
          </w:p>
        </w:tc>
        <w:tc>
          <w:tcPr>
            <w:tcW w:w="1418" w:type="dxa"/>
            <w:tcBorders>
              <w:bottom w:val="single" w:sz="4" w:space="0" w:color="auto"/>
            </w:tcBorders>
            <w:shd w:val="clear" w:color="auto" w:fill="auto"/>
            <w:vAlign w:val="center"/>
          </w:tcPr>
          <w:p w:rsidR="00F4380D" w:rsidRPr="006C0B95" w:rsidRDefault="00F4380D" w:rsidP="00F4380D">
            <w:pPr>
              <w:spacing w:line="320" w:lineRule="exact"/>
              <w:rPr>
                <w:sz w:val="18"/>
                <w:szCs w:val="18"/>
              </w:rPr>
            </w:pPr>
            <w:r w:rsidRPr="006C0B95">
              <w:rPr>
                <w:sz w:val="18"/>
                <w:szCs w:val="18"/>
              </w:rPr>
              <w:t>目标</w:t>
            </w:r>
            <w:r w:rsidRPr="006C0B95">
              <w:rPr>
                <w:sz w:val="18"/>
                <w:szCs w:val="18"/>
              </w:rPr>
              <w:t>2</w:t>
            </w:r>
            <w:r w:rsidRPr="006C0B95">
              <w:rPr>
                <w:sz w:val="18"/>
                <w:szCs w:val="18"/>
              </w:rPr>
              <w:t>、</w:t>
            </w:r>
            <w:r w:rsidRPr="006C0B95">
              <w:rPr>
                <w:sz w:val="18"/>
                <w:szCs w:val="18"/>
              </w:rPr>
              <w:t>3</w:t>
            </w:r>
          </w:p>
        </w:tc>
      </w:tr>
      <w:tr w:rsidR="00F4380D" w:rsidRPr="006C0B95" w:rsidTr="00B7260E">
        <w:trPr>
          <w:trHeight w:val="340"/>
          <w:jc w:val="center"/>
        </w:trPr>
        <w:tc>
          <w:tcPr>
            <w:tcW w:w="675" w:type="dxa"/>
            <w:shd w:val="clear" w:color="auto" w:fill="auto"/>
            <w:vAlign w:val="center"/>
          </w:tcPr>
          <w:p w:rsidR="00F4380D" w:rsidRPr="006C0B95" w:rsidRDefault="00F4380D" w:rsidP="00F4380D">
            <w:pPr>
              <w:spacing w:line="340" w:lineRule="exact"/>
              <w:jc w:val="center"/>
              <w:rPr>
                <w:szCs w:val="21"/>
              </w:rPr>
            </w:pPr>
            <w:r w:rsidRPr="006C0B95">
              <w:rPr>
                <w:szCs w:val="21"/>
              </w:rPr>
              <w:t>4</w:t>
            </w:r>
          </w:p>
        </w:tc>
        <w:tc>
          <w:tcPr>
            <w:tcW w:w="2286" w:type="dxa"/>
            <w:shd w:val="clear" w:color="auto" w:fill="auto"/>
            <w:vAlign w:val="center"/>
          </w:tcPr>
          <w:p w:rsidR="00F4380D" w:rsidRPr="006C0B95" w:rsidRDefault="00F4380D" w:rsidP="00F4380D">
            <w:pPr>
              <w:spacing w:line="320" w:lineRule="exact"/>
              <w:jc w:val="center"/>
              <w:rPr>
                <w:szCs w:val="21"/>
              </w:rPr>
            </w:pPr>
            <w:r w:rsidRPr="006C0B95">
              <w:rPr>
                <w:szCs w:val="21"/>
              </w:rPr>
              <w:t>基于大数据的出租汽车运营管理分析</w:t>
            </w:r>
          </w:p>
        </w:tc>
        <w:tc>
          <w:tcPr>
            <w:tcW w:w="3236" w:type="dxa"/>
            <w:shd w:val="clear" w:color="auto" w:fill="auto"/>
            <w:vAlign w:val="center"/>
          </w:tcPr>
          <w:p w:rsidR="00F4380D" w:rsidRPr="006C0B95" w:rsidRDefault="00F4380D" w:rsidP="00F4380D">
            <w:pPr>
              <w:spacing w:line="320" w:lineRule="exact"/>
              <w:jc w:val="left"/>
              <w:rPr>
                <w:szCs w:val="21"/>
              </w:rPr>
            </w:pPr>
            <w:r w:rsidRPr="006C0B95">
              <w:rPr>
                <w:szCs w:val="21"/>
              </w:rPr>
              <w:t>基于</w:t>
            </w:r>
            <w:r w:rsidRPr="006C0B95">
              <w:rPr>
                <w:szCs w:val="21"/>
              </w:rPr>
              <w:t>GPS</w:t>
            </w:r>
            <w:r w:rsidRPr="006C0B95">
              <w:rPr>
                <w:szCs w:val="21"/>
              </w:rPr>
              <w:t>数据的基本交通参数计算，基于</w:t>
            </w:r>
            <w:r w:rsidRPr="006C0B95">
              <w:rPr>
                <w:szCs w:val="21"/>
              </w:rPr>
              <w:t>VSP</w:t>
            </w:r>
            <w:r w:rsidRPr="006C0B95">
              <w:rPr>
                <w:szCs w:val="21"/>
              </w:rPr>
              <w:t>的出租车污染排放因子预测，基于</w:t>
            </w:r>
            <w:r w:rsidRPr="006C0B95">
              <w:rPr>
                <w:szCs w:val="21"/>
              </w:rPr>
              <w:t>GPS</w:t>
            </w:r>
            <w:r w:rsidRPr="006C0B95">
              <w:rPr>
                <w:szCs w:val="21"/>
              </w:rPr>
              <w:t>数据的出租车减排策略</w:t>
            </w:r>
          </w:p>
        </w:tc>
        <w:tc>
          <w:tcPr>
            <w:tcW w:w="715" w:type="dxa"/>
            <w:shd w:val="clear" w:color="auto" w:fill="auto"/>
            <w:vAlign w:val="center"/>
          </w:tcPr>
          <w:p w:rsidR="00F4380D" w:rsidRPr="006C0B95" w:rsidRDefault="00F4380D" w:rsidP="00F4380D">
            <w:pPr>
              <w:spacing w:line="280" w:lineRule="exact"/>
              <w:jc w:val="center"/>
              <w:rPr>
                <w:szCs w:val="21"/>
              </w:rPr>
            </w:pPr>
            <w:r w:rsidRPr="006C0B95">
              <w:rPr>
                <w:szCs w:val="21"/>
              </w:rPr>
              <w:t>4</w:t>
            </w:r>
          </w:p>
        </w:tc>
        <w:tc>
          <w:tcPr>
            <w:tcW w:w="727" w:type="dxa"/>
            <w:shd w:val="clear" w:color="auto" w:fill="auto"/>
            <w:vAlign w:val="center"/>
          </w:tcPr>
          <w:p w:rsidR="00F4380D" w:rsidRPr="006C0B95" w:rsidRDefault="00F4380D" w:rsidP="00F4380D">
            <w:pPr>
              <w:spacing w:line="280" w:lineRule="exact"/>
              <w:jc w:val="center"/>
              <w:rPr>
                <w:szCs w:val="21"/>
              </w:rPr>
            </w:pPr>
            <w:r w:rsidRPr="006C0B95">
              <w:rPr>
                <w:sz w:val="18"/>
                <w:szCs w:val="18"/>
              </w:rPr>
              <w:t>讲课</w:t>
            </w:r>
            <w:r w:rsidRPr="006C0B95">
              <w:rPr>
                <w:sz w:val="18"/>
                <w:szCs w:val="18"/>
              </w:rPr>
              <w:t>+</w:t>
            </w:r>
            <w:r w:rsidRPr="006C0B95">
              <w:rPr>
                <w:sz w:val="18"/>
                <w:szCs w:val="18"/>
              </w:rPr>
              <w:t>上机</w:t>
            </w:r>
          </w:p>
        </w:tc>
        <w:tc>
          <w:tcPr>
            <w:tcW w:w="1418" w:type="dxa"/>
            <w:shd w:val="clear" w:color="auto" w:fill="auto"/>
            <w:vAlign w:val="center"/>
          </w:tcPr>
          <w:p w:rsidR="00F4380D" w:rsidRPr="006C0B95" w:rsidRDefault="00F4380D" w:rsidP="00F4380D">
            <w:pPr>
              <w:spacing w:line="280" w:lineRule="exact"/>
              <w:jc w:val="center"/>
              <w:rPr>
                <w:szCs w:val="21"/>
              </w:rPr>
            </w:pPr>
            <w:r w:rsidRPr="006C0B95">
              <w:rPr>
                <w:szCs w:val="21"/>
              </w:rPr>
              <w:t>目标</w:t>
            </w:r>
            <w:r w:rsidRPr="006C0B95">
              <w:rPr>
                <w:szCs w:val="21"/>
              </w:rPr>
              <w:t>2</w:t>
            </w:r>
            <w:r w:rsidRPr="006C0B95">
              <w:rPr>
                <w:szCs w:val="21"/>
              </w:rPr>
              <w:t>、</w:t>
            </w:r>
            <w:r w:rsidRPr="006C0B95">
              <w:rPr>
                <w:szCs w:val="21"/>
              </w:rPr>
              <w:t>3</w:t>
            </w:r>
          </w:p>
        </w:tc>
      </w:tr>
      <w:tr w:rsidR="00F4380D" w:rsidRPr="006C0B95" w:rsidTr="00B7260E">
        <w:trPr>
          <w:trHeight w:val="340"/>
          <w:jc w:val="center"/>
        </w:trPr>
        <w:tc>
          <w:tcPr>
            <w:tcW w:w="675" w:type="dxa"/>
            <w:shd w:val="clear" w:color="auto" w:fill="auto"/>
            <w:vAlign w:val="center"/>
          </w:tcPr>
          <w:p w:rsidR="00F4380D" w:rsidRPr="006C0B95" w:rsidRDefault="00F4380D" w:rsidP="00F4380D">
            <w:pPr>
              <w:spacing w:line="320" w:lineRule="exact"/>
              <w:jc w:val="center"/>
              <w:rPr>
                <w:szCs w:val="21"/>
              </w:rPr>
            </w:pPr>
            <w:r w:rsidRPr="006C0B95">
              <w:rPr>
                <w:szCs w:val="21"/>
              </w:rPr>
              <w:t>5</w:t>
            </w:r>
          </w:p>
        </w:tc>
        <w:tc>
          <w:tcPr>
            <w:tcW w:w="2286" w:type="dxa"/>
            <w:shd w:val="clear" w:color="auto" w:fill="auto"/>
            <w:vAlign w:val="center"/>
          </w:tcPr>
          <w:p w:rsidR="00F4380D" w:rsidRPr="006C0B95" w:rsidRDefault="00F4380D" w:rsidP="00F4380D">
            <w:pPr>
              <w:spacing w:line="320" w:lineRule="exact"/>
              <w:jc w:val="center"/>
              <w:rPr>
                <w:szCs w:val="21"/>
              </w:rPr>
            </w:pPr>
            <w:r w:rsidRPr="006C0B95">
              <w:rPr>
                <w:szCs w:val="21"/>
              </w:rPr>
              <w:t>基于大数据的交通安全管理与分析</w:t>
            </w:r>
          </w:p>
        </w:tc>
        <w:tc>
          <w:tcPr>
            <w:tcW w:w="3236" w:type="dxa"/>
            <w:shd w:val="clear" w:color="auto" w:fill="auto"/>
            <w:vAlign w:val="center"/>
          </w:tcPr>
          <w:p w:rsidR="00F4380D" w:rsidRPr="006C0B95" w:rsidRDefault="00F4380D" w:rsidP="00F4380D">
            <w:pPr>
              <w:spacing w:line="320" w:lineRule="exact"/>
              <w:rPr>
                <w:szCs w:val="21"/>
              </w:rPr>
            </w:pPr>
            <w:r w:rsidRPr="006C0B95">
              <w:rPr>
                <w:szCs w:val="21"/>
              </w:rPr>
              <w:t>交通流模型与视频数据采集</w:t>
            </w:r>
          </w:p>
          <w:p w:rsidR="00F4380D" w:rsidRPr="006C0B95" w:rsidRDefault="00F4380D" w:rsidP="00F4380D">
            <w:pPr>
              <w:spacing w:line="320" w:lineRule="exact"/>
              <w:rPr>
                <w:szCs w:val="21"/>
              </w:rPr>
            </w:pPr>
            <w:r w:rsidRPr="006C0B95">
              <w:rPr>
                <w:szCs w:val="21"/>
              </w:rPr>
              <w:t>高速公路的交通流特性分析</w:t>
            </w:r>
          </w:p>
          <w:p w:rsidR="00F4380D" w:rsidRPr="006C0B95" w:rsidRDefault="00F4380D" w:rsidP="00F4380D">
            <w:pPr>
              <w:spacing w:line="320" w:lineRule="exact"/>
              <w:rPr>
                <w:szCs w:val="21"/>
              </w:rPr>
            </w:pPr>
            <w:r w:rsidRPr="006C0B95">
              <w:rPr>
                <w:szCs w:val="21"/>
              </w:rPr>
              <w:t>高速公路脆弱性分析的多</w:t>
            </w:r>
            <w:proofErr w:type="gramStart"/>
            <w:r w:rsidRPr="006C0B95">
              <w:rPr>
                <w:szCs w:val="21"/>
              </w:rPr>
              <w:t>源数据</w:t>
            </w:r>
            <w:proofErr w:type="gramEnd"/>
            <w:r w:rsidRPr="006C0B95">
              <w:rPr>
                <w:szCs w:val="21"/>
              </w:rPr>
              <w:t>融合</w:t>
            </w:r>
          </w:p>
        </w:tc>
        <w:tc>
          <w:tcPr>
            <w:tcW w:w="715" w:type="dxa"/>
            <w:shd w:val="clear" w:color="auto" w:fill="auto"/>
            <w:vAlign w:val="center"/>
          </w:tcPr>
          <w:p w:rsidR="00F4380D" w:rsidRPr="006C0B95" w:rsidRDefault="00F4380D" w:rsidP="00F4380D">
            <w:pPr>
              <w:spacing w:line="280" w:lineRule="exact"/>
              <w:jc w:val="center"/>
              <w:rPr>
                <w:szCs w:val="21"/>
              </w:rPr>
            </w:pPr>
            <w:r w:rsidRPr="006C0B95">
              <w:rPr>
                <w:szCs w:val="21"/>
              </w:rPr>
              <w:t>4</w:t>
            </w:r>
          </w:p>
        </w:tc>
        <w:tc>
          <w:tcPr>
            <w:tcW w:w="727" w:type="dxa"/>
            <w:shd w:val="clear" w:color="auto" w:fill="auto"/>
          </w:tcPr>
          <w:p w:rsidR="00F4380D" w:rsidRPr="006C0B95" w:rsidRDefault="00F4380D" w:rsidP="00F4380D">
            <w:pPr>
              <w:rPr>
                <w:szCs w:val="22"/>
              </w:rPr>
            </w:pPr>
            <w:r w:rsidRPr="006C0B95">
              <w:rPr>
                <w:sz w:val="18"/>
                <w:szCs w:val="18"/>
              </w:rPr>
              <w:t>讲课</w:t>
            </w:r>
            <w:r w:rsidRPr="006C0B95">
              <w:rPr>
                <w:sz w:val="18"/>
                <w:szCs w:val="18"/>
              </w:rPr>
              <w:t>+</w:t>
            </w:r>
            <w:r w:rsidRPr="006C0B95">
              <w:rPr>
                <w:sz w:val="18"/>
                <w:szCs w:val="18"/>
              </w:rPr>
              <w:t>上机</w:t>
            </w:r>
          </w:p>
        </w:tc>
        <w:tc>
          <w:tcPr>
            <w:tcW w:w="1418" w:type="dxa"/>
            <w:shd w:val="clear" w:color="auto" w:fill="auto"/>
            <w:vAlign w:val="center"/>
          </w:tcPr>
          <w:p w:rsidR="00F4380D" w:rsidRPr="006C0B95" w:rsidRDefault="00F4380D" w:rsidP="00F4380D">
            <w:pPr>
              <w:spacing w:line="280" w:lineRule="exact"/>
              <w:jc w:val="center"/>
              <w:rPr>
                <w:szCs w:val="21"/>
              </w:rPr>
            </w:pPr>
            <w:r w:rsidRPr="006C0B95">
              <w:rPr>
                <w:szCs w:val="21"/>
              </w:rPr>
              <w:t>目标</w:t>
            </w:r>
            <w:r w:rsidRPr="006C0B95">
              <w:rPr>
                <w:szCs w:val="21"/>
              </w:rPr>
              <w:t>2</w:t>
            </w:r>
            <w:r w:rsidRPr="006C0B95">
              <w:rPr>
                <w:szCs w:val="21"/>
              </w:rPr>
              <w:t>、</w:t>
            </w:r>
            <w:r w:rsidRPr="006C0B95">
              <w:rPr>
                <w:szCs w:val="21"/>
              </w:rPr>
              <w:t>3</w:t>
            </w:r>
          </w:p>
        </w:tc>
      </w:tr>
      <w:tr w:rsidR="00F4380D" w:rsidRPr="006C0B95" w:rsidTr="00B7260E">
        <w:trPr>
          <w:trHeight w:val="340"/>
          <w:jc w:val="center"/>
        </w:trPr>
        <w:tc>
          <w:tcPr>
            <w:tcW w:w="675" w:type="dxa"/>
            <w:shd w:val="clear" w:color="auto" w:fill="auto"/>
            <w:vAlign w:val="center"/>
          </w:tcPr>
          <w:p w:rsidR="00F4380D" w:rsidRPr="006C0B95" w:rsidRDefault="00F4380D" w:rsidP="00F4380D">
            <w:pPr>
              <w:spacing w:line="340" w:lineRule="exact"/>
              <w:jc w:val="center"/>
              <w:rPr>
                <w:szCs w:val="21"/>
              </w:rPr>
            </w:pPr>
            <w:r w:rsidRPr="006C0B95">
              <w:rPr>
                <w:szCs w:val="21"/>
              </w:rPr>
              <w:t>6</w:t>
            </w:r>
          </w:p>
        </w:tc>
        <w:tc>
          <w:tcPr>
            <w:tcW w:w="2286" w:type="dxa"/>
            <w:shd w:val="clear" w:color="auto" w:fill="auto"/>
            <w:vAlign w:val="center"/>
          </w:tcPr>
          <w:p w:rsidR="00F4380D" w:rsidRPr="006C0B95" w:rsidRDefault="00F4380D" w:rsidP="00F4380D">
            <w:pPr>
              <w:spacing w:line="320" w:lineRule="exact"/>
              <w:jc w:val="center"/>
              <w:rPr>
                <w:szCs w:val="21"/>
              </w:rPr>
            </w:pPr>
            <w:r w:rsidRPr="006C0B95">
              <w:rPr>
                <w:szCs w:val="21"/>
              </w:rPr>
              <w:t>基于大数据的共享单车管理与分析</w:t>
            </w:r>
          </w:p>
        </w:tc>
        <w:tc>
          <w:tcPr>
            <w:tcW w:w="3236" w:type="dxa"/>
            <w:shd w:val="clear" w:color="auto" w:fill="auto"/>
            <w:vAlign w:val="center"/>
          </w:tcPr>
          <w:p w:rsidR="00F4380D" w:rsidRPr="006C0B95" w:rsidRDefault="00F4380D" w:rsidP="00F4380D">
            <w:pPr>
              <w:spacing w:line="320" w:lineRule="exact"/>
              <w:jc w:val="left"/>
              <w:rPr>
                <w:szCs w:val="21"/>
              </w:rPr>
            </w:pPr>
            <w:r w:rsidRPr="006C0B95">
              <w:rPr>
                <w:szCs w:val="21"/>
              </w:rPr>
              <w:t>轨迹数据处理</w:t>
            </w:r>
          </w:p>
          <w:p w:rsidR="00F4380D" w:rsidRPr="006C0B95" w:rsidRDefault="00F4380D" w:rsidP="00F4380D">
            <w:pPr>
              <w:spacing w:line="320" w:lineRule="exact"/>
              <w:jc w:val="left"/>
              <w:rPr>
                <w:szCs w:val="21"/>
              </w:rPr>
            </w:pPr>
            <w:r w:rsidRPr="006C0B95">
              <w:rPr>
                <w:szCs w:val="21"/>
              </w:rPr>
              <w:t>共享单车路径优化</w:t>
            </w:r>
          </w:p>
          <w:p w:rsidR="00F4380D" w:rsidRPr="006C0B95" w:rsidRDefault="00F4380D" w:rsidP="00F4380D">
            <w:pPr>
              <w:spacing w:line="320" w:lineRule="exact"/>
              <w:jc w:val="left"/>
              <w:rPr>
                <w:szCs w:val="21"/>
              </w:rPr>
            </w:pPr>
            <w:r w:rsidRPr="006C0B95">
              <w:rPr>
                <w:szCs w:val="21"/>
              </w:rPr>
              <w:t>共享单车调度</w:t>
            </w:r>
          </w:p>
        </w:tc>
        <w:tc>
          <w:tcPr>
            <w:tcW w:w="715" w:type="dxa"/>
            <w:shd w:val="clear" w:color="auto" w:fill="auto"/>
            <w:vAlign w:val="center"/>
          </w:tcPr>
          <w:p w:rsidR="00F4380D" w:rsidRPr="006C0B95" w:rsidRDefault="00F4380D" w:rsidP="00F4380D">
            <w:pPr>
              <w:spacing w:line="280" w:lineRule="exact"/>
              <w:jc w:val="center"/>
              <w:rPr>
                <w:szCs w:val="21"/>
              </w:rPr>
            </w:pPr>
            <w:r w:rsidRPr="006C0B95">
              <w:rPr>
                <w:szCs w:val="21"/>
              </w:rPr>
              <w:t>4</w:t>
            </w:r>
          </w:p>
        </w:tc>
        <w:tc>
          <w:tcPr>
            <w:tcW w:w="727" w:type="dxa"/>
            <w:shd w:val="clear" w:color="auto" w:fill="auto"/>
          </w:tcPr>
          <w:p w:rsidR="00F4380D" w:rsidRPr="006C0B95" w:rsidRDefault="00F4380D" w:rsidP="00F4380D">
            <w:pPr>
              <w:rPr>
                <w:szCs w:val="22"/>
              </w:rPr>
            </w:pPr>
            <w:r w:rsidRPr="006C0B95">
              <w:rPr>
                <w:sz w:val="18"/>
                <w:szCs w:val="18"/>
              </w:rPr>
              <w:t>讲课</w:t>
            </w:r>
            <w:r w:rsidRPr="006C0B95">
              <w:rPr>
                <w:sz w:val="18"/>
                <w:szCs w:val="18"/>
              </w:rPr>
              <w:t>+</w:t>
            </w:r>
            <w:r w:rsidRPr="006C0B95">
              <w:rPr>
                <w:sz w:val="18"/>
                <w:szCs w:val="18"/>
              </w:rPr>
              <w:t>上机</w:t>
            </w:r>
          </w:p>
        </w:tc>
        <w:tc>
          <w:tcPr>
            <w:tcW w:w="1418" w:type="dxa"/>
            <w:shd w:val="clear" w:color="auto" w:fill="auto"/>
            <w:vAlign w:val="center"/>
          </w:tcPr>
          <w:p w:rsidR="00F4380D" w:rsidRPr="006C0B95" w:rsidRDefault="00F4380D" w:rsidP="00F4380D">
            <w:pPr>
              <w:spacing w:line="280" w:lineRule="exact"/>
              <w:jc w:val="center"/>
              <w:rPr>
                <w:szCs w:val="21"/>
              </w:rPr>
            </w:pPr>
            <w:r w:rsidRPr="006C0B95">
              <w:rPr>
                <w:szCs w:val="21"/>
              </w:rPr>
              <w:t>目标</w:t>
            </w:r>
            <w:r w:rsidRPr="006C0B95">
              <w:rPr>
                <w:szCs w:val="21"/>
              </w:rPr>
              <w:t>2</w:t>
            </w:r>
            <w:r w:rsidRPr="006C0B95">
              <w:rPr>
                <w:szCs w:val="21"/>
              </w:rPr>
              <w:t>、</w:t>
            </w:r>
            <w:r w:rsidRPr="006C0B95">
              <w:rPr>
                <w:szCs w:val="21"/>
              </w:rPr>
              <w:t>3</w:t>
            </w:r>
          </w:p>
        </w:tc>
      </w:tr>
      <w:tr w:rsidR="00F4380D" w:rsidRPr="006C0B95" w:rsidTr="00B7260E">
        <w:trPr>
          <w:trHeight w:val="340"/>
          <w:jc w:val="center"/>
        </w:trPr>
        <w:tc>
          <w:tcPr>
            <w:tcW w:w="675" w:type="dxa"/>
            <w:shd w:val="clear" w:color="auto" w:fill="auto"/>
            <w:vAlign w:val="center"/>
          </w:tcPr>
          <w:p w:rsidR="00F4380D" w:rsidRPr="006C0B95" w:rsidRDefault="00F4380D" w:rsidP="00F4380D">
            <w:pPr>
              <w:spacing w:line="320" w:lineRule="exact"/>
              <w:jc w:val="center"/>
              <w:rPr>
                <w:szCs w:val="21"/>
              </w:rPr>
            </w:pPr>
            <w:r w:rsidRPr="006C0B95">
              <w:rPr>
                <w:szCs w:val="21"/>
              </w:rPr>
              <w:t>7</w:t>
            </w:r>
          </w:p>
        </w:tc>
        <w:tc>
          <w:tcPr>
            <w:tcW w:w="2286" w:type="dxa"/>
            <w:shd w:val="clear" w:color="auto" w:fill="auto"/>
            <w:vAlign w:val="center"/>
          </w:tcPr>
          <w:p w:rsidR="00F4380D" w:rsidRPr="006C0B95" w:rsidRDefault="00F4380D" w:rsidP="00F4380D">
            <w:pPr>
              <w:spacing w:line="320" w:lineRule="exact"/>
              <w:jc w:val="center"/>
              <w:rPr>
                <w:szCs w:val="21"/>
              </w:rPr>
            </w:pPr>
            <w:r w:rsidRPr="006C0B95">
              <w:rPr>
                <w:bCs/>
                <w:sz w:val="24"/>
                <w:szCs w:val="24"/>
              </w:rPr>
              <w:t>基于大数据的城市规划公众参与</w:t>
            </w:r>
          </w:p>
        </w:tc>
        <w:tc>
          <w:tcPr>
            <w:tcW w:w="3236" w:type="dxa"/>
            <w:shd w:val="clear" w:color="auto" w:fill="auto"/>
            <w:vAlign w:val="center"/>
          </w:tcPr>
          <w:p w:rsidR="00F4380D" w:rsidRPr="006C0B95" w:rsidRDefault="00F4380D" w:rsidP="00F4380D">
            <w:pPr>
              <w:spacing w:line="320" w:lineRule="exact"/>
              <w:jc w:val="center"/>
              <w:rPr>
                <w:szCs w:val="21"/>
              </w:rPr>
            </w:pPr>
            <w:r w:rsidRPr="006C0B95">
              <w:rPr>
                <w:szCs w:val="21"/>
              </w:rPr>
              <w:t>GPS</w:t>
            </w:r>
            <w:r w:rsidRPr="006C0B95">
              <w:rPr>
                <w:szCs w:val="21"/>
              </w:rPr>
              <w:t>定位原理；</w:t>
            </w:r>
            <w:r w:rsidRPr="006C0B95">
              <w:rPr>
                <w:szCs w:val="21"/>
              </w:rPr>
              <w:t>BDS</w:t>
            </w:r>
            <w:r w:rsidRPr="006C0B95">
              <w:rPr>
                <w:szCs w:val="21"/>
              </w:rPr>
              <w:t>系统介绍；</w:t>
            </w:r>
            <w:r w:rsidRPr="006C0B95">
              <w:rPr>
                <w:szCs w:val="21"/>
              </w:rPr>
              <w:t>GPS</w:t>
            </w:r>
            <w:r w:rsidRPr="006C0B95">
              <w:rPr>
                <w:szCs w:val="21"/>
              </w:rPr>
              <w:t>在</w:t>
            </w:r>
            <w:r w:rsidRPr="006C0B95">
              <w:rPr>
                <w:szCs w:val="21"/>
              </w:rPr>
              <w:t>ITS</w:t>
            </w:r>
            <w:r w:rsidRPr="006C0B95">
              <w:rPr>
                <w:szCs w:val="21"/>
              </w:rPr>
              <w:t>中的应用；</w:t>
            </w:r>
            <w:r w:rsidRPr="006C0B95">
              <w:rPr>
                <w:szCs w:val="21"/>
              </w:rPr>
              <w:t>BDS</w:t>
            </w:r>
            <w:r w:rsidRPr="006C0B95">
              <w:rPr>
                <w:szCs w:val="21"/>
              </w:rPr>
              <w:t>在</w:t>
            </w:r>
            <w:r w:rsidRPr="006C0B95">
              <w:rPr>
                <w:szCs w:val="21"/>
              </w:rPr>
              <w:t>ITS</w:t>
            </w:r>
            <w:r w:rsidRPr="006C0B95">
              <w:rPr>
                <w:szCs w:val="21"/>
              </w:rPr>
              <w:t>中应用</w:t>
            </w:r>
          </w:p>
        </w:tc>
        <w:tc>
          <w:tcPr>
            <w:tcW w:w="715" w:type="dxa"/>
            <w:shd w:val="clear" w:color="auto" w:fill="auto"/>
            <w:vAlign w:val="center"/>
          </w:tcPr>
          <w:p w:rsidR="00F4380D" w:rsidRPr="006C0B95" w:rsidRDefault="00F4380D" w:rsidP="00F4380D">
            <w:pPr>
              <w:spacing w:line="280" w:lineRule="exact"/>
              <w:jc w:val="center"/>
              <w:rPr>
                <w:szCs w:val="21"/>
              </w:rPr>
            </w:pPr>
            <w:r w:rsidRPr="006C0B95">
              <w:rPr>
                <w:szCs w:val="21"/>
              </w:rPr>
              <w:t>2</w:t>
            </w:r>
          </w:p>
        </w:tc>
        <w:tc>
          <w:tcPr>
            <w:tcW w:w="727" w:type="dxa"/>
            <w:shd w:val="clear" w:color="auto" w:fill="auto"/>
            <w:vAlign w:val="center"/>
          </w:tcPr>
          <w:p w:rsidR="00F4380D" w:rsidRPr="006C0B95" w:rsidRDefault="00F4380D" w:rsidP="00F4380D">
            <w:pPr>
              <w:spacing w:line="280" w:lineRule="exact"/>
              <w:jc w:val="center"/>
              <w:rPr>
                <w:szCs w:val="21"/>
              </w:rPr>
            </w:pPr>
            <w:r w:rsidRPr="006C0B95">
              <w:rPr>
                <w:szCs w:val="21"/>
              </w:rPr>
              <w:t>讲课</w:t>
            </w:r>
          </w:p>
        </w:tc>
        <w:tc>
          <w:tcPr>
            <w:tcW w:w="1418" w:type="dxa"/>
            <w:shd w:val="clear" w:color="auto" w:fill="auto"/>
            <w:vAlign w:val="center"/>
          </w:tcPr>
          <w:p w:rsidR="00F4380D" w:rsidRPr="006C0B95" w:rsidRDefault="00F4380D" w:rsidP="00F4380D">
            <w:pPr>
              <w:spacing w:line="280" w:lineRule="exact"/>
              <w:jc w:val="center"/>
              <w:rPr>
                <w:szCs w:val="21"/>
              </w:rPr>
            </w:pPr>
            <w:r w:rsidRPr="006C0B95">
              <w:rPr>
                <w:szCs w:val="21"/>
              </w:rPr>
              <w:t>目标</w:t>
            </w:r>
            <w:r w:rsidRPr="006C0B95">
              <w:rPr>
                <w:szCs w:val="21"/>
              </w:rPr>
              <w:t>1</w:t>
            </w:r>
            <w:r w:rsidRPr="006C0B95">
              <w:rPr>
                <w:szCs w:val="21"/>
              </w:rPr>
              <w:t>、</w:t>
            </w:r>
            <w:r w:rsidRPr="006C0B95">
              <w:rPr>
                <w:szCs w:val="21"/>
              </w:rPr>
              <w:t>2</w:t>
            </w:r>
          </w:p>
        </w:tc>
      </w:tr>
      <w:tr w:rsidR="00F4380D" w:rsidRPr="006C0B95" w:rsidTr="00B7260E">
        <w:trPr>
          <w:trHeight w:val="340"/>
          <w:jc w:val="center"/>
        </w:trPr>
        <w:tc>
          <w:tcPr>
            <w:tcW w:w="675" w:type="dxa"/>
            <w:shd w:val="clear" w:color="auto" w:fill="auto"/>
            <w:vAlign w:val="center"/>
          </w:tcPr>
          <w:p w:rsidR="00F4380D" w:rsidRPr="006C0B95" w:rsidRDefault="00F4380D" w:rsidP="00F4380D">
            <w:pPr>
              <w:spacing w:line="340" w:lineRule="exact"/>
              <w:jc w:val="center"/>
              <w:rPr>
                <w:szCs w:val="21"/>
              </w:rPr>
            </w:pPr>
            <w:r w:rsidRPr="006C0B95">
              <w:rPr>
                <w:szCs w:val="21"/>
              </w:rPr>
              <w:t>8</w:t>
            </w:r>
          </w:p>
        </w:tc>
        <w:tc>
          <w:tcPr>
            <w:tcW w:w="2286" w:type="dxa"/>
            <w:shd w:val="clear" w:color="auto" w:fill="auto"/>
            <w:vAlign w:val="center"/>
          </w:tcPr>
          <w:p w:rsidR="00F4380D" w:rsidRPr="006C0B95" w:rsidRDefault="00F4380D" w:rsidP="00F4380D">
            <w:pPr>
              <w:spacing w:line="320" w:lineRule="exact"/>
              <w:jc w:val="center"/>
              <w:rPr>
                <w:szCs w:val="21"/>
              </w:rPr>
            </w:pPr>
            <w:r w:rsidRPr="006C0B95">
              <w:rPr>
                <w:szCs w:val="21"/>
              </w:rPr>
              <w:t>交通大数据发展趋势</w:t>
            </w:r>
          </w:p>
        </w:tc>
        <w:tc>
          <w:tcPr>
            <w:tcW w:w="3236" w:type="dxa"/>
            <w:shd w:val="clear" w:color="auto" w:fill="auto"/>
            <w:vAlign w:val="center"/>
          </w:tcPr>
          <w:p w:rsidR="00F4380D" w:rsidRPr="006C0B95" w:rsidRDefault="00F4380D" w:rsidP="00F4380D">
            <w:pPr>
              <w:spacing w:line="320" w:lineRule="exact"/>
              <w:jc w:val="center"/>
              <w:rPr>
                <w:szCs w:val="21"/>
              </w:rPr>
            </w:pPr>
            <w:r w:rsidRPr="006C0B95">
              <w:rPr>
                <w:szCs w:val="21"/>
              </w:rPr>
              <w:t>发展趋势，我国大数据发展重点</w:t>
            </w:r>
          </w:p>
          <w:p w:rsidR="00F4380D" w:rsidRPr="006C0B95" w:rsidRDefault="00F4380D" w:rsidP="00F4380D">
            <w:pPr>
              <w:spacing w:line="320" w:lineRule="exact"/>
              <w:jc w:val="center"/>
              <w:rPr>
                <w:szCs w:val="21"/>
              </w:rPr>
            </w:pPr>
            <w:r w:rsidRPr="006C0B95">
              <w:rPr>
                <w:szCs w:val="21"/>
              </w:rPr>
              <w:t>学生成果汇报</w:t>
            </w:r>
          </w:p>
        </w:tc>
        <w:tc>
          <w:tcPr>
            <w:tcW w:w="715" w:type="dxa"/>
            <w:shd w:val="clear" w:color="auto" w:fill="auto"/>
            <w:vAlign w:val="center"/>
          </w:tcPr>
          <w:p w:rsidR="00F4380D" w:rsidRPr="006C0B95" w:rsidRDefault="00F4380D" w:rsidP="00F4380D">
            <w:pPr>
              <w:spacing w:line="280" w:lineRule="exact"/>
              <w:jc w:val="center"/>
              <w:rPr>
                <w:szCs w:val="21"/>
              </w:rPr>
            </w:pPr>
            <w:r w:rsidRPr="006C0B95">
              <w:rPr>
                <w:szCs w:val="21"/>
              </w:rPr>
              <w:t>2</w:t>
            </w:r>
          </w:p>
        </w:tc>
        <w:tc>
          <w:tcPr>
            <w:tcW w:w="727" w:type="dxa"/>
            <w:shd w:val="clear" w:color="auto" w:fill="auto"/>
            <w:vAlign w:val="center"/>
          </w:tcPr>
          <w:p w:rsidR="00F4380D" w:rsidRPr="006C0B95" w:rsidRDefault="00F4380D" w:rsidP="00F4380D">
            <w:pPr>
              <w:spacing w:line="280" w:lineRule="exact"/>
              <w:jc w:val="center"/>
              <w:rPr>
                <w:szCs w:val="21"/>
              </w:rPr>
            </w:pPr>
            <w:r w:rsidRPr="006C0B95">
              <w:rPr>
                <w:szCs w:val="21"/>
              </w:rPr>
              <w:t>讲课</w:t>
            </w:r>
            <w:r w:rsidRPr="006C0B95">
              <w:rPr>
                <w:szCs w:val="21"/>
              </w:rPr>
              <w:t>+</w:t>
            </w:r>
            <w:r w:rsidRPr="006C0B95">
              <w:rPr>
                <w:szCs w:val="21"/>
              </w:rPr>
              <w:t>课堂汇报</w:t>
            </w:r>
          </w:p>
        </w:tc>
        <w:tc>
          <w:tcPr>
            <w:tcW w:w="1418" w:type="dxa"/>
            <w:shd w:val="clear" w:color="auto" w:fill="auto"/>
            <w:vAlign w:val="center"/>
          </w:tcPr>
          <w:p w:rsidR="00F4380D" w:rsidRPr="006C0B95" w:rsidRDefault="00F4380D" w:rsidP="00F4380D">
            <w:pPr>
              <w:spacing w:line="280" w:lineRule="exact"/>
              <w:jc w:val="center"/>
              <w:rPr>
                <w:szCs w:val="21"/>
              </w:rPr>
            </w:pPr>
            <w:r w:rsidRPr="006C0B95">
              <w:rPr>
                <w:szCs w:val="21"/>
              </w:rPr>
              <w:t>目标</w:t>
            </w:r>
            <w:r w:rsidRPr="006C0B95">
              <w:rPr>
                <w:szCs w:val="21"/>
              </w:rPr>
              <w:t>2</w:t>
            </w:r>
            <w:r w:rsidRPr="006C0B95">
              <w:rPr>
                <w:szCs w:val="21"/>
              </w:rPr>
              <w:t>、</w:t>
            </w:r>
            <w:r w:rsidRPr="006C0B95">
              <w:rPr>
                <w:szCs w:val="21"/>
              </w:rPr>
              <w:t>3</w:t>
            </w:r>
          </w:p>
        </w:tc>
      </w:tr>
    </w:tbl>
    <w:p w:rsidR="00F4380D" w:rsidRPr="006C0B95" w:rsidRDefault="00F4380D" w:rsidP="00F4380D">
      <w:pPr>
        <w:spacing w:beforeLines="50" w:before="156" w:afterLines="50" w:after="156" w:line="400" w:lineRule="exact"/>
        <w:rPr>
          <w:rFonts w:eastAsia="黑体"/>
          <w:b/>
          <w:sz w:val="24"/>
          <w:szCs w:val="22"/>
        </w:rPr>
      </w:pPr>
      <w:r w:rsidRPr="006C0B95">
        <w:rPr>
          <w:rFonts w:eastAsia="黑体"/>
          <w:b/>
          <w:sz w:val="24"/>
          <w:szCs w:val="22"/>
        </w:rPr>
        <w:lastRenderedPageBreak/>
        <w:t>五、课程教学方法</w:t>
      </w:r>
    </w:p>
    <w:p w:rsidR="00F4380D" w:rsidRPr="006C0B95" w:rsidRDefault="00F4380D" w:rsidP="00F4380D">
      <w:pPr>
        <w:tabs>
          <w:tab w:val="left" w:pos="672"/>
        </w:tabs>
        <w:spacing w:line="440" w:lineRule="exact"/>
        <w:ind w:firstLineChars="200" w:firstLine="420"/>
        <w:rPr>
          <w:szCs w:val="21"/>
        </w:rPr>
      </w:pPr>
      <w:r w:rsidRPr="006C0B95">
        <w:rPr>
          <w:szCs w:val="21"/>
        </w:rPr>
        <w:t>课程采用授课、上机与互动式教学相结合的教学方法，互动式教学形式包括：提问、讨论、课堂</w:t>
      </w:r>
      <w:r w:rsidRPr="006C0B95">
        <w:rPr>
          <w:szCs w:val="21"/>
        </w:rPr>
        <w:t>PPT</w:t>
      </w:r>
      <w:r w:rsidRPr="006C0B95">
        <w:rPr>
          <w:szCs w:val="21"/>
        </w:rPr>
        <w:t>汇报。</w:t>
      </w:r>
    </w:p>
    <w:p w:rsidR="00F4380D" w:rsidRPr="006C0B95" w:rsidRDefault="00F4380D" w:rsidP="00F4380D">
      <w:pPr>
        <w:tabs>
          <w:tab w:val="left" w:pos="672"/>
        </w:tabs>
        <w:spacing w:line="440" w:lineRule="exact"/>
        <w:ind w:left="525"/>
        <w:rPr>
          <w:szCs w:val="21"/>
        </w:rPr>
      </w:pPr>
      <w:r w:rsidRPr="006C0B95">
        <w:rPr>
          <w:szCs w:val="21"/>
        </w:rPr>
        <w:t>1</w:t>
      </w:r>
      <w:r w:rsidRPr="006C0B95">
        <w:rPr>
          <w:szCs w:val="21"/>
        </w:rPr>
        <w:t>）提问：考虑难易程度及与前续课程的关系；</w:t>
      </w:r>
    </w:p>
    <w:p w:rsidR="00F4380D" w:rsidRPr="006C0B95" w:rsidRDefault="00F4380D" w:rsidP="00F4380D">
      <w:pPr>
        <w:tabs>
          <w:tab w:val="left" w:pos="672"/>
        </w:tabs>
        <w:spacing w:line="440" w:lineRule="exact"/>
        <w:ind w:left="525"/>
        <w:rPr>
          <w:szCs w:val="21"/>
        </w:rPr>
      </w:pPr>
      <w:r w:rsidRPr="006C0B95">
        <w:rPr>
          <w:szCs w:val="21"/>
        </w:rPr>
        <w:t>2</w:t>
      </w:r>
      <w:r w:rsidRPr="006C0B95">
        <w:rPr>
          <w:szCs w:val="21"/>
        </w:rPr>
        <w:t>）讨论：需进行分组讨论；</w:t>
      </w:r>
    </w:p>
    <w:p w:rsidR="00F4380D" w:rsidRPr="006C0B95" w:rsidRDefault="00F4380D" w:rsidP="001D0B6B">
      <w:pPr>
        <w:tabs>
          <w:tab w:val="left" w:pos="672"/>
        </w:tabs>
        <w:spacing w:line="440" w:lineRule="exact"/>
        <w:ind w:left="525"/>
        <w:rPr>
          <w:szCs w:val="21"/>
        </w:rPr>
      </w:pPr>
      <w:r w:rsidRPr="006C0B95">
        <w:rPr>
          <w:szCs w:val="21"/>
        </w:rPr>
        <w:t>3</w:t>
      </w:r>
      <w:r w:rsidRPr="006C0B95">
        <w:rPr>
          <w:szCs w:val="21"/>
        </w:rPr>
        <w:t>）课堂</w:t>
      </w:r>
      <w:r w:rsidRPr="006C0B95">
        <w:rPr>
          <w:szCs w:val="21"/>
        </w:rPr>
        <w:t>PPT</w:t>
      </w:r>
      <w:r w:rsidRPr="006C0B95">
        <w:rPr>
          <w:szCs w:val="21"/>
        </w:rPr>
        <w:t>汇报：实际交通大数据分析及应用。</w:t>
      </w:r>
    </w:p>
    <w:p w:rsidR="00F4380D" w:rsidRPr="006C0B95" w:rsidRDefault="00F4380D" w:rsidP="00F4380D">
      <w:pPr>
        <w:spacing w:afterLines="50" w:after="156" w:line="400" w:lineRule="exact"/>
        <w:rPr>
          <w:rFonts w:eastAsia="黑体"/>
          <w:b/>
          <w:sz w:val="24"/>
          <w:szCs w:val="22"/>
        </w:rPr>
      </w:pPr>
      <w:r w:rsidRPr="006C0B95">
        <w:rPr>
          <w:rFonts w:eastAsia="黑体"/>
          <w:b/>
          <w:sz w:val="24"/>
          <w:szCs w:val="22"/>
        </w:rPr>
        <w:t>六、课程考核方法</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126"/>
        <w:gridCol w:w="5055"/>
        <w:gridCol w:w="1700"/>
      </w:tblGrid>
      <w:tr w:rsidR="00F4380D" w:rsidRPr="006C0B95" w:rsidTr="00B7260E">
        <w:tc>
          <w:tcPr>
            <w:tcW w:w="1120" w:type="dxa"/>
            <w:shd w:val="clear" w:color="auto" w:fill="auto"/>
            <w:vAlign w:val="center"/>
          </w:tcPr>
          <w:p w:rsidR="00F4380D" w:rsidRPr="006C0B95" w:rsidRDefault="00F4380D" w:rsidP="00F4380D">
            <w:pPr>
              <w:snapToGrid w:val="0"/>
              <w:spacing w:line="300" w:lineRule="auto"/>
              <w:jc w:val="center"/>
              <w:rPr>
                <w:b/>
                <w:szCs w:val="21"/>
              </w:rPr>
            </w:pPr>
            <w:r w:rsidRPr="006C0B95">
              <w:rPr>
                <w:b/>
                <w:szCs w:val="21"/>
              </w:rPr>
              <w:t>考核环节</w:t>
            </w:r>
          </w:p>
        </w:tc>
        <w:tc>
          <w:tcPr>
            <w:tcW w:w="1134" w:type="dxa"/>
            <w:shd w:val="clear" w:color="auto" w:fill="auto"/>
            <w:vAlign w:val="center"/>
          </w:tcPr>
          <w:p w:rsidR="00F4380D" w:rsidRPr="006C0B95" w:rsidRDefault="00F4380D" w:rsidP="00F4380D">
            <w:pPr>
              <w:snapToGrid w:val="0"/>
              <w:spacing w:line="300" w:lineRule="auto"/>
              <w:jc w:val="center"/>
              <w:rPr>
                <w:b/>
                <w:szCs w:val="21"/>
              </w:rPr>
            </w:pPr>
            <w:r w:rsidRPr="006C0B95">
              <w:rPr>
                <w:b/>
                <w:szCs w:val="21"/>
              </w:rPr>
              <w:t>所占分值</w:t>
            </w:r>
          </w:p>
        </w:tc>
        <w:tc>
          <w:tcPr>
            <w:tcW w:w="5103" w:type="dxa"/>
            <w:shd w:val="clear" w:color="auto" w:fill="auto"/>
            <w:vAlign w:val="center"/>
          </w:tcPr>
          <w:p w:rsidR="00F4380D" w:rsidRPr="006C0B95" w:rsidRDefault="00F4380D" w:rsidP="00F4380D">
            <w:pPr>
              <w:snapToGrid w:val="0"/>
              <w:spacing w:line="300" w:lineRule="auto"/>
              <w:jc w:val="center"/>
              <w:rPr>
                <w:b/>
                <w:szCs w:val="21"/>
              </w:rPr>
            </w:pPr>
            <w:r w:rsidRPr="006C0B95">
              <w:rPr>
                <w:b/>
                <w:szCs w:val="21"/>
              </w:rPr>
              <w:t>考核与评价细则</w:t>
            </w:r>
          </w:p>
        </w:tc>
        <w:tc>
          <w:tcPr>
            <w:tcW w:w="1714" w:type="dxa"/>
            <w:shd w:val="clear" w:color="auto" w:fill="auto"/>
            <w:vAlign w:val="center"/>
          </w:tcPr>
          <w:p w:rsidR="00F4380D" w:rsidRPr="006C0B95" w:rsidRDefault="00F4380D" w:rsidP="00F4380D">
            <w:pPr>
              <w:snapToGrid w:val="0"/>
              <w:spacing w:line="300" w:lineRule="auto"/>
              <w:jc w:val="center"/>
              <w:rPr>
                <w:b/>
                <w:szCs w:val="21"/>
              </w:rPr>
            </w:pPr>
            <w:r w:rsidRPr="006C0B95">
              <w:rPr>
                <w:b/>
                <w:szCs w:val="21"/>
              </w:rPr>
              <w:t>对应课程目标</w:t>
            </w:r>
          </w:p>
        </w:tc>
      </w:tr>
      <w:tr w:rsidR="00F4380D" w:rsidRPr="006C0B95" w:rsidTr="00B7260E">
        <w:tc>
          <w:tcPr>
            <w:tcW w:w="1120" w:type="dxa"/>
            <w:shd w:val="clear" w:color="auto" w:fill="auto"/>
            <w:vAlign w:val="center"/>
          </w:tcPr>
          <w:p w:rsidR="00F4380D" w:rsidRPr="006C0B95" w:rsidRDefault="00F4380D" w:rsidP="00F4380D">
            <w:pPr>
              <w:snapToGrid w:val="0"/>
              <w:spacing w:line="320" w:lineRule="exact"/>
              <w:jc w:val="center"/>
              <w:rPr>
                <w:szCs w:val="21"/>
              </w:rPr>
            </w:pPr>
            <w:r w:rsidRPr="006C0B95">
              <w:rPr>
                <w:szCs w:val="21"/>
              </w:rPr>
              <w:t>1</w:t>
            </w:r>
          </w:p>
        </w:tc>
        <w:tc>
          <w:tcPr>
            <w:tcW w:w="1134" w:type="dxa"/>
            <w:shd w:val="clear" w:color="auto" w:fill="auto"/>
            <w:vAlign w:val="center"/>
          </w:tcPr>
          <w:p w:rsidR="00F4380D" w:rsidRPr="006C0B95" w:rsidRDefault="00F4380D" w:rsidP="00F4380D">
            <w:pPr>
              <w:snapToGrid w:val="0"/>
              <w:spacing w:line="320" w:lineRule="exact"/>
              <w:jc w:val="center"/>
              <w:rPr>
                <w:szCs w:val="21"/>
              </w:rPr>
            </w:pPr>
            <w:r w:rsidRPr="006C0B95">
              <w:rPr>
                <w:szCs w:val="21"/>
              </w:rPr>
              <w:t>20</w:t>
            </w:r>
          </w:p>
        </w:tc>
        <w:tc>
          <w:tcPr>
            <w:tcW w:w="5103" w:type="dxa"/>
            <w:shd w:val="clear" w:color="auto" w:fill="auto"/>
            <w:vAlign w:val="center"/>
          </w:tcPr>
          <w:p w:rsidR="00F4380D" w:rsidRPr="006C0B95" w:rsidRDefault="00F4380D" w:rsidP="00F4380D">
            <w:pPr>
              <w:snapToGrid w:val="0"/>
              <w:spacing w:line="320" w:lineRule="exact"/>
              <w:rPr>
                <w:szCs w:val="21"/>
              </w:rPr>
            </w:pPr>
            <w:r w:rsidRPr="006C0B95">
              <w:rPr>
                <w:szCs w:val="21"/>
              </w:rPr>
              <w:t>平时成绩，课堂提问与讨论，正确回答知识点，研讨结论正确。</w:t>
            </w:r>
          </w:p>
        </w:tc>
        <w:tc>
          <w:tcPr>
            <w:tcW w:w="1714" w:type="dxa"/>
            <w:shd w:val="clear" w:color="auto" w:fill="auto"/>
            <w:vAlign w:val="center"/>
          </w:tcPr>
          <w:p w:rsidR="00F4380D" w:rsidRPr="006C0B95" w:rsidRDefault="00F4380D" w:rsidP="00F4380D">
            <w:pPr>
              <w:snapToGrid w:val="0"/>
              <w:spacing w:line="320" w:lineRule="exact"/>
              <w:jc w:val="center"/>
              <w:rPr>
                <w:szCs w:val="21"/>
              </w:rPr>
            </w:pPr>
            <w:r w:rsidRPr="006C0B95">
              <w:rPr>
                <w:szCs w:val="21"/>
              </w:rPr>
              <w:t>目标</w:t>
            </w:r>
            <w:r w:rsidRPr="006C0B95">
              <w:rPr>
                <w:szCs w:val="21"/>
              </w:rPr>
              <w:t>1</w:t>
            </w:r>
          </w:p>
        </w:tc>
      </w:tr>
      <w:tr w:rsidR="00F4380D" w:rsidRPr="006C0B95" w:rsidTr="00B7260E">
        <w:tc>
          <w:tcPr>
            <w:tcW w:w="1120" w:type="dxa"/>
            <w:shd w:val="clear" w:color="auto" w:fill="auto"/>
            <w:vAlign w:val="center"/>
          </w:tcPr>
          <w:p w:rsidR="00F4380D" w:rsidRPr="006C0B95" w:rsidRDefault="00F4380D" w:rsidP="00F4380D">
            <w:pPr>
              <w:snapToGrid w:val="0"/>
              <w:spacing w:line="320" w:lineRule="exact"/>
              <w:jc w:val="center"/>
              <w:rPr>
                <w:szCs w:val="21"/>
              </w:rPr>
            </w:pPr>
            <w:r w:rsidRPr="006C0B95">
              <w:rPr>
                <w:szCs w:val="21"/>
              </w:rPr>
              <w:t>2</w:t>
            </w:r>
          </w:p>
        </w:tc>
        <w:tc>
          <w:tcPr>
            <w:tcW w:w="1134" w:type="dxa"/>
            <w:shd w:val="clear" w:color="auto" w:fill="auto"/>
            <w:vAlign w:val="center"/>
          </w:tcPr>
          <w:p w:rsidR="00F4380D" w:rsidRPr="006C0B95" w:rsidRDefault="00F4380D" w:rsidP="00F4380D">
            <w:pPr>
              <w:snapToGrid w:val="0"/>
              <w:spacing w:line="320" w:lineRule="exact"/>
              <w:jc w:val="center"/>
              <w:rPr>
                <w:szCs w:val="21"/>
              </w:rPr>
            </w:pPr>
            <w:r w:rsidRPr="006C0B95">
              <w:rPr>
                <w:szCs w:val="21"/>
              </w:rPr>
              <w:t>30</w:t>
            </w:r>
          </w:p>
        </w:tc>
        <w:tc>
          <w:tcPr>
            <w:tcW w:w="5103" w:type="dxa"/>
            <w:shd w:val="clear" w:color="auto" w:fill="auto"/>
            <w:vAlign w:val="center"/>
          </w:tcPr>
          <w:p w:rsidR="00F4380D" w:rsidRPr="006C0B95" w:rsidRDefault="00F4380D" w:rsidP="00F4380D">
            <w:pPr>
              <w:snapToGrid w:val="0"/>
              <w:spacing w:line="320" w:lineRule="exact"/>
              <w:rPr>
                <w:szCs w:val="21"/>
              </w:rPr>
            </w:pPr>
            <w:r w:rsidRPr="006C0B95">
              <w:rPr>
                <w:szCs w:val="21"/>
              </w:rPr>
              <w:t>PPT</w:t>
            </w:r>
            <w:r w:rsidRPr="006C0B95">
              <w:rPr>
                <w:szCs w:val="21"/>
              </w:rPr>
              <w:t>汇报：计算过程全面、计算结果正确。</w:t>
            </w:r>
          </w:p>
        </w:tc>
        <w:tc>
          <w:tcPr>
            <w:tcW w:w="1714" w:type="dxa"/>
            <w:shd w:val="clear" w:color="auto" w:fill="auto"/>
            <w:vAlign w:val="center"/>
          </w:tcPr>
          <w:p w:rsidR="00F4380D" w:rsidRPr="006C0B95" w:rsidRDefault="00F4380D" w:rsidP="00F4380D">
            <w:pPr>
              <w:snapToGrid w:val="0"/>
              <w:spacing w:line="320" w:lineRule="exact"/>
              <w:jc w:val="center"/>
              <w:rPr>
                <w:szCs w:val="21"/>
              </w:rPr>
            </w:pPr>
            <w:r w:rsidRPr="006C0B95">
              <w:rPr>
                <w:szCs w:val="21"/>
              </w:rPr>
              <w:t>目标</w:t>
            </w:r>
            <w:r w:rsidRPr="006C0B95">
              <w:rPr>
                <w:szCs w:val="21"/>
              </w:rPr>
              <w:t>2</w:t>
            </w:r>
          </w:p>
        </w:tc>
      </w:tr>
      <w:tr w:rsidR="00F4380D" w:rsidRPr="006C0B95" w:rsidTr="00B7260E">
        <w:tc>
          <w:tcPr>
            <w:tcW w:w="1120" w:type="dxa"/>
            <w:shd w:val="clear" w:color="auto" w:fill="auto"/>
            <w:vAlign w:val="center"/>
          </w:tcPr>
          <w:p w:rsidR="00F4380D" w:rsidRPr="006C0B95" w:rsidRDefault="00F4380D" w:rsidP="00F4380D">
            <w:pPr>
              <w:snapToGrid w:val="0"/>
              <w:spacing w:line="320" w:lineRule="exact"/>
              <w:jc w:val="center"/>
              <w:rPr>
                <w:szCs w:val="21"/>
              </w:rPr>
            </w:pPr>
            <w:r w:rsidRPr="006C0B95">
              <w:rPr>
                <w:szCs w:val="21"/>
              </w:rPr>
              <w:t>3</w:t>
            </w:r>
          </w:p>
        </w:tc>
        <w:tc>
          <w:tcPr>
            <w:tcW w:w="1134" w:type="dxa"/>
            <w:shd w:val="clear" w:color="auto" w:fill="auto"/>
            <w:vAlign w:val="center"/>
          </w:tcPr>
          <w:p w:rsidR="00F4380D" w:rsidRPr="006C0B95" w:rsidRDefault="00F4380D" w:rsidP="00F4380D">
            <w:pPr>
              <w:snapToGrid w:val="0"/>
              <w:spacing w:line="320" w:lineRule="exact"/>
              <w:jc w:val="center"/>
              <w:rPr>
                <w:szCs w:val="21"/>
              </w:rPr>
            </w:pPr>
            <w:r w:rsidRPr="006C0B95">
              <w:rPr>
                <w:szCs w:val="21"/>
              </w:rPr>
              <w:t>50</w:t>
            </w:r>
          </w:p>
        </w:tc>
        <w:tc>
          <w:tcPr>
            <w:tcW w:w="5103" w:type="dxa"/>
            <w:shd w:val="clear" w:color="auto" w:fill="auto"/>
            <w:vAlign w:val="center"/>
          </w:tcPr>
          <w:p w:rsidR="00F4380D" w:rsidRPr="006C0B95" w:rsidRDefault="00F4380D" w:rsidP="00F4380D">
            <w:pPr>
              <w:snapToGrid w:val="0"/>
              <w:spacing w:line="320" w:lineRule="exact"/>
              <w:rPr>
                <w:szCs w:val="21"/>
              </w:rPr>
            </w:pPr>
            <w:r w:rsidRPr="006C0B95">
              <w:rPr>
                <w:szCs w:val="21"/>
              </w:rPr>
              <w:t>课程报告：能够应用所学知识，开展实际的交通大数据分析和应用。</w:t>
            </w:r>
          </w:p>
        </w:tc>
        <w:tc>
          <w:tcPr>
            <w:tcW w:w="1714" w:type="dxa"/>
            <w:shd w:val="clear" w:color="auto" w:fill="auto"/>
            <w:vAlign w:val="center"/>
          </w:tcPr>
          <w:p w:rsidR="00F4380D" w:rsidRPr="006C0B95" w:rsidRDefault="00F4380D" w:rsidP="00F4380D">
            <w:pPr>
              <w:snapToGrid w:val="0"/>
              <w:spacing w:line="320" w:lineRule="exact"/>
              <w:jc w:val="center"/>
              <w:rPr>
                <w:szCs w:val="21"/>
              </w:rPr>
            </w:pPr>
            <w:r w:rsidRPr="006C0B95">
              <w:rPr>
                <w:szCs w:val="21"/>
              </w:rPr>
              <w:t>目标</w:t>
            </w:r>
            <w:r w:rsidRPr="006C0B95">
              <w:rPr>
                <w:szCs w:val="21"/>
              </w:rPr>
              <w:t>3</w:t>
            </w:r>
          </w:p>
        </w:tc>
      </w:tr>
    </w:tbl>
    <w:p w:rsidR="00F4380D" w:rsidRPr="006C0B95" w:rsidRDefault="00F4380D" w:rsidP="00F4380D">
      <w:pPr>
        <w:spacing w:beforeLines="50" w:before="156" w:afterLines="50" w:after="156" w:line="400" w:lineRule="exact"/>
        <w:rPr>
          <w:rFonts w:eastAsia="黑体"/>
          <w:b/>
          <w:sz w:val="24"/>
          <w:szCs w:val="22"/>
        </w:rPr>
      </w:pPr>
      <w:r w:rsidRPr="006C0B95">
        <w:rPr>
          <w:rFonts w:eastAsia="黑体"/>
          <w:b/>
          <w:sz w:val="24"/>
          <w:szCs w:val="22"/>
        </w:rPr>
        <w:t>七、主要教材与参考书</w:t>
      </w:r>
    </w:p>
    <w:p w:rsidR="00F4380D" w:rsidRPr="006C0B95" w:rsidRDefault="00F4380D" w:rsidP="00F4380D">
      <w:pPr>
        <w:spacing w:line="400" w:lineRule="exact"/>
        <w:ind w:firstLine="420"/>
        <w:rPr>
          <w:szCs w:val="21"/>
        </w:rPr>
      </w:pPr>
      <w:r w:rsidRPr="006C0B95">
        <w:rPr>
          <w:szCs w:val="21"/>
        </w:rPr>
        <w:t>主要教材：</w:t>
      </w:r>
      <w:r w:rsidRPr="006C0B95">
        <w:rPr>
          <w:szCs w:val="21"/>
        </w:rPr>
        <w:t xml:space="preserve"> </w:t>
      </w:r>
    </w:p>
    <w:p w:rsidR="00F4380D" w:rsidRPr="006C0B95" w:rsidRDefault="00F4380D" w:rsidP="00F4380D">
      <w:pPr>
        <w:spacing w:line="400" w:lineRule="exact"/>
        <w:ind w:firstLine="420"/>
        <w:rPr>
          <w:szCs w:val="21"/>
        </w:rPr>
      </w:pPr>
      <w:r w:rsidRPr="006C0B95">
        <w:rPr>
          <w:szCs w:val="21"/>
        </w:rPr>
        <w:t>杨东援</w:t>
      </w:r>
      <w:r w:rsidRPr="006C0B95">
        <w:rPr>
          <w:szCs w:val="21"/>
        </w:rPr>
        <w:t xml:space="preserve">, </w:t>
      </w:r>
      <w:proofErr w:type="gramStart"/>
      <w:r w:rsidRPr="006C0B95">
        <w:rPr>
          <w:szCs w:val="21"/>
        </w:rPr>
        <w:t>段征宇</w:t>
      </w:r>
      <w:proofErr w:type="gramEnd"/>
      <w:r w:rsidRPr="006C0B95">
        <w:rPr>
          <w:szCs w:val="21"/>
        </w:rPr>
        <w:t xml:space="preserve">. </w:t>
      </w:r>
      <w:r w:rsidRPr="006C0B95">
        <w:rPr>
          <w:szCs w:val="21"/>
        </w:rPr>
        <w:t>透过大数据把脉城市交通</w:t>
      </w:r>
      <w:r w:rsidRPr="006C0B95">
        <w:rPr>
          <w:szCs w:val="21"/>
        </w:rPr>
        <w:t xml:space="preserve">. </w:t>
      </w:r>
      <w:r w:rsidRPr="006C0B95">
        <w:rPr>
          <w:szCs w:val="21"/>
        </w:rPr>
        <w:t>上海</w:t>
      </w:r>
      <w:r w:rsidRPr="006C0B95">
        <w:rPr>
          <w:szCs w:val="21"/>
        </w:rPr>
        <w:t xml:space="preserve">: </w:t>
      </w:r>
      <w:r w:rsidRPr="006C0B95">
        <w:rPr>
          <w:szCs w:val="21"/>
        </w:rPr>
        <w:t>同济大学出版社</w:t>
      </w:r>
      <w:r w:rsidRPr="006C0B95">
        <w:rPr>
          <w:szCs w:val="21"/>
        </w:rPr>
        <w:t>. 2017</w:t>
      </w:r>
    </w:p>
    <w:p w:rsidR="00F4380D" w:rsidRPr="006C0B95" w:rsidRDefault="00F4380D" w:rsidP="00F4380D">
      <w:pPr>
        <w:spacing w:line="400" w:lineRule="exact"/>
        <w:ind w:firstLine="420"/>
        <w:rPr>
          <w:szCs w:val="21"/>
        </w:rPr>
      </w:pPr>
      <w:r w:rsidRPr="006C0B95">
        <w:rPr>
          <w:szCs w:val="21"/>
        </w:rPr>
        <w:t>参考书：</w:t>
      </w:r>
    </w:p>
    <w:p w:rsidR="00F4380D" w:rsidRPr="006C0B95" w:rsidRDefault="00F4380D" w:rsidP="00F4380D">
      <w:pPr>
        <w:spacing w:line="400" w:lineRule="exact"/>
        <w:ind w:firstLine="420"/>
        <w:rPr>
          <w:szCs w:val="21"/>
        </w:rPr>
      </w:pPr>
      <w:r w:rsidRPr="006C0B95">
        <w:rPr>
          <w:szCs w:val="21"/>
        </w:rPr>
        <w:t xml:space="preserve">1. </w:t>
      </w:r>
      <w:r w:rsidRPr="006C0B95">
        <w:rPr>
          <w:szCs w:val="21"/>
        </w:rPr>
        <w:t>周英</w:t>
      </w:r>
      <w:r w:rsidRPr="006C0B95">
        <w:rPr>
          <w:szCs w:val="21"/>
        </w:rPr>
        <w:t xml:space="preserve">, </w:t>
      </w:r>
      <w:proofErr w:type="gramStart"/>
      <w:r w:rsidRPr="006C0B95">
        <w:rPr>
          <w:szCs w:val="21"/>
        </w:rPr>
        <w:t>卓金武</w:t>
      </w:r>
      <w:proofErr w:type="gramEnd"/>
      <w:r w:rsidRPr="006C0B95">
        <w:rPr>
          <w:szCs w:val="21"/>
        </w:rPr>
        <w:t xml:space="preserve">, </w:t>
      </w:r>
      <w:r w:rsidRPr="006C0B95">
        <w:rPr>
          <w:szCs w:val="21"/>
        </w:rPr>
        <w:t>卞月青</w:t>
      </w:r>
      <w:r w:rsidRPr="006C0B95">
        <w:rPr>
          <w:szCs w:val="21"/>
        </w:rPr>
        <w:t xml:space="preserve">. </w:t>
      </w:r>
      <w:r w:rsidRPr="006C0B95">
        <w:rPr>
          <w:szCs w:val="21"/>
        </w:rPr>
        <w:t>大数据挖掘系统方法与实例分析</w:t>
      </w:r>
      <w:r w:rsidRPr="006C0B95">
        <w:rPr>
          <w:szCs w:val="21"/>
        </w:rPr>
        <w:t xml:space="preserve">. </w:t>
      </w:r>
      <w:r w:rsidRPr="006C0B95">
        <w:rPr>
          <w:szCs w:val="21"/>
        </w:rPr>
        <w:t>北京</w:t>
      </w:r>
      <w:r w:rsidRPr="006C0B95">
        <w:rPr>
          <w:szCs w:val="21"/>
        </w:rPr>
        <w:t xml:space="preserve">: </w:t>
      </w:r>
      <w:r w:rsidRPr="006C0B95">
        <w:rPr>
          <w:szCs w:val="21"/>
        </w:rPr>
        <w:t>机械工业出版社</w:t>
      </w:r>
      <w:r w:rsidRPr="006C0B95">
        <w:rPr>
          <w:szCs w:val="21"/>
        </w:rPr>
        <w:t>. 2016</w:t>
      </w:r>
    </w:p>
    <w:p w:rsidR="00F4380D" w:rsidRPr="006C0B95" w:rsidRDefault="00F4380D" w:rsidP="00F4380D">
      <w:pPr>
        <w:spacing w:line="400" w:lineRule="exact"/>
        <w:ind w:firstLine="420"/>
        <w:rPr>
          <w:szCs w:val="21"/>
        </w:rPr>
      </w:pPr>
      <w:r w:rsidRPr="006C0B95">
        <w:rPr>
          <w:szCs w:val="21"/>
        </w:rPr>
        <w:t xml:space="preserve">2. </w:t>
      </w:r>
      <w:r w:rsidRPr="006C0B95">
        <w:rPr>
          <w:szCs w:val="21"/>
        </w:rPr>
        <w:t>杨东援</w:t>
      </w:r>
      <w:r w:rsidRPr="006C0B95">
        <w:rPr>
          <w:szCs w:val="21"/>
        </w:rPr>
        <w:t xml:space="preserve">, </w:t>
      </w:r>
      <w:proofErr w:type="gramStart"/>
      <w:r w:rsidRPr="006C0B95">
        <w:rPr>
          <w:szCs w:val="21"/>
        </w:rPr>
        <w:t>段征宇</w:t>
      </w:r>
      <w:proofErr w:type="gramEnd"/>
      <w:r w:rsidRPr="006C0B95">
        <w:rPr>
          <w:szCs w:val="21"/>
        </w:rPr>
        <w:t xml:space="preserve">. </w:t>
      </w:r>
      <w:r w:rsidRPr="006C0B95">
        <w:rPr>
          <w:szCs w:val="21"/>
        </w:rPr>
        <w:t>大数据环境下城市交通分析技术</w:t>
      </w:r>
      <w:r w:rsidRPr="006C0B95">
        <w:rPr>
          <w:szCs w:val="21"/>
        </w:rPr>
        <w:t xml:space="preserve">. </w:t>
      </w:r>
      <w:r w:rsidRPr="006C0B95">
        <w:rPr>
          <w:szCs w:val="21"/>
        </w:rPr>
        <w:t>上海</w:t>
      </w:r>
      <w:r w:rsidRPr="006C0B95">
        <w:rPr>
          <w:szCs w:val="21"/>
        </w:rPr>
        <w:t xml:space="preserve">: </w:t>
      </w:r>
      <w:r w:rsidRPr="006C0B95">
        <w:rPr>
          <w:szCs w:val="21"/>
        </w:rPr>
        <w:t>同济大学出版社</w:t>
      </w:r>
      <w:r w:rsidRPr="006C0B95">
        <w:rPr>
          <w:szCs w:val="21"/>
        </w:rPr>
        <w:t>. 2015</w:t>
      </w:r>
    </w:p>
    <w:p w:rsidR="00F4380D" w:rsidRPr="006C0B95" w:rsidRDefault="00F4380D" w:rsidP="00F4380D">
      <w:pPr>
        <w:spacing w:line="400" w:lineRule="exact"/>
        <w:ind w:firstLine="420"/>
        <w:rPr>
          <w:szCs w:val="21"/>
        </w:rPr>
      </w:pPr>
      <w:r w:rsidRPr="006C0B95">
        <w:rPr>
          <w:szCs w:val="21"/>
        </w:rPr>
        <w:t xml:space="preserve">3. </w:t>
      </w:r>
      <w:r w:rsidRPr="006C0B95">
        <w:rPr>
          <w:szCs w:val="21"/>
        </w:rPr>
        <w:t>关金平</w:t>
      </w:r>
      <w:r w:rsidRPr="006C0B95">
        <w:rPr>
          <w:szCs w:val="21"/>
        </w:rPr>
        <w:t xml:space="preserve">, </w:t>
      </w:r>
      <w:r w:rsidRPr="006C0B95">
        <w:rPr>
          <w:szCs w:val="21"/>
        </w:rPr>
        <w:t>关志超</w:t>
      </w:r>
      <w:r w:rsidRPr="006C0B95">
        <w:rPr>
          <w:szCs w:val="21"/>
        </w:rPr>
        <w:t xml:space="preserve"> </w:t>
      </w:r>
      <w:r w:rsidRPr="006C0B95">
        <w:rPr>
          <w:szCs w:val="21"/>
        </w:rPr>
        <w:t>等</w:t>
      </w:r>
      <w:r w:rsidRPr="006C0B95">
        <w:rPr>
          <w:szCs w:val="21"/>
        </w:rPr>
        <w:t xml:space="preserve">. </w:t>
      </w:r>
      <w:r w:rsidRPr="006C0B95">
        <w:rPr>
          <w:szCs w:val="21"/>
        </w:rPr>
        <w:t>新型城镇化时期交通大数据云平台体系建设实践</w:t>
      </w:r>
      <w:r w:rsidRPr="006C0B95">
        <w:rPr>
          <w:szCs w:val="21"/>
        </w:rPr>
        <w:t xml:space="preserve">: </w:t>
      </w:r>
      <w:r w:rsidRPr="006C0B95">
        <w:rPr>
          <w:szCs w:val="21"/>
        </w:rPr>
        <w:t>以深圳市为例</w:t>
      </w:r>
      <w:r w:rsidRPr="006C0B95">
        <w:rPr>
          <w:szCs w:val="21"/>
        </w:rPr>
        <w:t xml:space="preserve">. </w:t>
      </w:r>
      <w:r w:rsidRPr="006C0B95">
        <w:rPr>
          <w:szCs w:val="21"/>
        </w:rPr>
        <w:t>北京</w:t>
      </w:r>
      <w:r w:rsidRPr="006C0B95">
        <w:rPr>
          <w:szCs w:val="21"/>
        </w:rPr>
        <w:t xml:space="preserve">: </w:t>
      </w:r>
      <w:r w:rsidRPr="006C0B95">
        <w:rPr>
          <w:szCs w:val="21"/>
        </w:rPr>
        <w:t>电子工业出版社</w:t>
      </w:r>
      <w:r w:rsidRPr="006C0B95">
        <w:rPr>
          <w:szCs w:val="21"/>
        </w:rPr>
        <w:t>. 2017</w:t>
      </w:r>
    </w:p>
    <w:p w:rsidR="00F4380D" w:rsidRPr="006C0B95" w:rsidRDefault="00F4380D" w:rsidP="00F4380D">
      <w:pPr>
        <w:snapToGrid w:val="0"/>
        <w:spacing w:line="300" w:lineRule="auto"/>
        <w:ind w:firstLineChars="200" w:firstLine="420"/>
        <w:jc w:val="left"/>
        <w:rPr>
          <w:szCs w:val="21"/>
        </w:rPr>
      </w:pPr>
      <w:r w:rsidRPr="006C0B95">
        <w:rPr>
          <w:szCs w:val="21"/>
        </w:rPr>
        <w:t xml:space="preserve">4. Yinhai Wang. </w:t>
      </w:r>
      <w:proofErr w:type="gramStart"/>
      <w:r w:rsidRPr="006C0B95">
        <w:rPr>
          <w:szCs w:val="21"/>
        </w:rPr>
        <w:t>Transportation Data Management and Analysis.</w:t>
      </w:r>
      <w:proofErr w:type="gramEnd"/>
      <w:r w:rsidRPr="006C0B95">
        <w:rPr>
          <w:szCs w:val="21"/>
        </w:rPr>
        <w:t xml:space="preserve"> Seattle: University of Washington. 2012</w:t>
      </w:r>
    </w:p>
    <w:p w:rsidR="00F4380D" w:rsidRPr="006C0B95" w:rsidRDefault="00F4380D" w:rsidP="00F4380D">
      <w:pPr>
        <w:snapToGrid w:val="0"/>
        <w:spacing w:line="300" w:lineRule="auto"/>
        <w:ind w:firstLineChars="200" w:firstLine="420"/>
        <w:jc w:val="left"/>
        <w:rPr>
          <w:szCs w:val="21"/>
        </w:rPr>
      </w:pPr>
      <w:r w:rsidRPr="006C0B95">
        <w:rPr>
          <w:szCs w:val="21"/>
        </w:rPr>
        <w:t xml:space="preserve">5. Bart Baesens. </w:t>
      </w:r>
      <w:r w:rsidRPr="006C0B95">
        <w:rPr>
          <w:szCs w:val="21"/>
        </w:rPr>
        <w:t>柯晓燕</w:t>
      </w:r>
      <w:r w:rsidRPr="006C0B95">
        <w:rPr>
          <w:szCs w:val="21"/>
        </w:rPr>
        <w:t xml:space="preserve">, </w:t>
      </w:r>
      <w:r w:rsidRPr="006C0B95">
        <w:rPr>
          <w:szCs w:val="21"/>
        </w:rPr>
        <w:t>张纪元</w:t>
      </w:r>
      <w:r w:rsidRPr="006C0B95">
        <w:rPr>
          <w:szCs w:val="21"/>
        </w:rPr>
        <w:t xml:space="preserve"> </w:t>
      </w:r>
      <w:r w:rsidRPr="006C0B95">
        <w:rPr>
          <w:szCs w:val="21"/>
        </w:rPr>
        <w:t>译</w:t>
      </w:r>
      <w:r w:rsidRPr="006C0B95">
        <w:rPr>
          <w:szCs w:val="21"/>
        </w:rPr>
        <w:t xml:space="preserve">. </w:t>
      </w:r>
      <w:r w:rsidRPr="006C0B95">
        <w:rPr>
          <w:szCs w:val="21"/>
        </w:rPr>
        <w:t>大数据分析</w:t>
      </w:r>
      <w:r w:rsidRPr="006C0B95">
        <w:rPr>
          <w:szCs w:val="21"/>
        </w:rPr>
        <w:t xml:space="preserve">: </w:t>
      </w:r>
      <w:r w:rsidRPr="006C0B95">
        <w:rPr>
          <w:szCs w:val="21"/>
        </w:rPr>
        <w:t>数据科学应用场景与实践精髓</w:t>
      </w:r>
      <w:r w:rsidRPr="006C0B95">
        <w:rPr>
          <w:szCs w:val="21"/>
        </w:rPr>
        <w:t xml:space="preserve">. </w:t>
      </w:r>
      <w:r w:rsidRPr="006C0B95">
        <w:rPr>
          <w:szCs w:val="21"/>
        </w:rPr>
        <w:t>北京</w:t>
      </w:r>
      <w:r w:rsidRPr="006C0B95">
        <w:rPr>
          <w:szCs w:val="21"/>
        </w:rPr>
        <w:t xml:space="preserve">: </w:t>
      </w:r>
      <w:r w:rsidRPr="006C0B95">
        <w:rPr>
          <w:szCs w:val="21"/>
        </w:rPr>
        <w:t>人民邮电出版社</w:t>
      </w:r>
      <w:r w:rsidRPr="006C0B95">
        <w:rPr>
          <w:szCs w:val="21"/>
        </w:rPr>
        <w:t>. 2016</w:t>
      </w:r>
    </w:p>
    <w:p w:rsidR="00F4380D" w:rsidRPr="006C0B95" w:rsidRDefault="00F4380D" w:rsidP="00F4380D">
      <w:pPr>
        <w:snapToGrid w:val="0"/>
        <w:spacing w:line="300" w:lineRule="auto"/>
        <w:ind w:firstLineChars="200" w:firstLine="420"/>
        <w:jc w:val="left"/>
        <w:rPr>
          <w:szCs w:val="21"/>
        </w:rPr>
      </w:pPr>
      <w:r w:rsidRPr="006C0B95">
        <w:rPr>
          <w:szCs w:val="21"/>
        </w:rPr>
        <w:t xml:space="preserve">6. </w:t>
      </w:r>
      <w:r w:rsidRPr="006C0B95">
        <w:rPr>
          <w:szCs w:val="21"/>
        </w:rPr>
        <w:t>薛薇</w:t>
      </w:r>
      <w:r w:rsidRPr="006C0B95">
        <w:rPr>
          <w:szCs w:val="21"/>
        </w:rPr>
        <w:t xml:space="preserve">. </w:t>
      </w:r>
      <w:r w:rsidRPr="006C0B95">
        <w:rPr>
          <w:szCs w:val="21"/>
        </w:rPr>
        <w:t>基于</w:t>
      </w:r>
      <w:r w:rsidRPr="006C0B95">
        <w:rPr>
          <w:szCs w:val="21"/>
        </w:rPr>
        <w:t>R</w:t>
      </w:r>
      <w:r w:rsidRPr="006C0B95">
        <w:rPr>
          <w:szCs w:val="21"/>
        </w:rPr>
        <w:t>的统计分析与数据挖掘</w:t>
      </w:r>
      <w:r w:rsidRPr="006C0B95">
        <w:rPr>
          <w:szCs w:val="21"/>
        </w:rPr>
        <w:t xml:space="preserve">. </w:t>
      </w:r>
      <w:r w:rsidRPr="006C0B95">
        <w:rPr>
          <w:szCs w:val="21"/>
        </w:rPr>
        <w:t>北京</w:t>
      </w:r>
      <w:r w:rsidRPr="006C0B95">
        <w:rPr>
          <w:szCs w:val="21"/>
        </w:rPr>
        <w:t xml:space="preserve">: </w:t>
      </w:r>
      <w:r w:rsidRPr="006C0B95">
        <w:rPr>
          <w:szCs w:val="21"/>
        </w:rPr>
        <w:t>中国人民大学出版社</w:t>
      </w:r>
      <w:r w:rsidRPr="006C0B95">
        <w:rPr>
          <w:szCs w:val="21"/>
        </w:rPr>
        <w:t>. 2014</w:t>
      </w:r>
    </w:p>
    <w:p w:rsidR="00F4380D" w:rsidRPr="006C0B95" w:rsidRDefault="00F4380D" w:rsidP="00F4380D">
      <w:pPr>
        <w:snapToGrid w:val="0"/>
        <w:spacing w:line="300" w:lineRule="auto"/>
        <w:ind w:firstLineChars="200" w:firstLine="420"/>
        <w:jc w:val="left"/>
        <w:rPr>
          <w:szCs w:val="21"/>
        </w:rPr>
      </w:pPr>
    </w:p>
    <w:p w:rsidR="00F4380D" w:rsidRPr="006C0B95" w:rsidRDefault="00F4380D" w:rsidP="00F4380D">
      <w:pPr>
        <w:snapToGrid w:val="0"/>
        <w:spacing w:line="300" w:lineRule="auto"/>
        <w:ind w:firstLineChars="200" w:firstLine="420"/>
        <w:jc w:val="left"/>
        <w:rPr>
          <w:szCs w:val="21"/>
        </w:rPr>
      </w:pPr>
    </w:p>
    <w:p w:rsidR="00F4380D" w:rsidRPr="006C0B95" w:rsidRDefault="00F4380D" w:rsidP="00F4380D">
      <w:pPr>
        <w:snapToGrid w:val="0"/>
        <w:spacing w:line="300" w:lineRule="auto"/>
        <w:ind w:firstLineChars="200" w:firstLine="420"/>
        <w:jc w:val="left"/>
        <w:rPr>
          <w:szCs w:val="22"/>
        </w:rPr>
      </w:pPr>
      <w:r w:rsidRPr="006C0B95">
        <w:rPr>
          <w:szCs w:val="21"/>
        </w:rPr>
        <w:t>大纲撰写人：胡晓伟</w:t>
      </w:r>
      <w:r w:rsidRPr="006C0B95">
        <w:rPr>
          <w:szCs w:val="21"/>
        </w:rPr>
        <w:t xml:space="preserve">                                </w:t>
      </w:r>
      <w:r w:rsidRPr="006C0B95">
        <w:rPr>
          <w:szCs w:val="21"/>
        </w:rPr>
        <w:t>大纲审核人：</w:t>
      </w:r>
    </w:p>
    <w:p w:rsidR="00843C3B" w:rsidRDefault="00843C3B">
      <w:pPr>
        <w:widowControl/>
        <w:jc w:val="left"/>
        <w:rPr>
          <w:kern w:val="0"/>
          <w:szCs w:val="21"/>
        </w:rPr>
      </w:pPr>
      <w:r>
        <w:rPr>
          <w:kern w:val="0"/>
          <w:szCs w:val="21"/>
        </w:rPr>
        <w:br w:type="page"/>
      </w:r>
    </w:p>
    <w:p w:rsidR="00F303BD" w:rsidRPr="006C0B95" w:rsidRDefault="00F303BD" w:rsidP="00F303BD">
      <w:pPr>
        <w:spacing w:beforeLines="50" w:before="156" w:afterLines="100" w:after="312" w:line="360" w:lineRule="auto"/>
        <w:jc w:val="center"/>
        <w:outlineLvl w:val="0"/>
        <w:rPr>
          <w:sz w:val="24"/>
          <w:szCs w:val="24"/>
        </w:rPr>
      </w:pPr>
      <w:r w:rsidRPr="006C0B95">
        <w:rPr>
          <w:rFonts w:eastAsia="黑体"/>
          <w:b/>
          <w:sz w:val="32"/>
          <w:szCs w:val="32"/>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6C0B95">
        <w:rPr>
          <w:rFonts w:eastAsia="黑体"/>
          <w:b/>
          <w:sz w:val="32"/>
          <w:szCs w:val="32"/>
        </w:rPr>
        <w:instrText>ADDIN CNKISM.UserStyle</w:instrText>
      </w:r>
      <w:r w:rsidRPr="006C0B95">
        <w:rPr>
          <w:rFonts w:eastAsia="黑体"/>
          <w:b/>
          <w:sz w:val="32"/>
          <w:szCs w:val="32"/>
        </w:rPr>
      </w:r>
      <w:r w:rsidRPr="006C0B95">
        <w:rPr>
          <w:rFonts w:eastAsia="黑体"/>
          <w:b/>
          <w:sz w:val="32"/>
          <w:szCs w:val="32"/>
        </w:rPr>
        <w:fldChar w:fldCharType="end"/>
      </w:r>
      <w:r>
        <w:rPr>
          <w:rFonts w:eastAsia="黑体"/>
          <w:b/>
          <w:sz w:val="32"/>
          <w:szCs w:val="32"/>
        </w:rPr>
        <w:t>交通地理信息系统</w:t>
      </w:r>
      <w:r w:rsidRPr="006C0B95">
        <w:rPr>
          <w:rFonts w:eastAsia="黑体"/>
          <w:b/>
          <w:sz w:val="32"/>
          <w:szCs w:val="32"/>
        </w:rPr>
        <w:t>课程教学大纲</w:t>
      </w:r>
    </w:p>
    <w:p w:rsidR="00F303BD" w:rsidRPr="006C0B95" w:rsidRDefault="00F303BD" w:rsidP="00F303BD">
      <w:pPr>
        <w:spacing w:afterLines="50" w:after="156" w:line="400" w:lineRule="exact"/>
        <w:rPr>
          <w:rFonts w:eastAsia="黑体"/>
          <w:b/>
          <w:sz w:val="24"/>
          <w:szCs w:val="22"/>
        </w:rPr>
      </w:pPr>
      <w:r w:rsidRPr="006C0B95">
        <w:rPr>
          <w:rFonts w:eastAsia="黑体"/>
          <w:b/>
          <w:sz w:val="24"/>
          <w:szCs w:val="22"/>
        </w:rPr>
        <w:t>一、课程基本信息</w:t>
      </w:r>
    </w:p>
    <w:p w:rsidR="00F303BD" w:rsidRPr="006C0B95" w:rsidRDefault="00F303BD" w:rsidP="00F303BD">
      <w:pPr>
        <w:spacing w:line="400" w:lineRule="exact"/>
        <w:rPr>
          <w:rFonts w:eastAsia="黑体"/>
          <w:szCs w:val="22"/>
        </w:rPr>
      </w:pPr>
      <w:r w:rsidRPr="006C0B95">
        <w:rPr>
          <w:rFonts w:eastAsia="黑体"/>
          <w:szCs w:val="22"/>
        </w:rPr>
        <w:t>课程编号：</w:t>
      </w:r>
      <w:r w:rsidRPr="006C0B95">
        <w:rPr>
          <w:szCs w:val="21"/>
        </w:rPr>
        <w:t>TS</w:t>
      </w:r>
      <w:r>
        <w:rPr>
          <w:szCs w:val="21"/>
        </w:rPr>
        <w:t>3370</w:t>
      </w:r>
      <w:r w:rsidR="00DE7033">
        <w:rPr>
          <w:rFonts w:hint="eastAsia"/>
          <w:szCs w:val="21"/>
        </w:rPr>
        <w:t>2</w:t>
      </w:r>
    </w:p>
    <w:p w:rsidR="00F303BD" w:rsidRPr="006C0B95" w:rsidRDefault="00F303BD" w:rsidP="00F303BD">
      <w:pPr>
        <w:spacing w:line="400" w:lineRule="exact"/>
        <w:rPr>
          <w:rFonts w:eastAsia="黑体"/>
          <w:szCs w:val="22"/>
        </w:rPr>
      </w:pPr>
      <w:r w:rsidRPr="006C0B95">
        <w:rPr>
          <w:rFonts w:eastAsia="黑体"/>
          <w:szCs w:val="22"/>
        </w:rPr>
        <w:t>课程名称：交通地理信息系统</w:t>
      </w:r>
    </w:p>
    <w:p w:rsidR="00F303BD" w:rsidRPr="006C0B95" w:rsidRDefault="00F303BD" w:rsidP="00F303BD">
      <w:pPr>
        <w:spacing w:line="400" w:lineRule="exact"/>
        <w:rPr>
          <w:rFonts w:eastAsia="黑体"/>
          <w:szCs w:val="22"/>
        </w:rPr>
      </w:pPr>
      <w:r w:rsidRPr="006C0B95">
        <w:rPr>
          <w:rFonts w:eastAsia="黑体"/>
          <w:szCs w:val="22"/>
        </w:rPr>
        <w:t>英文名称：</w:t>
      </w:r>
      <w:r w:rsidRPr="006C0B95">
        <w:rPr>
          <w:rFonts w:eastAsia="黑体"/>
          <w:szCs w:val="22"/>
        </w:rPr>
        <w:t>Geographical Information Systems for Transportation</w:t>
      </w:r>
      <w:r w:rsidRPr="006C0B95">
        <w:rPr>
          <w:rFonts w:eastAsia="黑体"/>
          <w:szCs w:val="22"/>
        </w:rPr>
        <w:t>（</w:t>
      </w:r>
      <w:r w:rsidRPr="006C0B95">
        <w:rPr>
          <w:rFonts w:eastAsia="黑体"/>
          <w:szCs w:val="22"/>
        </w:rPr>
        <w:t>GIS-T</w:t>
      </w:r>
      <w:r w:rsidRPr="006C0B95">
        <w:rPr>
          <w:rFonts w:eastAsia="黑体"/>
          <w:szCs w:val="22"/>
        </w:rPr>
        <w:t>）</w:t>
      </w:r>
    </w:p>
    <w:p w:rsidR="00F303BD" w:rsidRPr="006C0B95" w:rsidRDefault="00F303BD" w:rsidP="00F303BD">
      <w:pPr>
        <w:spacing w:line="400" w:lineRule="exact"/>
        <w:rPr>
          <w:rFonts w:eastAsia="黑体"/>
          <w:szCs w:val="22"/>
        </w:rPr>
      </w:pPr>
      <w:r w:rsidRPr="006C0B95">
        <w:rPr>
          <w:rFonts w:eastAsia="黑体"/>
          <w:szCs w:val="22"/>
        </w:rPr>
        <w:t>课程学时：</w:t>
      </w:r>
      <w:r>
        <w:rPr>
          <w:rFonts w:eastAsia="黑体" w:hint="eastAsia"/>
          <w:szCs w:val="22"/>
        </w:rPr>
        <w:t>32</w:t>
      </w:r>
      <w:r w:rsidRPr="006C0B95">
        <w:rPr>
          <w:rFonts w:eastAsia="黑体"/>
          <w:szCs w:val="22"/>
        </w:rPr>
        <w:t xml:space="preserve">     </w:t>
      </w:r>
      <w:r w:rsidRPr="006C0B95">
        <w:rPr>
          <w:rFonts w:eastAsia="黑体"/>
          <w:szCs w:val="22"/>
        </w:rPr>
        <w:t>讲课学时：</w:t>
      </w:r>
      <w:r>
        <w:rPr>
          <w:rFonts w:eastAsia="黑体"/>
          <w:szCs w:val="22"/>
        </w:rPr>
        <w:t>32</w:t>
      </w:r>
      <w:r w:rsidRPr="006C0B95">
        <w:rPr>
          <w:rFonts w:eastAsia="黑体"/>
          <w:szCs w:val="22"/>
        </w:rPr>
        <w:t xml:space="preserve">    </w:t>
      </w:r>
      <w:r w:rsidRPr="006C0B95">
        <w:rPr>
          <w:rFonts w:eastAsia="黑体"/>
          <w:szCs w:val="22"/>
        </w:rPr>
        <w:t>实验学时：</w:t>
      </w:r>
      <w:r w:rsidRPr="006C0B95">
        <w:rPr>
          <w:rFonts w:eastAsia="黑体"/>
          <w:szCs w:val="22"/>
        </w:rPr>
        <w:t xml:space="preserve">   </w:t>
      </w:r>
      <w:r w:rsidRPr="006C0B95">
        <w:rPr>
          <w:rFonts w:eastAsia="黑体"/>
          <w:szCs w:val="22"/>
        </w:rPr>
        <w:t>上机学时：</w:t>
      </w:r>
      <w:r w:rsidRPr="006C0B95">
        <w:rPr>
          <w:rFonts w:eastAsia="黑体"/>
          <w:szCs w:val="22"/>
        </w:rPr>
        <w:t xml:space="preserve">        </w:t>
      </w:r>
      <w:r w:rsidRPr="006C0B95">
        <w:rPr>
          <w:rFonts w:eastAsia="黑体"/>
          <w:szCs w:val="22"/>
        </w:rPr>
        <w:t>习题学时：</w:t>
      </w:r>
    </w:p>
    <w:p w:rsidR="00F303BD" w:rsidRPr="006C0B95" w:rsidRDefault="00F303BD" w:rsidP="00F303BD">
      <w:pPr>
        <w:spacing w:line="400" w:lineRule="exact"/>
        <w:rPr>
          <w:rFonts w:eastAsia="黑体"/>
          <w:szCs w:val="22"/>
        </w:rPr>
      </w:pPr>
      <w:r w:rsidRPr="006C0B95">
        <w:rPr>
          <w:rFonts w:eastAsia="黑体"/>
          <w:szCs w:val="22"/>
        </w:rPr>
        <w:t>课程学分：</w:t>
      </w:r>
      <w:r>
        <w:rPr>
          <w:rFonts w:eastAsia="黑体" w:hint="eastAsia"/>
          <w:szCs w:val="22"/>
        </w:rPr>
        <w:t>2</w:t>
      </w:r>
    </w:p>
    <w:p w:rsidR="00F303BD" w:rsidRPr="006C0B95" w:rsidRDefault="00F303BD" w:rsidP="00F303BD">
      <w:pPr>
        <w:spacing w:line="400" w:lineRule="exact"/>
        <w:rPr>
          <w:szCs w:val="22"/>
        </w:rPr>
      </w:pPr>
      <w:r w:rsidRPr="006C0B95">
        <w:rPr>
          <w:rFonts w:eastAsia="黑体"/>
          <w:szCs w:val="22"/>
        </w:rPr>
        <w:t>开课单位：交通</w:t>
      </w:r>
      <w:r>
        <w:rPr>
          <w:rFonts w:eastAsia="黑体" w:hint="eastAsia"/>
          <w:szCs w:val="22"/>
        </w:rPr>
        <w:t>科学</w:t>
      </w:r>
      <w:r>
        <w:rPr>
          <w:rFonts w:eastAsia="黑体"/>
          <w:szCs w:val="22"/>
        </w:rPr>
        <w:t>与工程</w:t>
      </w:r>
      <w:r w:rsidRPr="006C0B95">
        <w:rPr>
          <w:rFonts w:eastAsia="黑体"/>
          <w:szCs w:val="22"/>
        </w:rPr>
        <w:t>学院</w:t>
      </w:r>
    </w:p>
    <w:p w:rsidR="00F303BD" w:rsidRPr="006C0B95" w:rsidRDefault="00F303BD" w:rsidP="00F303BD">
      <w:pPr>
        <w:spacing w:line="400" w:lineRule="exact"/>
        <w:rPr>
          <w:rFonts w:eastAsia="黑体"/>
          <w:szCs w:val="22"/>
        </w:rPr>
      </w:pPr>
      <w:r w:rsidRPr="006C0B95">
        <w:rPr>
          <w:rFonts w:eastAsia="黑体"/>
          <w:szCs w:val="22"/>
        </w:rPr>
        <w:t>授课对象：</w:t>
      </w:r>
      <w:r>
        <w:rPr>
          <w:rFonts w:eastAsia="黑体" w:hint="eastAsia"/>
          <w:szCs w:val="21"/>
        </w:rPr>
        <w:t>“智能交通”辅修专业本科生</w:t>
      </w:r>
      <w:r w:rsidR="00DE7033">
        <w:rPr>
          <w:rFonts w:eastAsia="黑体" w:hint="eastAsia"/>
          <w:szCs w:val="21"/>
        </w:rPr>
        <w:t>（与研究生选修课互选）</w:t>
      </w:r>
    </w:p>
    <w:p w:rsidR="00F303BD" w:rsidRPr="006C0B95" w:rsidRDefault="00F303BD" w:rsidP="00F303BD">
      <w:pPr>
        <w:spacing w:line="400" w:lineRule="exact"/>
        <w:rPr>
          <w:szCs w:val="22"/>
        </w:rPr>
      </w:pPr>
      <w:r w:rsidRPr="006C0B95">
        <w:rPr>
          <w:rFonts w:eastAsia="黑体"/>
          <w:szCs w:val="22"/>
        </w:rPr>
        <w:t>开课学期：</w:t>
      </w:r>
      <w:r w:rsidRPr="006C0B95">
        <w:rPr>
          <w:rFonts w:eastAsia="黑体"/>
          <w:szCs w:val="22"/>
        </w:rPr>
        <w:t>3</w:t>
      </w:r>
      <w:r>
        <w:rPr>
          <w:rFonts w:eastAsia="黑体" w:hint="eastAsia"/>
          <w:szCs w:val="22"/>
        </w:rPr>
        <w:t>春</w:t>
      </w:r>
    </w:p>
    <w:p w:rsidR="00F303BD" w:rsidRPr="006C0B95" w:rsidRDefault="00F303BD" w:rsidP="00F303BD">
      <w:pPr>
        <w:spacing w:line="400" w:lineRule="exact"/>
        <w:rPr>
          <w:rFonts w:eastAsia="黑体"/>
          <w:szCs w:val="22"/>
        </w:rPr>
      </w:pPr>
      <w:r w:rsidRPr="006C0B95">
        <w:rPr>
          <w:rFonts w:eastAsia="黑体"/>
          <w:szCs w:val="22"/>
        </w:rPr>
        <w:t>先修课程：</w:t>
      </w:r>
      <w:r w:rsidR="0057329D">
        <w:rPr>
          <w:rFonts w:eastAsia="黑体" w:hint="eastAsia"/>
          <w:szCs w:val="22"/>
        </w:rPr>
        <w:t>交通工程学</w:t>
      </w:r>
    </w:p>
    <w:p w:rsidR="00F303BD" w:rsidRPr="006C0B95" w:rsidRDefault="00F303BD" w:rsidP="00F303BD">
      <w:pPr>
        <w:spacing w:afterLines="50" w:after="156" w:line="400" w:lineRule="exact"/>
        <w:rPr>
          <w:rFonts w:eastAsia="黑体"/>
          <w:b/>
          <w:sz w:val="24"/>
          <w:szCs w:val="22"/>
        </w:rPr>
      </w:pPr>
      <w:r w:rsidRPr="006C0B95">
        <w:rPr>
          <w:rFonts w:eastAsia="黑体"/>
          <w:b/>
          <w:sz w:val="24"/>
          <w:szCs w:val="22"/>
        </w:rPr>
        <w:t>二、课程目标</w:t>
      </w:r>
    </w:p>
    <w:p w:rsidR="00DE7033" w:rsidRPr="006C0B95" w:rsidRDefault="00DE7033" w:rsidP="00DE7033">
      <w:pPr>
        <w:numPr>
          <w:ilvl w:val="0"/>
          <w:numId w:val="1"/>
        </w:numPr>
        <w:spacing w:line="400" w:lineRule="exact"/>
        <w:rPr>
          <w:szCs w:val="21"/>
        </w:rPr>
      </w:pPr>
      <w:r w:rsidRPr="006C0B95">
        <w:rPr>
          <w:szCs w:val="21"/>
        </w:rPr>
        <w:t>课程概述</w:t>
      </w:r>
    </w:p>
    <w:p w:rsidR="00DE7033" w:rsidRPr="006C0B95" w:rsidRDefault="00DE7033" w:rsidP="00DE7033">
      <w:pPr>
        <w:spacing w:line="400" w:lineRule="exact"/>
        <w:ind w:firstLineChars="200" w:firstLine="420"/>
        <w:rPr>
          <w:szCs w:val="21"/>
        </w:rPr>
      </w:pPr>
      <w:r w:rsidRPr="006C0B95">
        <w:rPr>
          <w:szCs w:val="21"/>
        </w:rPr>
        <w:t>本课程是</w:t>
      </w:r>
      <w:r>
        <w:rPr>
          <w:rFonts w:hint="eastAsia"/>
          <w:szCs w:val="21"/>
        </w:rPr>
        <w:t>智能交通辅修专业</w:t>
      </w:r>
      <w:r w:rsidRPr="006C0B95">
        <w:rPr>
          <w:szCs w:val="21"/>
        </w:rPr>
        <w:t>的核心课程之一。从历史的角度看，交通地理信息系统是</w:t>
      </w:r>
      <w:r w:rsidRPr="006C0B95">
        <w:rPr>
          <w:szCs w:val="21"/>
        </w:rPr>
        <w:t>GIS</w:t>
      </w:r>
      <w:r w:rsidRPr="006C0B95">
        <w:rPr>
          <w:szCs w:val="21"/>
        </w:rPr>
        <w:t>在交通规划、建设和管理的具体应用和延伸，是在传统</w:t>
      </w:r>
      <w:r w:rsidRPr="006C0B95">
        <w:rPr>
          <w:szCs w:val="21"/>
        </w:rPr>
        <w:t>GIS</w:t>
      </w:r>
      <w:r w:rsidRPr="006C0B95">
        <w:rPr>
          <w:szCs w:val="21"/>
        </w:rPr>
        <w:t>基础上，充分考虑交通地理信息的线性特征和网络特征，附之专门的建模手段而形成的具有独特技术体系和理论内涵的专门化系统。从功能角度看，</w:t>
      </w:r>
      <w:r w:rsidRPr="006C0B95">
        <w:rPr>
          <w:szCs w:val="21"/>
        </w:rPr>
        <w:t>GIS-T</w:t>
      </w:r>
      <w:r w:rsidRPr="006C0B95">
        <w:rPr>
          <w:szCs w:val="21"/>
        </w:rPr>
        <w:t>是收集、存储、分析和处理交通信息的系统。它将</w:t>
      </w:r>
      <w:r w:rsidRPr="006C0B95">
        <w:rPr>
          <w:szCs w:val="21"/>
        </w:rPr>
        <w:t>GIS</w:t>
      </w:r>
      <w:r w:rsidRPr="006C0B95">
        <w:rPr>
          <w:szCs w:val="21"/>
        </w:rPr>
        <w:t>技术与多种交通信息分析和处理技术的集成，为交通部门提供一个功能强大的空间信息服务和管理工具。从技术角度看，</w:t>
      </w:r>
      <w:r w:rsidRPr="006C0B95">
        <w:rPr>
          <w:szCs w:val="21"/>
        </w:rPr>
        <w:t>GIS-T</w:t>
      </w:r>
      <w:r w:rsidRPr="006C0B95">
        <w:rPr>
          <w:szCs w:val="21"/>
        </w:rPr>
        <w:t>是将</w:t>
      </w:r>
      <w:r w:rsidRPr="006C0B95">
        <w:rPr>
          <w:szCs w:val="21"/>
        </w:rPr>
        <w:t>GIS</w:t>
      </w:r>
      <w:r w:rsidRPr="006C0B95">
        <w:rPr>
          <w:szCs w:val="21"/>
        </w:rPr>
        <w:t>技术、数据通信技术、电子传感与控制技术以及计算机处理等技术有效集成并运用于整个运输管理体系，从而建立起一种在大范围、全方位发挥作用的、实时、准确、高效、综合的运输管理系统。</w:t>
      </w:r>
    </w:p>
    <w:p w:rsidR="00DE7033" w:rsidRPr="006C0B95" w:rsidRDefault="00DE7033" w:rsidP="00DE7033">
      <w:pPr>
        <w:spacing w:line="400" w:lineRule="exact"/>
        <w:ind w:firstLine="420"/>
        <w:rPr>
          <w:szCs w:val="21"/>
        </w:rPr>
      </w:pPr>
      <w:r w:rsidRPr="006C0B95">
        <w:rPr>
          <w:szCs w:val="21"/>
        </w:rPr>
        <w:t>目前，</w:t>
      </w:r>
      <w:r w:rsidRPr="006C0B95">
        <w:rPr>
          <w:szCs w:val="21"/>
        </w:rPr>
        <w:t>GIS-T</w:t>
      </w:r>
      <w:r w:rsidRPr="006C0B95">
        <w:rPr>
          <w:szCs w:val="21"/>
        </w:rPr>
        <w:t>已广泛应用于航空运输、道路运输、轨道交通、海洋运输以及管道运输领域，已成为交通信息工程的主要支撑技术之一。</w:t>
      </w:r>
    </w:p>
    <w:p w:rsidR="00DE7033" w:rsidRPr="006C0B95" w:rsidRDefault="00DE7033" w:rsidP="00DE7033">
      <w:pPr>
        <w:numPr>
          <w:ilvl w:val="0"/>
          <w:numId w:val="1"/>
        </w:numPr>
        <w:spacing w:line="400" w:lineRule="exact"/>
        <w:rPr>
          <w:szCs w:val="21"/>
        </w:rPr>
      </w:pPr>
      <w:r w:rsidRPr="006C0B95">
        <w:rPr>
          <w:szCs w:val="21"/>
        </w:rPr>
        <w:t>教学目标</w:t>
      </w:r>
    </w:p>
    <w:p w:rsidR="00DE7033" w:rsidRPr="006C0B95" w:rsidRDefault="00DE7033" w:rsidP="00DE7033">
      <w:pPr>
        <w:spacing w:line="400" w:lineRule="exact"/>
        <w:ind w:firstLineChars="200" w:firstLine="420"/>
        <w:rPr>
          <w:szCs w:val="21"/>
        </w:rPr>
      </w:pPr>
      <w:r w:rsidRPr="006C0B95">
        <w:rPr>
          <w:szCs w:val="21"/>
        </w:rPr>
        <w:t>本课程的目标是使学生掌握</w:t>
      </w:r>
      <w:r w:rsidRPr="006C0B95">
        <w:rPr>
          <w:szCs w:val="21"/>
        </w:rPr>
        <w:t>GIS-T</w:t>
      </w:r>
      <w:r w:rsidRPr="006C0B95">
        <w:rPr>
          <w:szCs w:val="21"/>
        </w:rPr>
        <w:t>的基本概念和基本理论，了解</w:t>
      </w:r>
      <w:r w:rsidRPr="006C0B95">
        <w:rPr>
          <w:szCs w:val="21"/>
        </w:rPr>
        <w:t>GIS-T</w:t>
      </w:r>
      <w:r w:rsidRPr="006C0B95">
        <w:rPr>
          <w:szCs w:val="21"/>
        </w:rPr>
        <w:t>在交通运输领域应用及</w:t>
      </w:r>
      <w:r w:rsidRPr="006C0B95">
        <w:rPr>
          <w:szCs w:val="21"/>
        </w:rPr>
        <w:t>GIS-T</w:t>
      </w:r>
      <w:r w:rsidRPr="006C0B95">
        <w:rPr>
          <w:szCs w:val="21"/>
        </w:rPr>
        <w:t>的未来发展趋势。通过该课程的学习，学生应具备如下知识和能力：</w:t>
      </w:r>
    </w:p>
    <w:p w:rsidR="00DE7033" w:rsidRPr="006C0B95" w:rsidRDefault="00DE7033" w:rsidP="00DE7033">
      <w:pPr>
        <w:numPr>
          <w:ilvl w:val="0"/>
          <w:numId w:val="2"/>
        </w:numPr>
        <w:spacing w:line="400" w:lineRule="exact"/>
        <w:rPr>
          <w:szCs w:val="21"/>
        </w:rPr>
      </w:pPr>
      <w:r w:rsidRPr="006C0B95">
        <w:rPr>
          <w:szCs w:val="21"/>
        </w:rPr>
        <w:t>掌握从事</w:t>
      </w:r>
      <w:r w:rsidRPr="006C0B95">
        <w:rPr>
          <w:szCs w:val="21"/>
        </w:rPr>
        <w:t>GIS-T</w:t>
      </w:r>
      <w:r w:rsidRPr="006C0B95">
        <w:rPr>
          <w:szCs w:val="21"/>
        </w:rPr>
        <w:t>研究和应用开发的基本知识以及</w:t>
      </w:r>
      <w:r w:rsidRPr="006C0B95">
        <w:rPr>
          <w:szCs w:val="21"/>
        </w:rPr>
        <w:t>GIS-T</w:t>
      </w:r>
      <w:r w:rsidRPr="006C0B95">
        <w:rPr>
          <w:szCs w:val="21"/>
        </w:rPr>
        <w:t>软件包的基本操作；</w:t>
      </w:r>
    </w:p>
    <w:p w:rsidR="00DE7033" w:rsidRPr="006C0B95" w:rsidRDefault="00DE7033" w:rsidP="00DE7033">
      <w:pPr>
        <w:numPr>
          <w:ilvl w:val="0"/>
          <w:numId w:val="2"/>
        </w:numPr>
        <w:spacing w:line="400" w:lineRule="exact"/>
        <w:rPr>
          <w:szCs w:val="21"/>
        </w:rPr>
      </w:pPr>
      <w:r w:rsidRPr="006C0B95">
        <w:rPr>
          <w:szCs w:val="21"/>
        </w:rPr>
        <w:t>能够运用所学知识，解决交通运输工程领域的实际问题；</w:t>
      </w:r>
    </w:p>
    <w:p w:rsidR="00DE7033" w:rsidRPr="006C0B95" w:rsidRDefault="00DE7033" w:rsidP="00DE7033">
      <w:pPr>
        <w:numPr>
          <w:ilvl w:val="0"/>
          <w:numId w:val="2"/>
        </w:numPr>
        <w:spacing w:line="400" w:lineRule="exact"/>
        <w:rPr>
          <w:szCs w:val="21"/>
        </w:rPr>
      </w:pPr>
      <w:r w:rsidRPr="006C0B95">
        <w:rPr>
          <w:szCs w:val="21"/>
        </w:rPr>
        <w:t>具备设计和评价交通地理信息系统技术方案的能力；</w:t>
      </w:r>
    </w:p>
    <w:p w:rsidR="00DE7033" w:rsidRPr="006C0B95" w:rsidRDefault="00DE7033" w:rsidP="00DE7033">
      <w:pPr>
        <w:snapToGrid w:val="0"/>
        <w:spacing w:afterLines="50" w:after="156" w:line="400" w:lineRule="exact"/>
        <w:ind w:left="1400" w:hanging="1400"/>
        <w:rPr>
          <w:rFonts w:eastAsia="黑体"/>
          <w:b/>
          <w:sz w:val="24"/>
          <w:szCs w:val="22"/>
        </w:rPr>
      </w:pPr>
      <w:r w:rsidRPr="006C0B95">
        <w:rPr>
          <w:rFonts w:eastAsia="黑体"/>
          <w:b/>
          <w:sz w:val="24"/>
          <w:szCs w:val="22"/>
        </w:rPr>
        <w:t>三、课程目标与毕业要求对应关系</w:t>
      </w:r>
    </w:p>
    <w:tbl>
      <w:tblPr>
        <w:tblW w:w="9192" w:type="dxa"/>
        <w:tblInd w:w="96" w:type="dxa"/>
        <w:tblLook w:val="0000" w:firstRow="0" w:lastRow="0" w:firstColumn="0" w:lastColumn="0" w:noHBand="0" w:noVBand="0"/>
      </w:tblPr>
      <w:tblGrid>
        <w:gridCol w:w="1992"/>
        <w:gridCol w:w="5220"/>
        <w:gridCol w:w="1980"/>
      </w:tblGrid>
      <w:tr w:rsidR="00DE7033" w:rsidRPr="006C0B95" w:rsidTr="001F3A7D">
        <w:trPr>
          <w:trHeight w:val="340"/>
          <w:tblHeader/>
        </w:trPr>
        <w:tc>
          <w:tcPr>
            <w:tcW w:w="1992" w:type="dxa"/>
            <w:tcBorders>
              <w:top w:val="single" w:sz="4" w:space="0" w:color="auto"/>
              <w:left w:val="single" w:sz="4" w:space="0" w:color="auto"/>
              <w:bottom w:val="single" w:sz="4" w:space="0" w:color="auto"/>
              <w:right w:val="single" w:sz="4" w:space="0" w:color="auto"/>
            </w:tcBorders>
            <w:shd w:val="clear" w:color="auto" w:fill="auto"/>
            <w:vAlign w:val="center"/>
          </w:tcPr>
          <w:p w:rsidR="00DE7033" w:rsidRPr="006C0B95" w:rsidRDefault="00DE7033" w:rsidP="001F3A7D">
            <w:pPr>
              <w:widowControl/>
              <w:snapToGrid w:val="0"/>
              <w:jc w:val="center"/>
              <w:rPr>
                <w:b/>
                <w:kern w:val="0"/>
                <w:szCs w:val="21"/>
              </w:rPr>
            </w:pPr>
            <w:r w:rsidRPr="006C0B95">
              <w:rPr>
                <w:b/>
                <w:kern w:val="0"/>
                <w:szCs w:val="21"/>
              </w:rPr>
              <w:t>毕业要求</w:t>
            </w:r>
          </w:p>
        </w:tc>
        <w:tc>
          <w:tcPr>
            <w:tcW w:w="5220" w:type="dxa"/>
            <w:tcBorders>
              <w:top w:val="single" w:sz="4" w:space="0" w:color="auto"/>
              <w:left w:val="nil"/>
              <w:bottom w:val="single" w:sz="4" w:space="0" w:color="auto"/>
              <w:right w:val="single" w:sz="4" w:space="0" w:color="auto"/>
            </w:tcBorders>
            <w:shd w:val="clear" w:color="auto" w:fill="auto"/>
            <w:vAlign w:val="center"/>
          </w:tcPr>
          <w:p w:rsidR="00DE7033" w:rsidRPr="006C0B95" w:rsidRDefault="00DE7033" w:rsidP="001F3A7D">
            <w:pPr>
              <w:widowControl/>
              <w:snapToGrid w:val="0"/>
              <w:jc w:val="center"/>
              <w:rPr>
                <w:b/>
                <w:color w:val="000000"/>
                <w:kern w:val="0"/>
                <w:szCs w:val="21"/>
              </w:rPr>
            </w:pPr>
            <w:r w:rsidRPr="006C0B95">
              <w:rPr>
                <w:b/>
                <w:color w:val="000000"/>
                <w:kern w:val="0"/>
                <w:szCs w:val="21"/>
              </w:rPr>
              <w:t>毕业要求具体描述</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DE7033" w:rsidRPr="006C0B95" w:rsidRDefault="00DE7033" w:rsidP="001F3A7D">
            <w:pPr>
              <w:widowControl/>
              <w:snapToGrid w:val="0"/>
              <w:jc w:val="center"/>
              <w:rPr>
                <w:b/>
                <w:color w:val="000000"/>
                <w:kern w:val="0"/>
                <w:szCs w:val="21"/>
              </w:rPr>
            </w:pPr>
            <w:r w:rsidRPr="006C0B95">
              <w:rPr>
                <w:b/>
                <w:color w:val="000000"/>
                <w:kern w:val="0"/>
                <w:szCs w:val="21"/>
              </w:rPr>
              <w:t>课程目标</w:t>
            </w:r>
          </w:p>
        </w:tc>
      </w:tr>
      <w:tr w:rsidR="00DE7033" w:rsidRPr="006C0B95" w:rsidTr="001F3A7D">
        <w:trPr>
          <w:trHeight w:val="340"/>
        </w:trPr>
        <w:tc>
          <w:tcPr>
            <w:tcW w:w="1992" w:type="dxa"/>
            <w:tcBorders>
              <w:top w:val="nil"/>
              <w:left w:val="single" w:sz="4" w:space="0" w:color="auto"/>
              <w:bottom w:val="single" w:sz="4" w:space="0" w:color="auto"/>
              <w:right w:val="single" w:sz="4" w:space="0" w:color="auto"/>
            </w:tcBorders>
            <w:shd w:val="clear" w:color="auto" w:fill="auto"/>
            <w:vAlign w:val="center"/>
          </w:tcPr>
          <w:p w:rsidR="00DE7033" w:rsidRPr="006C0B95" w:rsidRDefault="00DE7033" w:rsidP="001F3A7D">
            <w:pPr>
              <w:widowControl/>
              <w:snapToGrid w:val="0"/>
              <w:spacing w:line="400" w:lineRule="exact"/>
              <w:jc w:val="left"/>
              <w:rPr>
                <w:kern w:val="0"/>
                <w:szCs w:val="21"/>
              </w:rPr>
            </w:pPr>
            <w:r w:rsidRPr="006C0B95">
              <w:rPr>
                <w:kern w:val="0"/>
                <w:szCs w:val="21"/>
              </w:rPr>
              <w:t>1.</w:t>
            </w:r>
            <w:r w:rsidRPr="006C0B95">
              <w:rPr>
                <w:kern w:val="0"/>
                <w:szCs w:val="21"/>
              </w:rPr>
              <w:t>工程知识</w:t>
            </w:r>
          </w:p>
        </w:tc>
        <w:tc>
          <w:tcPr>
            <w:tcW w:w="5220" w:type="dxa"/>
            <w:tcBorders>
              <w:top w:val="nil"/>
              <w:left w:val="nil"/>
              <w:bottom w:val="single" w:sz="4" w:space="0" w:color="auto"/>
              <w:right w:val="single" w:sz="4" w:space="0" w:color="auto"/>
            </w:tcBorders>
            <w:shd w:val="clear" w:color="auto" w:fill="auto"/>
            <w:vAlign w:val="bottom"/>
          </w:tcPr>
          <w:p w:rsidR="00DE7033" w:rsidRPr="006C0B95" w:rsidRDefault="00DE7033" w:rsidP="001F3A7D">
            <w:pPr>
              <w:widowControl/>
              <w:snapToGrid w:val="0"/>
              <w:spacing w:line="400" w:lineRule="exact"/>
              <w:jc w:val="left"/>
              <w:rPr>
                <w:color w:val="000000"/>
                <w:kern w:val="0"/>
                <w:szCs w:val="21"/>
              </w:rPr>
            </w:pPr>
            <w:r w:rsidRPr="006C0B95">
              <w:rPr>
                <w:szCs w:val="22"/>
                <w:shd w:val="clear" w:color="auto" w:fill="FFFFFF"/>
              </w:rPr>
              <w:t>能够将数学、自然科学、工程基础和专业知识用于解决</w:t>
            </w:r>
            <w:r w:rsidRPr="006C0B95">
              <w:rPr>
                <w:szCs w:val="22"/>
                <w:shd w:val="clear" w:color="auto" w:fill="FFFFFF"/>
              </w:rPr>
              <w:lastRenderedPageBreak/>
              <w:t>复杂工程问题。</w:t>
            </w:r>
          </w:p>
        </w:tc>
        <w:tc>
          <w:tcPr>
            <w:tcW w:w="1980" w:type="dxa"/>
            <w:tcBorders>
              <w:top w:val="nil"/>
              <w:left w:val="nil"/>
              <w:bottom w:val="single" w:sz="4" w:space="0" w:color="auto"/>
              <w:right w:val="single" w:sz="4" w:space="0" w:color="auto"/>
            </w:tcBorders>
            <w:shd w:val="clear" w:color="auto" w:fill="auto"/>
            <w:noWrap/>
            <w:vAlign w:val="center"/>
          </w:tcPr>
          <w:p w:rsidR="00DE7033" w:rsidRPr="006C0B95" w:rsidRDefault="00DE7033" w:rsidP="001F3A7D">
            <w:pPr>
              <w:widowControl/>
              <w:snapToGrid w:val="0"/>
              <w:jc w:val="center"/>
              <w:rPr>
                <w:color w:val="000000"/>
                <w:kern w:val="0"/>
                <w:szCs w:val="21"/>
              </w:rPr>
            </w:pPr>
            <w:r w:rsidRPr="006C0B95">
              <w:rPr>
                <w:color w:val="000000"/>
                <w:kern w:val="0"/>
                <w:szCs w:val="21"/>
              </w:rPr>
              <w:lastRenderedPageBreak/>
              <w:t>课程目标</w:t>
            </w:r>
            <w:r w:rsidRPr="006C0B95">
              <w:rPr>
                <w:color w:val="000000"/>
                <w:kern w:val="0"/>
                <w:szCs w:val="21"/>
              </w:rPr>
              <w:t>2</w:t>
            </w:r>
          </w:p>
        </w:tc>
      </w:tr>
      <w:tr w:rsidR="00DE7033" w:rsidRPr="006C0B95" w:rsidTr="001F3A7D">
        <w:trPr>
          <w:trHeight w:val="939"/>
        </w:trPr>
        <w:tc>
          <w:tcPr>
            <w:tcW w:w="1992" w:type="dxa"/>
            <w:tcBorders>
              <w:top w:val="nil"/>
              <w:left w:val="single" w:sz="4" w:space="0" w:color="auto"/>
              <w:bottom w:val="single" w:sz="4" w:space="0" w:color="auto"/>
              <w:right w:val="single" w:sz="4" w:space="0" w:color="auto"/>
            </w:tcBorders>
            <w:shd w:val="clear" w:color="auto" w:fill="auto"/>
            <w:vAlign w:val="center"/>
          </w:tcPr>
          <w:p w:rsidR="00DE7033" w:rsidRPr="006C0B95" w:rsidRDefault="00DE7033" w:rsidP="001F3A7D">
            <w:pPr>
              <w:widowControl/>
              <w:snapToGrid w:val="0"/>
              <w:spacing w:line="400" w:lineRule="exact"/>
              <w:ind w:rightChars="-47" w:right="-99"/>
              <w:jc w:val="left"/>
              <w:rPr>
                <w:kern w:val="0"/>
                <w:szCs w:val="21"/>
              </w:rPr>
            </w:pPr>
            <w:r w:rsidRPr="006C0B95">
              <w:rPr>
                <w:kern w:val="0"/>
                <w:szCs w:val="21"/>
              </w:rPr>
              <w:lastRenderedPageBreak/>
              <w:t>2.</w:t>
            </w:r>
            <w:r w:rsidRPr="006C0B95">
              <w:rPr>
                <w:kern w:val="0"/>
                <w:szCs w:val="21"/>
              </w:rPr>
              <w:t>问题分析</w:t>
            </w:r>
          </w:p>
        </w:tc>
        <w:tc>
          <w:tcPr>
            <w:tcW w:w="5220" w:type="dxa"/>
            <w:tcBorders>
              <w:top w:val="nil"/>
              <w:left w:val="nil"/>
              <w:bottom w:val="single" w:sz="4" w:space="0" w:color="auto"/>
              <w:right w:val="single" w:sz="4" w:space="0" w:color="auto"/>
            </w:tcBorders>
            <w:shd w:val="clear" w:color="auto" w:fill="auto"/>
            <w:vAlign w:val="bottom"/>
          </w:tcPr>
          <w:p w:rsidR="00DE7033" w:rsidRPr="006C0B95" w:rsidRDefault="00DE7033" w:rsidP="001F3A7D">
            <w:pPr>
              <w:widowControl/>
              <w:snapToGrid w:val="0"/>
              <w:spacing w:line="400" w:lineRule="exact"/>
              <w:ind w:rightChars="-47" w:right="-99"/>
              <w:jc w:val="left"/>
              <w:rPr>
                <w:color w:val="000000"/>
                <w:kern w:val="0"/>
                <w:szCs w:val="21"/>
              </w:rPr>
            </w:pPr>
            <w:r w:rsidRPr="006C0B95">
              <w:rPr>
                <w:szCs w:val="22"/>
                <w:shd w:val="clear" w:color="auto" w:fill="FFFFFF"/>
              </w:rPr>
              <w:t>能够应用数学、自然科学和工程科学的基本原理，识别、表达、并通过文献研究分析复杂工程问题，以获得有效结论。</w:t>
            </w:r>
          </w:p>
        </w:tc>
        <w:tc>
          <w:tcPr>
            <w:tcW w:w="1980" w:type="dxa"/>
            <w:tcBorders>
              <w:top w:val="nil"/>
              <w:left w:val="nil"/>
              <w:bottom w:val="single" w:sz="4" w:space="0" w:color="auto"/>
              <w:right w:val="single" w:sz="4" w:space="0" w:color="auto"/>
            </w:tcBorders>
            <w:shd w:val="clear" w:color="auto" w:fill="auto"/>
            <w:noWrap/>
            <w:vAlign w:val="center"/>
          </w:tcPr>
          <w:p w:rsidR="00DE7033" w:rsidRPr="006C0B95" w:rsidRDefault="00DE7033" w:rsidP="001F3A7D">
            <w:pPr>
              <w:widowControl/>
              <w:snapToGrid w:val="0"/>
              <w:jc w:val="center"/>
              <w:rPr>
                <w:color w:val="000000"/>
                <w:kern w:val="0"/>
                <w:szCs w:val="21"/>
              </w:rPr>
            </w:pPr>
            <w:r w:rsidRPr="006C0B95">
              <w:rPr>
                <w:color w:val="000000"/>
                <w:kern w:val="0"/>
                <w:szCs w:val="21"/>
              </w:rPr>
              <w:t>课程目标</w:t>
            </w:r>
            <w:r w:rsidRPr="006C0B95">
              <w:rPr>
                <w:color w:val="000000"/>
                <w:kern w:val="0"/>
                <w:szCs w:val="21"/>
              </w:rPr>
              <w:t>2</w:t>
            </w:r>
          </w:p>
        </w:tc>
      </w:tr>
      <w:tr w:rsidR="00DE7033" w:rsidRPr="006C0B95" w:rsidTr="001F3A7D">
        <w:trPr>
          <w:trHeight w:val="340"/>
        </w:trPr>
        <w:tc>
          <w:tcPr>
            <w:tcW w:w="1992" w:type="dxa"/>
            <w:tcBorders>
              <w:top w:val="single" w:sz="4" w:space="0" w:color="auto"/>
              <w:left w:val="single" w:sz="4" w:space="0" w:color="auto"/>
              <w:bottom w:val="single" w:sz="4" w:space="0" w:color="auto"/>
              <w:right w:val="nil"/>
            </w:tcBorders>
            <w:shd w:val="clear" w:color="auto" w:fill="auto"/>
            <w:noWrap/>
            <w:vAlign w:val="center"/>
          </w:tcPr>
          <w:p w:rsidR="00DE7033" w:rsidRPr="006C0B95" w:rsidRDefault="00DE7033" w:rsidP="001F3A7D">
            <w:pPr>
              <w:widowControl/>
              <w:snapToGrid w:val="0"/>
              <w:spacing w:line="400" w:lineRule="exact"/>
              <w:jc w:val="left"/>
              <w:rPr>
                <w:szCs w:val="21"/>
              </w:rPr>
            </w:pPr>
            <w:r w:rsidRPr="006C0B95">
              <w:rPr>
                <w:color w:val="000000"/>
                <w:kern w:val="0"/>
                <w:szCs w:val="21"/>
              </w:rPr>
              <w:t>3.</w:t>
            </w:r>
            <w:r w:rsidRPr="006C0B95">
              <w:rPr>
                <w:color w:val="000000"/>
                <w:kern w:val="0"/>
                <w:szCs w:val="21"/>
              </w:rPr>
              <w:t>设计</w:t>
            </w:r>
            <w:r w:rsidRPr="006C0B95">
              <w:rPr>
                <w:color w:val="000000"/>
                <w:kern w:val="0"/>
                <w:szCs w:val="21"/>
              </w:rPr>
              <w:t>/</w:t>
            </w:r>
            <w:r w:rsidRPr="006C0B95">
              <w:rPr>
                <w:color w:val="000000"/>
                <w:kern w:val="0"/>
                <w:szCs w:val="21"/>
              </w:rPr>
              <w:t>开发解决方案</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bottom"/>
          </w:tcPr>
          <w:p w:rsidR="00DE7033" w:rsidRPr="006C0B95" w:rsidRDefault="00DE7033" w:rsidP="001F3A7D">
            <w:pPr>
              <w:widowControl/>
              <w:snapToGrid w:val="0"/>
              <w:spacing w:line="400" w:lineRule="exact"/>
              <w:jc w:val="left"/>
              <w:rPr>
                <w:color w:val="000000"/>
                <w:kern w:val="0"/>
                <w:szCs w:val="21"/>
              </w:rPr>
            </w:pPr>
            <w:r w:rsidRPr="006C0B95">
              <w:rPr>
                <w:color w:val="000000"/>
                <w:kern w:val="0"/>
                <w:szCs w:val="21"/>
              </w:rPr>
              <w:t>能够设计针对复杂工程问题的解决方案，设计满足特定需求的系统、单元（部件）或工艺流程，并能够在设计环节中体现创新意识，考虑社会、健康、安全、法律、文化以及环境等因素。</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DE7033" w:rsidRPr="006C0B95" w:rsidRDefault="00DE7033" w:rsidP="001F3A7D">
            <w:pPr>
              <w:widowControl/>
              <w:snapToGrid w:val="0"/>
              <w:jc w:val="center"/>
              <w:rPr>
                <w:color w:val="000000"/>
                <w:kern w:val="0"/>
                <w:szCs w:val="21"/>
              </w:rPr>
            </w:pPr>
            <w:r w:rsidRPr="006C0B95">
              <w:rPr>
                <w:color w:val="000000"/>
                <w:kern w:val="0"/>
                <w:szCs w:val="21"/>
              </w:rPr>
              <w:t>课程目标</w:t>
            </w:r>
            <w:r w:rsidRPr="006C0B95">
              <w:rPr>
                <w:color w:val="000000"/>
                <w:kern w:val="0"/>
                <w:szCs w:val="21"/>
              </w:rPr>
              <w:t>3</w:t>
            </w:r>
          </w:p>
        </w:tc>
      </w:tr>
      <w:tr w:rsidR="00DE7033" w:rsidRPr="006C0B95" w:rsidTr="001F3A7D">
        <w:trPr>
          <w:trHeight w:val="340"/>
        </w:trPr>
        <w:tc>
          <w:tcPr>
            <w:tcW w:w="1992" w:type="dxa"/>
            <w:tcBorders>
              <w:top w:val="single" w:sz="4" w:space="0" w:color="auto"/>
              <w:left w:val="single" w:sz="4" w:space="0" w:color="auto"/>
              <w:bottom w:val="single" w:sz="4" w:space="0" w:color="auto"/>
              <w:right w:val="nil"/>
            </w:tcBorders>
            <w:shd w:val="clear" w:color="auto" w:fill="auto"/>
            <w:noWrap/>
            <w:vAlign w:val="center"/>
          </w:tcPr>
          <w:p w:rsidR="00DE7033" w:rsidRPr="006C0B95" w:rsidRDefault="00DE7033" w:rsidP="001F3A7D">
            <w:pPr>
              <w:widowControl/>
              <w:snapToGrid w:val="0"/>
              <w:spacing w:line="400" w:lineRule="exact"/>
              <w:jc w:val="left"/>
              <w:rPr>
                <w:szCs w:val="21"/>
              </w:rPr>
            </w:pPr>
            <w:r w:rsidRPr="006C0B95">
              <w:rPr>
                <w:color w:val="000000"/>
                <w:kern w:val="0"/>
                <w:szCs w:val="21"/>
              </w:rPr>
              <w:t>4.</w:t>
            </w:r>
            <w:r w:rsidRPr="006C0B95">
              <w:rPr>
                <w:color w:val="000000"/>
                <w:kern w:val="0"/>
                <w:szCs w:val="21"/>
              </w:rPr>
              <w:t>研究</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bottom"/>
          </w:tcPr>
          <w:p w:rsidR="00DE7033" w:rsidRPr="006C0B95" w:rsidRDefault="00DE7033" w:rsidP="001F3A7D">
            <w:pPr>
              <w:widowControl/>
              <w:snapToGrid w:val="0"/>
              <w:spacing w:line="400" w:lineRule="exact"/>
              <w:jc w:val="left"/>
              <w:rPr>
                <w:color w:val="000000"/>
                <w:kern w:val="0"/>
                <w:szCs w:val="21"/>
              </w:rPr>
            </w:pPr>
            <w:r w:rsidRPr="006C0B95">
              <w:rPr>
                <w:color w:val="000000"/>
                <w:kern w:val="0"/>
                <w:szCs w:val="21"/>
              </w:rPr>
              <w:t>能够基于科学原理并采用科学方法对复杂工程问题进行研究，包括设计实验、分析与解释数据、并通过信息综合得到合理有效的结论。</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DE7033" w:rsidRPr="006C0B95" w:rsidRDefault="00DE7033" w:rsidP="001F3A7D">
            <w:pPr>
              <w:widowControl/>
              <w:snapToGrid w:val="0"/>
              <w:jc w:val="center"/>
              <w:rPr>
                <w:color w:val="000000"/>
                <w:kern w:val="0"/>
                <w:szCs w:val="21"/>
              </w:rPr>
            </w:pPr>
            <w:r w:rsidRPr="006C0B95">
              <w:rPr>
                <w:color w:val="000000"/>
                <w:kern w:val="0"/>
                <w:szCs w:val="21"/>
              </w:rPr>
              <w:t>课程目标</w:t>
            </w:r>
            <w:r w:rsidRPr="006C0B95">
              <w:rPr>
                <w:color w:val="000000"/>
                <w:kern w:val="0"/>
                <w:szCs w:val="21"/>
              </w:rPr>
              <w:t>1</w:t>
            </w:r>
          </w:p>
        </w:tc>
      </w:tr>
      <w:tr w:rsidR="00DE7033" w:rsidRPr="006C0B95" w:rsidTr="001F3A7D">
        <w:trPr>
          <w:trHeight w:val="340"/>
        </w:trPr>
        <w:tc>
          <w:tcPr>
            <w:tcW w:w="1992" w:type="dxa"/>
            <w:tcBorders>
              <w:top w:val="single" w:sz="4" w:space="0" w:color="auto"/>
              <w:left w:val="single" w:sz="4" w:space="0" w:color="auto"/>
              <w:bottom w:val="single" w:sz="4" w:space="0" w:color="auto"/>
              <w:right w:val="nil"/>
            </w:tcBorders>
            <w:shd w:val="clear" w:color="auto" w:fill="auto"/>
            <w:noWrap/>
            <w:vAlign w:val="center"/>
          </w:tcPr>
          <w:p w:rsidR="00DE7033" w:rsidRPr="006C0B95" w:rsidRDefault="00DE7033" w:rsidP="001F3A7D">
            <w:pPr>
              <w:widowControl/>
              <w:snapToGrid w:val="0"/>
              <w:spacing w:line="400" w:lineRule="exact"/>
              <w:jc w:val="left"/>
              <w:rPr>
                <w:kern w:val="0"/>
                <w:szCs w:val="21"/>
              </w:rPr>
            </w:pPr>
            <w:r w:rsidRPr="006C0B95">
              <w:rPr>
                <w:szCs w:val="21"/>
              </w:rPr>
              <w:t>5.</w:t>
            </w:r>
            <w:r w:rsidRPr="006C0B95">
              <w:rPr>
                <w:szCs w:val="21"/>
              </w:rPr>
              <w:t>使用现代工具</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bottom"/>
          </w:tcPr>
          <w:p w:rsidR="00DE7033" w:rsidRPr="006C0B95" w:rsidRDefault="00DE7033" w:rsidP="001F3A7D">
            <w:pPr>
              <w:widowControl/>
              <w:snapToGrid w:val="0"/>
              <w:spacing w:line="400" w:lineRule="exact"/>
              <w:jc w:val="left"/>
              <w:rPr>
                <w:color w:val="000000"/>
                <w:kern w:val="0"/>
                <w:szCs w:val="21"/>
              </w:rPr>
            </w:pPr>
            <w:r w:rsidRPr="006C0B95">
              <w:rPr>
                <w:color w:val="000000"/>
                <w:kern w:val="0"/>
                <w:szCs w:val="21"/>
              </w:rPr>
              <w:t>能够针对复杂工程问题，开发、选择与使用恰当的技术、资源、现代工程工具和信息技术工具，包括对复杂工程问题的预测与模拟，并能够理解其局限性。</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DE7033" w:rsidRPr="006C0B95" w:rsidRDefault="00DE7033" w:rsidP="001F3A7D">
            <w:pPr>
              <w:widowControl/>
              <w:snapToGrid w:val="0"/>
              <w:jc w:val="center"/>
              <w:rPr>
                <w:color w:val="000000"/>
                <w:kern w:val="0"/>
                <w:szCs w:val="21"/>
              </w:rPr>
            </w:pPr>
            <w:r w:rsidRPr="006C0B95">
              <w:rPr>
                <w:color w:val="000000"/>
                <w:kern w:val="0"/>
                <w:szCs w:val="21"/>
              </w:rPr>
              <w:t>课程目标</w:t>
            </w:r>
            <w:r w:rsidRPr="006C0B95">
              <w:rPr>
                <w:color w:val="000000"/>
                <w:kern w:val="0"/>
                <w:szCs w:val="21"/>
              </w:rPr>
              <w:t>1</w:t>
            </w:r>
          </w:p>
        </w:tc>
      </w:tr>
      <w:tr w:rsidR="00DE7033" w:rsidRPr="006C0B95" w:rsidTr="001F3A7D">
        <w:trPr>
          <w:trHeight w:val="340"/>
        </w:trPr>
        <w:tc>
          <w:tcPr>
            <w:tcW w:w="1992" w:type="dxa"/>
            <w:tcBorders>
              <w:top w:val="single" w:sz="4" w:space="0" w:color="auto"/>
              <w:left w:val="single" w:sz="4" w:space="0" w:color="auto"/>
              <w:bottom w:val="single" w:sz="4" w:space="0" w:color="auto"/>
              <w:right w:val="nil"/>
            </w:tcBorders>
            <w:shd w:val="clear" w:color="auto" w:fill="auto"/>
            <w:noWrap/>
            <w:vAlign w:val="center"/>
          </w:tcPr>
          <w:p w:rsidR="00DE7033" w:rsidRPr="006C0B95" w:rsidRDefault="00DE7033" w:rsidP="001F3A7D">
            <w:pPr>
              <w:widowControl/>
              <w:snapToGrid w:val="0"/>
              <w:spacing w:line="400" w:lineRule="exact"/>
              <w:jc w:val="left"/>
              <w:rPr>
                <w:kern w:val="0"/>
                <w:szCs w:val="21"/>
              </w:rPr>
            </w:pPr>
            <w:r>
              <w:rPr>
                <w:kern w:val="0"/>
                <w:szCs w:val="21"/>
              </w:rPr>
              <w:t>7</w:t>
            </w:r>
            <w:r w:rsidRPr="006C0B95">
              <w:rPr>
                <w:kern w:val="0"/>
                <w:szCs w:val="21"/>
              </w:rPr>
              <w:t>.</w:t>
            </w:r>
            <w:r w:rsidRPr="006C0B95">
              <w:rPr>
                <w:kern w:val="0"/>
                <w:szCs w:val="21"/>
              </w:rPr>
              <w:t>终身学习</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bottom"/>
          </w:tcPr>
          <w:p w:rsidR="00DE7033" w:rsidRPr="006C0B95" w:rsidRDefault="00DE7033" w:rsidP="001F3A7D">
            <w:pPr>
              <w:widowControl/>
              <w:snapToGrid w:val="0"/>
              <w:spacing w:line="400" w:lineRule="exact"/>
              <w:jc w:val="left"/>
              <w:rPr>
                <w:color w:val="000000"/>
                <w:kern w:val="0"/>
                <w:szCs w:val="21"/>
              </w:rPr>
            </w:pPr>
            <w:r w:rsidRPr="006C0B95">
              <w:rPr>
                <w:szCs w:val="22"/>
                <w:shd w:val="clear" w:color="auto" w:fill="FFFFFF"/>
              </w:rPr>
              <w:t>具有自主学习和终身学习的意识，有不断学习和适应发展的能力。</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DE7033" w:rsidRPr="006C0B95" w:rsidRDefault="00DE7033" w:rsidP="001F3A7D">
            <w:pPr>
              <w:widowControl/>
              <w:snapToGrid w:val="0"/>
              <w:jc w:val="center"/>
              <w:rPr>
                <w:color w:val="000000"/>
                <w:kern w:val="0"/>
                <w:szCs w:val="21"/>
              </w:rPr>
            </w:pPr>
            <w:r w:rsidRPr="006C0B95">
              <w:rPr>
                <w:color w:val="000000"/>
                <w:kern w:val="0"/>
                <w:szCs w:val="21"/>
              </w:rPr>
              <w:t>课程目标</w:t>
            </w:r>
            <w:r w:rsidRPr="006C0B95">
              <w:rPr>
                <w:color w:val="000000"/>
                <w:kern w:val="0"/>
                <w:szCs w:val="21"/>
              </w:rPr>
              <w:t>1</w:t>
            </w:r>
          </w:p>
        </w:tc>
      </w:tr>
    </w:tbl>
    <w:p w:rsidR="00DE7033" w:rsidRPr="006C0B95" w:rsidRDefault="00DE7033" w:rsidP="00DE7033">
      <w:pPr>
        <w:spacing w:beforeLines="50" w:before="156" w:afterLines="50" w:after="156" w:line="400" w:lineRule="exact"/>
        <w:rPr>
          <w:b/>
          <w:szCs w:val="22"/>
        </w:rPr>
      </w:pPr>
      <w:r w:rsidRPr="006C0B95">
        <w:rPr>
          <w:rFonts w:eastAsia="黑体"/>
          <w:b/>
          <w:sz w:val="24"/>
          <w:szCs w:val="22"/>
        </w:rPr>
        <w:t>四、课程目标与课程内容对应关系</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090"/>
        <w:gridCol w:w="2432"/>
        <w:gridCol w:w="715"/>
        <w:gridCol w:w="727"/>
        <w:gridCol w:w="1418"/>
      </w:tblGrid>
      <w:tr w:rsidR="00DE7033" w:rsidRPr="006C0B95" w:rsidTr="001F3A7D">
        <w:trPr>
          <w:jc w:val="center"/>
        </w:trPr>
        <w:tc>
          <w:tcPr>
            <w:tcW w:w="675" w:type="dxa"/>
            <w:shd w:val="clear" w:color="auto" w:fill="auto"/>
            <w:vAlign w:val="center"/>
          </w:tcPr>
          <w:p w:rsidR="00DE7033" w:rsidRPr="006C0B95" w:rsidRDefault="00DE7033" w:rsidP="001F3A7D">
            <w:pPr>
              <w:jc w:val="center"/>
              <w:rPr>
                <w:b/>
                <w:szCs w:val="21"/>
              </w:rPr>
            </w:pPr>
            <w:r w:rsidRPr="006C0B95">
              <w:rPr>
                <w:b/>
                <w:szCs w:val="21"/>
              </w:rPr>
              <w:t>序号</w:t>
            </w:r>
          </w:p>
        </w:tc>
        <w:tc>
          <w:tcPr>
            <w:tcW w:w="3090" w:type="dxa"/>
            <w:shd w:val="clear" w:color="auto" w:fill="auto"/>
            <w:vAlign w:val="center"/>
          </w:tcPr>
          <w:p w:rsidR="00DE7033" w:rsidRPr="006C0B95" w:rsidRDefault="00DE7033" w:rsidP="001F3A7D">
            <w:pPr>
              <w:jc w:val="center"/>
              <w:rPr>
                <w:b/>
                <w:szCs w:val="21"/>
              </w:rPr>
            </w:pPr>
            <w:r w:rsidRPr="006C0B95">
              <w:rPr>
                <w:b/>
                <w:szCs w:val="21"/>
              </w:rPr>
              <w:t>教学内容</w:t>
            </w:r>
          </w:p>
        </w:tc>
        <w:tc>
          <w:tcPr>
            <w:tcW w:w="2432" w:type="dxa"/>
            <w:shd w:val="clear" w:color="auto" w:fill="auto"/>
            <w:vAlign w:val="center"/>
          </w:tcPr>
          <w:p w:rsidR="00DE7033" w:rsidRPr="006C0B95" w:rsidRDefault="00DE7033" w:rsidP="001F3A7D">
            <w:pPr>
              <w:spacing w:line="340" w:lineRule="exact"/>
              <w:jc w:val="center"/>
              <w:rPr>
                <w:b/>
                <w:szCs w:val="21"/>
              </w:rPr>
            </w:pPr>
            <w:r w:rsidRPr="006C0B95">
              <w:rPr>
                <w:b/>
                <w:szCs w:val="21"/>
              </w:rPr>
              <w:t>教学要求</w:t>
            </w:r>
          </w:p>
        </w:tc>
        <w:tc>
          <w:tcPr>
            <w:tcW w:w="715" w:type="dxa"/>
            <w:shd w:val="clear" w:color="auto" w:fill="auto"/>
            <w:vAlign w:val="center"/>
          </w:tcPr>
          <w:p w:rsidR="00DE7033" w:rsidRPr="006C0B95" w:rsidRDefault="00DE7033" w:rsidP="001F3A7D">
            <w:pPr>
              <w:spacing w:line="340" w:lineRule="exact"/>
              <w:jc w:val="center"/>
              <w:rPr>
                <w:b/>
                <w:szCs w:val="21"/>
              </w:rPr>
            </w:pPr>
            <w:r w:rsidRPr="006C0B95">
              <w:rPr>
                <w:b/>
                <w:szCs w:val="21"/>
              </w:rPr>
              <w:t>学时</w:t>
            </w:r>
          </w:p>
        </w:tc>
        <w:tc>
          <w:tcPr>
            <w:tcW w:w="727" w:type="dxa"/>
            <w:shd w:val="clear" w:color="auto" w:fill="auto"/>
            <w:vAlign w:val="center"/>
          </w:tcPr>
          <w:p w:rsidR="00DE7033" w:rsidRPr="006C0B95" w:rsidRDefault="00DE7033" w:rsidP="001F3A7D">
            <w:pPr>
              <w:spacing w:line="340" w:lineRule="exact"/>
              <w:jc w:val="center"/>
              <w:rPr>
                <w:b/>
                <w:szCs w:val="21"/>
              </w:rPr>
            </w:pPr>
            <w:r w:rsidRPr="006C0B95">
              <w:rPr>
                <w:b/>
                <w:szCs w:val="21"/>
              </w:rPr>
              <w:t>教学方式</w:t>
            </w:r>
          </w:p>
        </w:tc>
        <w:tc>
          <w:tcPr>
            <w:tcW w:w="1418" w:type="dxa"/>
            <w:shd w:val="clear" w:color="auto" w:fill="auto"/>
            <w:vAlign w:val="center"/>
          </w:tcPr>
          <w:p w:rsidR="00DE7033" w:rsidRPr="006C0B95" w:rsidRDefault="00DE7033" w:rsidP="001F3A7D">
            <w:pPr>
              <w:spacing w:line="340" w:lineRule="exact"/>
              <w:jc w:val="center"/>
              <w:rPr>
                <w:b/>
                <w:szCs w:val="21"/>
              </w:rPr>
            </w:pPr>
            <w:r w:rsidRPr="006C0B95">
              <w:rPr>
                <w:b/>
                <w:szCs w:val="21"/>
              </w:rPr>
              <w:t>对应课程</w:t>
            </w:r>
          </w:p>
          <w:p w:rsidR="00DE7033" w:rsidRPr="006C0B95" w:rsidRDefault="00DE7033" w:rsidP="001F3A7D">
            <w:pPr>
              <w:spacing w:line="340" w:lineRule="exact"/>
              <w:jc w:val="center"/>
              <w:rPr>
                <w:b/>
                <w:szCs w:val="21"/>
              </w:rPr>
            </w:pPr>
            <w:r w:rsidRPr="006C0B95">
              <w:rPr>
                <w:b/>
                <w:szCs w:val="21"/>
              </w:rPr>
              <w:t>目标</w:t>
            </w:r>
          </w:p>
        </w:tc>
      </w:tr>
      <w:tr w:rsidR="00DE7033" w:rsidRPr="006C0B95" w:rsidTr="001F3A7D">
        <w:trPr>
          <w:trHeight w:val="340"/>
          <w:jc w:val="center"/>
        </w:trPr>
        <w:tc>
          <w:tcPr>
            <w:tcW w:w="675" w:type="dxa"/>
            <w:shd w:val="clear" w:color="auto" w:fill="auto"/>
            <w:vAlign w:val="center"/>
          </w:tcPr>
          <w:p w:rsidR="00DE7033" w:rsidRPr="006C0B95" w:rsidRDefault="00DE7033" w:rsidP="001F3A7D">
            <w:pPr>
              <w:jc w:val="center"/>
              <w:rPr>
                <w:sz w:val="18"/>
                <w:szCs w:val="18"/>
              </w:rPr>
            </w:pPr>
            <w:r w:rsidRPr="006C0B95">
              <w:rPr>
                <w:sz w:val="18"/>
                <w:szCs w:val="18"/>
              </w:rPr>
              <w:t>1</w:t>
            </w:r>
          </w:p>
        </w:tc>
        <w:tc>
          <w:tcPr>
            <w:tcW w:w="3090" w:type="dxa"/>
            <w:shd w:val="clear" w:color="auto" w:fill="auto"/>
            <w:vAlign w:val="center"/>
          </w:tcPr>
          <w:p w:rsidR="00DE7033" w:rsidRPr="006C0B95" w:rsidRDefault="00DE7033" w:rsidP="001F3A7D">
            <w:pPr>
              <w:rPr>
                <w:sz w:val="18"/>
                <w:szCs w:val="18"/>
              </w:rPr>
            </w:pPr>
            <w:r w:rsidRPr="006C0B95">
              <w:rPr>
                <w:sz w:val="18"/>
                <w:szCs w:val="18"/>
              </w:rPr>
              <w:t>第一章：绪论</w:t>
            </w:r>
          </w:p>
          <w:p w:rsidR="00DE7033" w:rsidRPr="006C0B95" w:rsidRDefault="00DE7033" w:rsidP="001F3A7D">
            <w:pPr>
              <w:rPr>
                <w:sz w:val="18"/>
                <w:szCs w:val="18"/>
              </w:rPr>
            </w:pPr>
            <w:r w:rsidRPr="006C0B95">
              <w:rPr>
                <w:sz w:val="18"/>
                <w:szCs w:val="18"/>
              </w:rPr>
              <w:t>1.1</w:t>
            </w:r>
            <w:r w:rsidRPr="006C0B95">
              <w:rPr>
                <w:sz w:val="18"/>
                <w:szCs w:val="18"/>
              </w:rPr>
              <w:t>交通地理信息系统概述</w:t>
            </w:r>
          </w:p>
          <w:p w:rsidR="00DE7033" w:rsidRPr="006C0B95" w:rsidRDefault="00DE7033" w:rsidP="001F3A7D">
            <w:pPr>
              <w:rPr>
                <w:sz w:val="18"/>
                <w:szCs w:val="18"/>
              </w:rPr>
            </w:pPr>
            <w:r w:rsidRPr="006C0B95">
              <w:rPr>
                <w:sz w:val="18"/>
                <w:szCs w:val="18"/>
              </w:rPr>
              <w:t>1.2 GIS-T</w:t>
            </w:r>
            <w:r w:rsidRPr="006C0B95">
              <w:rPr>
                <w:sz w:val="18"/>
                <w:szCs w:val="18"/>
              </w:rPr>
              <w:t>的历史、现状及发展趋势</w:t>
            </w:r>
          </w:p>
          <w:p w:rsidR="00DE7033" w:rsidRPr="006C0B95" w:rsidRDefault="00DE7033" w:rsidP="001F3A7D">
            <w:pPr>
              <w:rPr>
                <w:sz w:val="18"/>
                <w:szCs w:val="18"/>
              </w:rPr>
            </w:pPr>
            <w:r w:rsidRPr="006C0B95">
              <w:rPr>
                <w:sz w:val="18"/>
                <w:szCs w:val="18"/>
              </w:rPr>
              <w:t>1.3 GIS-T</w:t>
            </w:r>
            <w:r w:rsidRPr="006C0B95">
              <w:rPr>
                <w:sz w:val="18"/>
                <w:szCs w:val="18"/>
              </w:rPr>
              <w:t>的主要研究内容。</w:t>
            </w:r>
          </w:p>
        </w:tc>
        <w:tc>
          <w:tcPr>
            <w:tcW w:w="2432" w:type="dxa"/>
            <w:shd w:val="clear" w:color="auto" w:fill="auto"/>
            <w:vAlign w:val="center"/>
          </w:tcPr>
          <w:p w:rsidR="00DE7033" w:rsidRPr="006C0B95" w:rsidRDefault="00DE7033" w:rsidP="001F3A7D">
            <w:pPr>
              <w:spacing w:line="320" w:lineRule="exact"/>
              <w:rPr>
                <w:sz w:val="18"/>
                <w:szCs w:val="18"/>
              </w:rPr>
            </w:pPr>
            <w:r w:rsidRPr="006C0B95">
              <w:rPr>
                <w:sz w:val="18"/>
                <w:szCs w:val="18"/>
              </w:rPr>
              <w:t>了解</w:t>
            </w:r>
            <w:r w:rsidRPr="006C0B95">
              <w:rPr>
                <w:sz w:val="18"/>
                <w:szCs w:val="18"/>
              </w:rPr>
              <w:t>GIS-T</w:t>
            </w:r>
            <w:r w:rsidRPr="006C0B95">
              <w:rPr>
                <w:sz w:val="18"/>
                <w:szCs w:val="18"/>
              </w:rPr>
              <w:t>的概念、发展历程及主要研究内容</w:t>
            </w:r>
          </w:p>
        </w:tc>
        <w:tc>
          <w:tcPr>
            <w:tcW w:w="715" w:type="dxa"/>
            <w:shd w:val="clear" w:color="auto" w:fill="auto"/>
            <w:vAlign w:val="center"/>
          </w:tcPr>
          <w:p w:rsidR="00DE7033" w:rsidRPr="006C0B95" w:rsidRDefault="00DE7033" w:rsidP="001F3A7D">
            <w:pPr>
              <w:spacing w:line="320" w:lineRule="exact"/>
              <w:jc w:val="center"/>
              <w:rPr>
                <w:sz w:val="18"/>
                <w:szCs w:val="18"/>
              </w:rPr>
            </w:pPr>
            <w:r>
              <w:rPr>
                <w:rFonts w:hint="eastAsia"/>
                <w:sz w:val="18"/>
                <w:szCs w:val="18"/>
              </w:rPr>
              <w:t>2</w:t>
            </w:r>
          </w:p>
        </w:tc>
        <w:tc>
          <w:tcPr>
            <w:tcW w:w="727" w:type="dxa"/>
            <w:shd w:val="clear" w:color="auto" w:fill="auto"/>
            <w:vAlign w:val="center"/>
          </w:tcPr>
          <w:p w:rsidR="00DE7033" w:rsidRPr="006C0B95" w:rsidRDefault="00DE7033" w:rsidP="001F3A7D">
            <w:pPr>
              <w:spacing w:line="320" w:lineRule="exact"/>
              <w:jc w:val="center"/>
              <w:rPr>
                <w:sz w:val="18"/>
                <w:szCs w:val="18"/>
              </w:rPr>
            </w:pPr>
            <w:r w:rsidRPr="006C0B95">
              <w:rPr>
                <w:sz w:val="18"/>
                <w:szCs w:val="18"/>
              </w:rPr>
              <w:t>课堂讲授</w:t>
            </w:r>
          </w:p>
        </w:tc>
        <w:tc>
          <w:tcPr>
            <w:tcW w:w="1418" w:type="dxa"/>
            <w:shd w:val="clear" w:color="auto" w:fill="auto"/>
            <w:vAlign w:val="center"/>
          </w:tcPr>
          <w:p w:rsidR="00DE7033" w:rsidRPr="006C0B95" w:rsidRDefault="00DE7033" w:rsidP="001F3A7D">
            <w:pPr>
              <w:spacing w:line="320" w:lineRule="exact"/>
              <w:jc w:val="center"/>
              <w:rPr>
                <w:sz w:val="18"/>
                <w:szCs w:val="18"/>
              </w:rPr>
            </w:pPr>
            <w:r w:rsidRPr="006C0B95">
              <w:rPr>
                <w:sz w:val="18"/>
                <w:szCs w:val="18"/>
              </w:rPr>
              <w:t>课程目标</w:t>
            </w:r>
            <w:r w:rsidRPr="006C0B95">
              <w:rPr>
                <w:sz w:val="18"/>
                <w:szCs w:val="18"/>
              </w:rPr>
              <w:t>3</w:t>
            </w:r>
          </w:p>
        </w:tc>
      </w:tr>
      <w:tr w:rsidR="00DE7033" w:rsidRPr="006C0B95" w:rsidTr="001F3A7D">
        <w:trPr>
          <w:trHeight w:val="340"/>
          <w:jc w:val="center"/>
        </w:trPr>
        <w:tc>
          <w:tcPr>
            <w:tcW w:w="675" w:type="dxa"/>
            <w:shd w:val="clear" w:color="auto" w:fill="auto"/>
            <w:vAlign w:val="center"/>
          </w:tcPr>
          <w:p w:rsidR="00DE7033" w:rsidRPr="006C0B95" w:rsidRDefault="00DE7033" w:rsidP="001F3A7D">
            <w:pPr>
              <w:jc w:val="center"/>
              <w:rPr>
                <w:sz w:val="18"/>
                <w:szCs w:val="18"/>
              </w:rPr>
            </w:pPr>
            <w:r w:rsidRPr="006C0B95">
              <w:rPr>
                <w:sz w:val="18"/>
                <w:szCs w:val="18"/>
              </w:rPr>
              <w:t>2</w:t>
            </w:r>
          </w:p>
        </w:tc>
        <w:tc>
          <w:tcPr>
            <w:tcW w:w="3090" w:type="dxa"/>
            <w:shd w:val="clear" w:color="auto" w:fill="auto"/>
            <w:vAlign w:val="center"/>
          </w:tcPr>
          <w:p w:rsidR="00DE7033" w:rsidRPr="006C0B95" w:rsidRDefault="00DE7033" w:rsidP="001F3A7D">
            <w:pPr>
              <w:rPr>
                <w:sz w:val="18"/>
                <w:szCs w:val="18"/>
              </w:rPr>
            </w:pPr>
            <w:r w:rsidRPr="006C0B95">
              <w:rPr>
                <w:sz w:val="18"/>
                <w:szCs w:val="18"/>
              </w:rPr>
              <w:t>第二章：交通数据建模与数据库设计</w:t>
            </w:r>
          </w:p>
          <w:p w:rsidR="00DE7033" w:rsidRPr="006C0B95" w:rsidRDefault="00DE7033" w:rsidP="001F3A7D">
            <w:pPr>
              <w:rPr>
                <w:sz w:val="18"/>
                <w:szCs w:val="18"/>
              </w:rPr>
            </w:pPr>
            <w:r w:rsidRPr="006C0B95">
              <w:rPr>
                <w:sz w:val="18"/>
                <w:szCs w:val="18"/>
              </w:rPr>
              <w:t>2.1 GIS-T</w:t>
            </w:r>
            <w:r w:rsidRPr="006C0B95">
              <w:rPr>
                <w:sz w:val="18"/>
                <w:szCs w:val="18"/>
              </w:rPr>
              <w:t>的数据及其建模</w:t>
            </w:r>
          </w:p>
          <w:p w:rsidR="00DE7033" w:rsidRPr="006C0B95" w:rsidRDefault="00DE7033" w:rsidP="001F3A7D">
            <w:pPr>
              <w:rPr>
                <w:sz w:val="18"/>
                <w:szCs w:val="18"/>
              </w:rPr>
            </w:pPr>
            <w:r w:rsidRPr="006C0B95">
              <w:rPr>
                <w:sz w:val="18"/>
                <w:szCs w:val="18"/>
              </w:rPr>
              <w:t xml:space="preserve">2.2 </w:t>
            </w:r>
            <w:r w:rsidRPr="006C0B95">
              <w:rPr>
                <w:sz w:val="18"/>
                <w:szCs w:val="18"/>
              </w:rPr>
              <w:t>数据建模技术</w:t>
            </w:r>
          </w:p>
          <w:p w:rsidR="00DE7033" w:rsidRPr="006C0B95" w:rsidRDefault="00DE7033" w:rsidP="001F3A7D">
            <w:pPr>
              <w:rPr>
                <w:sz w:val="18"/>
                <w:szCs w:val="18"/>
              </w:rPr>
            </w:pPr>
            <w:r w:rsidRPr="006C0B95">
              <w:rPr>
                <w:sz w:val="18"/>
                <w:szCs w:val="18"/>
              </w:rPr>
              <w:t xml:space="preserve">2.3 </w:t>
            </w:r>
            <w:r w:rsidRPr="006C0B95">
              <w:rPr>
                <w:sz w:val="18"/>
                <w:szCs w:val="18"/>
              </w:rPr>
              <w:t>其他数据建模与设计的相关问题</w:t>
            </w:r>
          </w:p>
        </w:tc>
        <w:tc>
          <w:tcPr>
            <w:tcW w:w="2432" w:type="dxa"/>
            <w:shd w:val="clear" w:color="auto" w:fill="auto"/>
            <w:vAlign w:val="center"/>
          </w:tcPr>
          <w:p w:rsidR="00DE7033" w:rsidRPr="006C0B95" w:rsidRDefault="00DE7033" w:rsidP="001F3A7D">
            <w:pPr>
              <w:spacing w:line="320" w:lineRule="exact"/>
              <w:rPr>
                <w:sz w:val="18"/>
                <w:szCs w:val="18"/>
              </w:rPr>
            </w:pPr>
            <w:r w:rsidRPr="006C0B95">
              <w:rPr>
                <w:sz w:val="18"/>
                <w:szCs w:val="18"/>
              </w:rPr>
              <w:t>了解交通数据建模的特点，掌握交通数据建模技术</w:t>
            </w:r>
          </w:p>
        </w:tc>
        <w:tc>
          <w:tcPr>
            <w:tcW w:w="715" w:type="dxa"/>
            <w:shd w:val="clear" w:color="auto" w:fill="auto"/>
            <w:vAlign w:val="center"/>
          </w:tcPr>
          <w:p w:rsidR="00DE7033" w:rsidRPr="006C0B95" w:rsidRDefault="00DE7033" w:rsidP="001F3A7D">
            <w:pPr>
              <w:spacing w:line="320" w:lineRule="exact"/>
              <w:rPr>
                <w:sz w:val="18"/>
                <w:szCs w:val="18"/>
              </w:rPr>
            </w:pPr>
            <w:r>
              <w:rPr>
                <w:rFonts w:hint="eastAsia"/>
                <w:sz w:val="18"/>
                <w:szCs w:val="18"/>
              </w:rPr>
              <w:t>6</w:t>
            </w:r>
          </w:p>
        </w:tc>
        <w:tc>
          <w:tcPr>
            <w:tcW w:w="727" w:type="dxa"/>
            <w:shd w:val="clear" w:color="auto" w:fill="auto"/>
            <w:vAlign w:val="center"/>
          </w:tcPr>
          <w:p w:rsidR="00DE7033" w:rsidRPr="006C0B95" w:rsidRDefault="00DE7033" w:rsidP="001F3A7D">
            <w:pPr>
              <w:spacing w:line="320" w:lineRule="exact"/>
              <w:rPr>
                <w:sz w:val="18"/>
                <w:szCs w:val="18"/>
              </w:rPr>
            </w:pPr>
            <w:r w:rsidRPr="006C0B95">
              <w:rPr>
                <w:sz w:val="18"/>
                <w:szCs w:val="18"/>
              </w:rPr>
              <w:t>课堂讲授</w:t>
            </w:r>
          </w:p>
        </w:tc>
        <w:tc>
          <w:tcPr>
            <w:tcW w:w="1418" w:type="dxa"/>
            <w:shd w:val="clear" w:color="auto" w:fill="auto"/>
            <w:vAlign w:val="center"/>
          </w:tcPr>
          <w:p w:rsidR="00DE7033" w:rsidRPr="006C0B95" w:rsidRDefault="00DE7033" w:rsidP="001F3A7D">
            <w:pPr>
              <w:spacing w:line="320" w:lineRule="exact"/>
              <w:rPr>
                <w:sz w:val="18"/>
                <w:szCs w:val="18"/>
              </w:rPr>
            </w:pPr>
            <w:r w:rsidRPr="006C0B95">
              <w:rPr>
                <w:sz w:val="18"/>
                <w:szCs w:val="18"/>
              </w:rPr>
              <w:t>课程目标</w:t>
            </w:r>
            <w:r w:rsidRPr="006C0B95">
              <w:rPr>
                <w:sz w:val="18"/>
                <w:szCs w:val="18"/>
              </w:rPr>
              <w:t>1</w:t>
            </w:r>
            <w:r w:rsidRPr="006C0B95">
              <w:rPr>
                <w:sz w:val="18"/>
                <w:szCs w:val="18"/>
              </w:rPr>
              <w:t>、</w:t>
            </w:r>
            <w:r w:rsidRPr="006C0B95">
              <w:rPr>
                <w:sz w:val="18"/>
                <w:szCs w:val="18"/>
              </w:rPr>
              <w:t>2</w:t>
            </w:r>
            <w:r w:rsidRPr="006C0B95">
              <w:rPr>
                <w:sz w:val="18"/>
                <w:szCs w:val="18"/>
              </w:rPr>
              <w:t>、</w:t>
            </w:r>
            <w:r w:rsidRPr="006C0B95">
              <w:rPr>
                <w:sz w:val="18"/>
                <w:szCs w:val="18"/>
              </w:rPr>
              <w:t>3</w:t>
            </w:r>
          </w:p>
        </w:tc>
      </w:tr>
      <w:tr w:rsidR="00DE7033" w:rsidRPr="006C0B95" w:rsidTr="001F3A7D">
        <w:trPr>
          <w:trHeight w:val="340"/>
          <w:jc w:val="center"/>
        </w:trPr>
        <w:tc>
          <w:tcPr>
            <w:tcW w:w="675" w:type="dxa"/>
            <w:tcBorders>
              <w:bottom w:val="single" w:sz="4" w:space="0" w:color="auto"/>
            </w:tcBorders>
            <w:shd w:val="clear" w:color="auto" w:fill="auto"/>
            <w:vAlign w:val="center"/>
          </w:tcPr>
          <w:p w:rsidR="00DE7033" w:rsidRPr="006C0B95" w:rsidRDefault="00DE7033" w:rsidP="001F3A7D">
            <w:pPr>
              <w:jc w:val="center"/>
              <w:rPr>
                <w:sz w:val="18"/>
                <w:szCs w:val="18"/>
              </w:rPr>
            </w:pPr>
            <w:r w:rsidRPr="006C0B95">
              <w:rPr>
                <w:sz w:val="18"/>
                <w:szCs w:val="18"/>
              </w:rPr>
              <w:t>3</w:t>
            </w:r>
          </w:p>
        </w:tc>
        <w:tc>
          <w:tcPr>
            <w:tcW w:w="3090" w:type="dxa"/>
            <w:tcBorders>
              <w:bottom w:val="single" w:sz="4" w:space="0" w:color="auto"/>
            </w:tcBorders>
            <w:shd w:val="clear" w:color="auto" w:fill="auto"/>
            <w:vAlign w:val="center"/>
          </w:tcPr>
          <w:p w:rsidR="00DE7033" w:rsidRPr="006C0B95" w:rsidRDefault="00DE7033" w:rsidP="001F3A7D">
            <w:pPr>
              <w:rPr>
                <w:sz w:val="18"/>
                <w:szCs w:val="18"/>
              </w:rPr>
            </w:pPr>
            <w:r w:rsidRPr="006C0B95">
              <w:rPr>
                <w:sz w:val="18"/>
                <w:szCs w:val="18"/>
              </w:rPr>
              <w:t>第三章：交通地理信息系统数据模型</w:t>
            </w:r>
          </w:p>
          <w:p w:rsidR="00DE7033" w:rsidRPr="006C0B95" w:rsidRDefault="00DE7033" w:rsidP="001F3A7D">
            <w:pPr>
              <w:rPr>
                <w:sz w:val="18"/>
                <w:szCs w:val="18"/>
              </w:rPr>
            </w:pPr>
            <w:r w:rsidRPr="006C0B95">
              <w:rPr>
                <w:sz w:val="18"/>
                <w:szCs w:val="18"/>
              </w:rPr>
              <w:t xml:space="preserve">3.1 </w:t>
            </w:r>
            <w:r w:rsidRPr="006C0B95">
              <w:rPr>
                <w:sz w:val="18"/>
                <w:szCs w:val="18"/>
              </w:rPr>
              <w:t>图论与网络分析关系</w:t>
            </w:r>
          </w:p>
          <w:p w:rsidR="00DE7033" w:rsidRPr="006C0B95" w:rsidRDefault="00DE7033" w:rsidP="001F3A7D">
            <w:pPr>
              <w:rPr>
                <w:sz w:val="18"/>
                <w:szCs w:val="18"/>
              </w:rPr>
            </w:pPr>
            <w:r w:rsidRPr="006C0B95">
              <w:rPr>
                <w:sz w:val="18"/>
                <w:szCs w:val="18"/>
              </w:rPr>
              <w:t xml:space="preserve">3.2 </w:t>
            </w:r>
            <w:r w:rsidRPr="006C0B95">
              <w:rPr>
                <w:sz w:val="18"/>
                <w:szCs w:val="18"/>
              </w:rPr>
              <w:t>交通系统的网络表示</w:t>
            </w:r>
          </w:p>
          <w:p w:rsidR="00DE7033" w:rsidRPr="006C0B95" w:rsidRDefault="00DE7033" w:rsidP="001F3A7D">
            <w:pPr>
              <w:ind w:leftChars="100" w:left="210"/>
              <w:rPr>
                <w:sz w:val="18"/>
                <w:szCs w:val="18"/>
              </w:rPr>
            </w:pPr>
            <w:r w:rsidRPr="006C0B95">
              <w:rPr>
                <w:sz w:val="18"/>
                <w:szCs w:val="18"/>
              </w:rPr>
              <w:t>3.2.1</w:t>
            </w:r>
            <w:r w:rsidRPr="006C0B95">
              <w:rPr>
                <w:sz w:val="18"/>
                <w:szCs w:val="18"/>
              </w:rPr>
              <w:t>节点</w:t>
            </w:r>
            <w:r w:rsidRPr="006C0B95">
              <w:rPr>
                <w:sz w:val="18"/>
                <w:szCs w:val="18"/>
              </w:rPr>
              <w:t>-</w:t>
            </w:r>
            <w:proofErr w:type="gramStart"/>
            <w:r w:rsidRPr="006C0B95">
              <w:rPr>
                <w:sz w:val="18"/>
                <w:szCs w:val="18"/>
              </w:rPr>
              <w:t>弧表示</w:t>
            </w:r>
            <w:proofErr w:type="gramEnd"/>
            <w:r w:rsidRPr="006C0B95">
              <w:rPr>
                <w:sz w:val="18"/>
                <w:szCs w:val="18"/>
              </w:rPr>
              <w:t>法，</w:t>
            </w:r>
          </w:p>
          <w:p w:rsidR="00DE7033" w:rsidRPr="006C0B95" w:rsidRDefault="00DE7033" w:rsidP="001F3A7D">
            <w:pPr>
              <w:ind w:firstLineChars="100" w:firstLine="180"/>
              <w:rPr>
                <w:sz w:val="18"/>
                <w:szCs w:val="18"/>
              </w:rPr>
            </w:pPr>
            <w:r w:rsidRPr="006C0B95">
              <w:rPr>
                <w:sz w:val="18"/>
                <w:szCs w:val="18"/>
              </w:rPr>
              <w:t>3.2.2</w:t>
            </w:r>
            <w:r w:rsidRPr="006C0B95">
              <w:rPr>
                <w:sz w:val="18"/>
                <w:szCs w:val="18"/>
              </w:rPr>
              <w:t>节点</w:t>
            </w:r>
            <w:r w:rsidRPr="006C0B95">
              <w:rPr>
                <w:sz w:val="18"/>
                <w:szCs w:val="18"/>
              </w:rPr>
              <w:t>-</w:t>
            </w:r>
            <w:proofErr w:type="gramStart"/>
            <w:r w:rsidRPr="006C0B95">
              <w:rPr>
                <w:sz w:val="18"/>
                <w:szCs w:val="18"/>
              </w:rPr>
              <w:t>弧表示</w:t>
            </w:r>
            <w:proofErr w:type="gramEnd"/>
            <w:r w:rsidRPr="006C0B95">
              <w:rPr>
                <w:sz w:val="18"/>
                <w:szCs w:val="18"/>
              </w:rPr>
              <w:t>的不足</w:t>
            </w:r>
          </w:p>
          <w:p w:rsidR="00DE7033" w:rsidRPr="006C0B95" w:rsidRDefault="00DE7033" w:rsidP="001F3A7D">
            <w:pPr>
              <w:rPr>
                <w:sz w:val="18"/>
                <w:szCs w:val="18"/>
              </w:rPr>
            </w:pPr>
            <w:r w:rsidRPr="006C0B95">
              <w:rPr>
                <w:sz w:val="18"/>
                <w:szCs w:val="18"/>
              </w:rPr>
              <w:t xml:space="preserve">3.3 </w:t>
            </w:r>
            <w:r w:rsidRPr="006C0B95">
              <w:rPr>
                <w:sz w:val="18"/>
                <w:szCs w:val="18"/>
              </w:rPr>
              <w:t>线性参照方法与线性参照系统</w:t>
            </w:r>
          </w:p>
          <w:p w:rsidR="00DE7033" w:rsidRPr="006C0B95" w:rsidRDefault="00DE7033" w:rsidP="001F3A7D">
            <w:pPr>
              <w:ind w:leftChars="100" w:left="210"/>
              <w:rPr>
                <w:sz w:val="18"/>
                <w:szCs w:val="18"/>
              </w:rPr>
            </w:pPr>
            <w:r w:rsidRPr="006C0B95">
              <w:rPr>
                <w:sz w:val="18"/>
                <w:szCs w:val="18"/>
              </w:rPr>
              <w:t>3.3.1</w:t>
            </w:r>
            <w:r w:rsidRPr="006C0B95">
              <w:rPr>
                <w:sz w:val="18"/>
                <w:szCs w:val="18"/>
              </w:rPr>
              <w:t>位置参照方法</w:t>
            </w:r>
          </w:p>
          <w:p w:rsidR="00DE7033" w:rsidRPr="006C0B95" w:rsidRDefault="00DE7033" w:rsidP="001F3A7D">
            <w:pPr>
              <w:ind w:leftChars="100" w:left="210"/>
              <w:rPr>
                <w:sz w:val="18"/>
                <w:szCs w:val="18"/>
              </w:rPr>
            </w:pPr>
            <w:r w:rsidRPr="006C0B95">
              <w:rPr>
                <w:sz w:val="18"/>
                <w:szCs w:val="18"/>
              </w:rPr>
              <w:t>3.3.2</w:t>
            </w:r>
            <w:r w:rsidRPr="006C0B95">
              <w:rPr>
                <w:sz w:val="18"/>
                <w:szCs w:val="18"/>
              </w:rPr>
              <w:t>定长和变长（动态）分段</w:t>
            </w:r>
          </w:p>
          <w:p w:rsidR="00DE7033" w:rsidRPr="006C0B95" w:rsidRDefault="00DE7033" w:rsidP="001F3A7D">
            <w:pPr>
              <w:ind w:leftChars="100" w:left="210"/>
              <w:rPr>
                <w:sz w:val="18"/>
                <w:szCs w:val="18"/>
              </w:rPr>
            </w:pPr>
            <w:r w:rsidRPr="006C0B95">
              <w:rPr>
                <w:sz w:val="18"/>
                <w:szCs w:val="18"/>
              </w:rPr>
              <w:t>3.3.3</w:t>
            </w:r>
            <w:r w:rsidRPr="006C0B95">
              <w:rPr>
                <w:sz w:val="18"/>
                <w:szCs w:val="18"/>
              </w:rPr>
              <w:t>动态分段在综合交通路线规划中的应用</w:t>
            </w:r>
          </w:p>
          <w:p w:rsidR="00DE7033" w:rsidRPr="006C0B95" w:rsidRDefault="00DE7033" w:rsidP="001F3A7D">
            <w:pPr>
              <w:ind w:leftChars="100" w:left="210"/>
              <w:rPr>
                <w:sz w:val="18"/>
                <w:szCs w:val="18"/>
              </w:rPr>
            </w:pPr>
            <w:r w:rsidRPr="006C0B95">
              <w:rPr>
                <w:sz w:val="18"/>
                <w:szCs w:val="18"/>
              </w:rPr>
              <w:lastRenderedPageBreak/>
              <w:t>3.3</w:t>
            </w:r>
            <w:r w:rsidRPr="006C0B95">
              <w:rPr>
                <w:sz w:val="18"/>
                <w:szCs w:val="18"/>
              </w:rPr>
              <w:t>．</w:t>
            </w:r>
            <w:r w:rsidRPr="006C0B95">
              <w:rPr>
                <w:sz w:val="18"/>
                <w:szCs w:val="18"/>
              </w:rPr>
              <w:t>4</w:t>
            </w:r>
            <w:r w:rsidRPr="006C0B95">
              <w:rPr>
                <w:sz w:val="18"/>
                <w:szCs w:val="18"/>
              </w:rPr>
              <w:t>企业级线性参照系统的数据模型</w:t>
            </w:r>
          </w:p>
          <w:p w:rsidR="00DE7033" w:rsidRPr="006C0B95" w:rsidRDefault="00DE7033" w:rsidP="001F3A7D">
            <w:pPr>
              <w:rPr>
                <w:sz w:val="18"/>
                <w:szCs w:val="18"/>
              </w:rPr>
            </w:pPr>
            <w:r w:rsidRPr="006C0B95">
              <w:rPr>
                <w:sz w:val="18"/>
                <w:szCs w:val="18"/>
              </w:rPr>
              <w:t>3.4 ITS</w:t>
            </w:r>
            <w:r w:rsidRPr="006C0B95">
              <w:rPr>
                <w:sz w:val="18"/>
                <w:szCs w:val="18"/>
              </w:rPr>
              <w:t>交通数据模型及相关应用</w:t>
            </w:r>
          </w:p>
          <w:p w:rsidR="00DE7033" w:rsidRPr="006C0B95" w:rsidRDefault="00DE7033" w:rsidP="001F3A7D">
            <w:pPr>
              <w:ind w:leftChars="100" w:left="210"/>
              <w:rPr>
                <w:sz w:val="18"/>
                <w:szCs w:val="18"/>
              </w:rPr>
            </w:pPr>
            <w:r w:rsidRPr="006C0B95">
              <w:rPr>
                <w:sz w:val="18"/>
                <w:szCs w:val="18"/>
              </w:rPr>
              <w:t>3.4.1 ITS</w:t>
            </w:r>
            <w:r w:rsidRPr="006C0B95">
              <w:rPr>
                <w:sz w:val="18"/>
                <w:szCs w:val="18"/>
              </w:rPr>
              <w:t>数据库的功能需求</w:t>
            </w:r>
          </w:p>
          <w:p w:rsidR="00DE7033" w:rsidRPr="006C0B95" w:rsidRDefault="00DE7033" w:rsidP="001F3A7D">
            <w:pPr>
              <w:ind w:leftChars="100" w:left="210"/>
              <w:rPr>
                <w:sz w:val="18"/>
                <w:szCs w:val="18"/>
              </w:rPr>
            </w:pPr>
            <w:r w:rsidRPr="006C0B95">
              <w:rPr>
                <w:sz w:val="18"/>
                <w:szCs w:val="18"/>
              </w:rPr>
              <w:t>3.4.2</w:t>
            </w:r>
            <w:r w:rsidRPr="006C0B95">
              <w:rPr>
                <w:sz w:val="18"/>
                <w:szCs w:val="18"/>
              </w:rPr>
              <w:t>导航数据模型的功能需求</w:t>
            </w:r>
          </w:p>
          <w:p w:rsidR="00DE7033" w:rsidRPr="006C0B95" w:rsidRDefault="00DE7033" w:rsidP="001F3A7D">
            <w:pPr>
              <w:ind w:leftChars="100" w:left="210"/>
              <w:rPr>
                <w:sz w:val="18"/>
                <w:szCs w:val="18"/>
              </w:rPr>
            </w:pPr>
            <w:r w:rsidRPr="006C0B95">
              <w:rPr>
                <w:sz w:val="18"/>
                <w:szCs w:val="18"/>
              </w:rPr>
              <w:t>3.4.3</w:t>
            </w:r>
            <w:r w:rsidRPr="006C0B95">
              <w:rPr>
                <w:sz w:val="18"/>
                <w:szCs w:val="18"/>
              </w:rPr>
              <w:t>基于车道的网络数据模型</w:t>
            </w:r>
          </w:p>
          <w:p w:rsidR="00DE7033" w:rsidRPr="006C0B95" w:rsidRDefault="00DE7033" w:rsidP="001F3A7D">
            <w:pPr>
              <w:ind w:leftChars="100" w:left="210"/>
              <w:rPr>
                <w:sz w:val="18"/>
                <w:szCs w:val="18"/>
              </w:rPr>
            </w:pPr>
            <w:r w:rsidRPr="006C0B95">
              <w:rPr>
                <w:sz w:val="18"/>
                <w:szCs w:val="18"/>
              </w:rPr>
              <w:t>3.4.4</w:t>
            </w:r>
            <w:r w:rsidRPr="006C0B95">
              <w:rPr>
                <w:sz w:val="18"/>
                <w:szCs w:val="18"/>
              </w:rPr>
              <w:t>三维数据模型</w:t>
            </w:r>
          </w:p>
          <w:p w:rsidR="00DE7033" w:rsidRPr="006C0B95" w:rsidRDefault="00DE7033" w:rsidP="001F3A7D">
            <w:pPr>
              <w:ind w:leftChars="100" w:left="210"/>
              <w:rPr>
                <w:sz w:val="18"/>
                <w:szCs w:val="18"/>
              </w:rPr>
            </w:pPr>
            <w:r w:rsidRPr="006C0B95">
              <w:rPr>
                <w:sz w:val="18"/>
                <w:szCs w:val="18"/>
              </w:rPr>
              <w:t>3.4.5</w:t>
            </w:r>
            <w:r w:rsidRPr="006C0B95">
              <w:rPr>
                <w:sz w:val="18"/>
                <w:szCs w:val="18"/>
              </w:rPr>
              <w:t>分布式互操作交通数据库</w:t>
            </w:r>
          </w:p>
        </w:tc>
        <w:tc>
          <w:tcPr>
            <w:tcW w:w="2432" w:type="dxa"/>
            <w:tcBorders>
              <w:bottom w:val="single" w:sz="4" w:space="0" w:color="auto"/>
            </w:tcBorders>
            <w:shd w:val="clear" w:color="auto" w:fill="auto"/>
            <w:vAlign w:val="center"/>
          </w:tcPr>
          <w:p w:rsidR="00DE7033" w:rsidRPr="006C0B95" w:rsidRDefault="00DE7033" w:rsidP="001F3A7D">
            <w:pPr>
              <w:spacing w:line="320" w:lineRule="exact"/>
              <w:rPr>
                <w:sz w:val="18"/>
                <w:szCs w:val="18"/>
              </w:rPr>
            </w:pPr>
            <w:r w:rsidRPr="006C0B95">
              <w:rPr>
                <w:sz w:val="18"/>
                <w:szCs w:val="18"/>
              </w:rPr>
              <w:lastRenderedPageBreak/>
              <w:t>掌握常用交通地理数据模型，重点掌握线性参照模型及应用</w:t>
            </w:r>
          </w:p>
        </w:tc>
        <w:tc>
          <w:tcPr>
            <w:tcW w:w="715" w:type="dxa"/>
            <w:tcBorders>
              <w:bottom w:val="single" w:sz="4" w:space="0" w:color="auto"/>
            </w:tcBorders>
            <w:shd w:val="clear" w:color="auto" w:fill="auto"/>
            <w:vAlign w:val="center"/>
          </w:tcPr>
          <w:p w:rsidR="00DE7033" w:rsidRPr="006C0B95" w:rsidRDefault="00DE7033" w:rsidP="001F3A7D">
            <w:pPr>
              <w:spacing w:line="320" w:lineRule="exact"/>
              <w:rPr>
                <w:sz w:val="18"/>
                <w:szCs w:val="18"/>
              </w:rPr>
            </w:pPr>
            <w:r>
              <w:rPr>
                <w:rFonts w:hint="eastAsia"/>
                <w:sz w:val="18"/>
                <w:szCs w:val="18"/>
              </w:rPr>
              <w:t>8</w:t>
            </w:r>
          </w:p>
        </w:tc>
        <w:tc>
          <w:tcPr>
            <w:tcW w:w="727" w:type="dxa"/>
            <w:tcBorders>
              <w:bottom w:val="single" w:sz="4" w:space="0" w:color="auto"/>
            </w:tcBorders>
            <w:shd w:val="clear" w:color="auto" w:fill="auto"/>
            <w:vAlign w:val="center"/>
          </w:tcPr>
          <w:p w:rsidR="00DE7033" w:rsidRPr="006C0B95" w:rsidRDefault="00DE7033" w:rsidP="001F3A7D">
            <w:pPr>
              <w:spacing w:line="320" w:lineRule="exact"/>
              <w:rPr>
                <w:sz w:val="18"/>
                <w:szCs w:val="18"/>
              </w:rPr>
            </w:pPr>
            <w:r w:rsidRPr="006C0B95">
              <w:rPr>
                <w:sz w:val="18"/>
                <w:szCs w:val="18"/>
              </w:rPr>
              <w:t>课堂讲授</w:t>
            </w:r>
          </w:p>
        </w:tc>
        <w:tc>
          <w:tcPr>
            <w:tcW w:w="1418" w:type="dxa"/>
            <w:tcBorders>
              <w:bottom w:val="single" w:sz="4" w:space="0" w:color="auto"/>
            </w:tcBorders>
            <w:shd w:val="clear" w:color="auto" w:fill="auto"/>
            <w:vAlign w:val="center"/>
          </w:tcPr>
          <w:p w:rsidR="00DE7033" w:rsidRPr="006C0B95" w:rsidRDefault="00DE7033" w:rsidP="001F3A7D">
            <w:pPr>
              <w:spacing w:line="320" w:lineRule="exact"/>
              <w:rPr>
                <w:sz w:val="18"/>
                <w:szCs w:val="18"/>
              </w:rPr>
            </w:pPr>
            <w:r w:rsidRPr="006C0B95">
              <w:rPr>
                <w:sz w:val="18"/>
                <w:szCs w:val="18"/>
              </w:rPr>
              <w:t>课程目标</w:t>
            </w:r>
            <w:r w:rsidRPr="006C0B95">
              <w:rPr>
                <w:sz w:val="18"/>
                <w:szCs w:val="18"/>
              </w:rPr>
              <w:t>1</w:t>
            </w:r>
            <w:r w:rsidRPr="006C0B95">
              <w:rPr>
                <w:sz w:val="18"/>
                <w:szCs w:val="18"/>
              </w:rPr>
              <w:t>、</w:t>
            </w:r>
            <w:r w:rsidRPr="006C0B95">
              <w:rPr>
                <w:sz w:val="18"/>
                <w:szCs w:val="18"/>
              </w:rPr>
              <w:t>2</w:t>
            </w:r>
            <w:r w:rsidRPr="006C0B95">
              <w:rPr>
                <w:sz w:val="18"/>
                <w:szCs w:val="18"/>
              </w:rPr>
              <w:t>、</w:t>
            </w:r>
            <w:r w:rsidRPr="006C0B95">
              <w:rPr>
                <w:sz w:val="18"/>
                <w:szCs w:val="18"/>
              </w:rPr>
              <w:t>3</w:t>
            </w:r>
          </w:p>
        </w:tc>
      </w:tr>
      <w:tr w:rsidR="00DE7033" w:rsidRPr="006C0B95" w:rsidTr="001F3A7D">
        <w:trPr>
          <w:trHeight w:val="340"/>
          <w:jc w:val="center"/>
        </w:trPr>
        <w:tc>
          <w:tcPr>
            <w:tcW w:w="675" w:type="dxa"/>
            <w:shd w:val="clear" w:color="auto" w:fill="auto"/>
            <w:vAlign w:val="center"/>
          </w:tcPr>
          <w:p w:rsidR="00DE7033" w:rsidRPr="006C0B95" w:rsidRDefault="00DE7033" w:rsidP="001F3A7D">
            <w:pPr>
              <w:jc w:val="center"/>
              <w:rPr>
                <w:sz w:val="18"/>
                <w:szCs w:val="18"/>
              </w:rPr>
            </w:pPr>
            <w:r w:rsidRPr="006C0B95">
              <w:rPr>
                <w:szCs w:val="21"/>
              </w:rPr>
              <w:lastRenderedPageBreak/>
              <w:t>4</w:t>
            </w:r>
          </w:p>
        </w:tc>
        <w:tc>
          <w:tcPr>
            <w:tcW w:w="3090" w:type="dxa"/>
            <w:shd w:val="clear" w:color="auto" w:fill="auto"/>
            <w:vAlign w:val="center"/>
          </w:tcPr>
          <w:p w:rsidR="00DE7033" w:rsidRPr="006C0B95" w:rsidRDefault="00DE7033" w:rsidP="001F3A7D">
            <w:pPr>
              <w:rPr>
                <w:sz w:val="18"/>
                <w:szCs w:val="18"/>
              </w:rPr>
            </w:pPr>
            <w:r w:rsidRPr="006C0B95">
              <w:rPr>
                <w:sz w:val="18"/>
                <w:szCs w:val="18"/>
              </w:rPr>
              <w:t>第四章：交通数据源与集成</w:t>
            </w:r>
          </w:p>
          <w:p w:rsidR="00DE7033" w:rsidRPr="006C0B95" w:rsidRDefault="00DE7033" w:rsidP="001F3A7D">
            <w:pPr>
              <w:rPr>
                <w:sz w:val="18"/>
                <w:szCs w:val="18"/>
              </w:rPr>
            </w:pPr>
            <w:r w:rsidRPr="006C0B95">
              <w:rPr>
                <w:sz w:val="18"/>
                <w:szCs w:val="18"/>
              </w:rPr>
              <w:t xml:space="preserve">4.1 </w:t>
            </w:r>
            <w:r w:rsidRPr="006C0B95">
              <w:rPr>
                <w:sz w:val="18"/>
                <w:szCs w:val="18"/>
              </w:rPr>
              <w:t>测绘学的几个基本概念</w:t>
            </w:r>
          </w:p>
          <w:p w:rsidR="00DE7033" w:rsidRPr="006C0B95" w:rsidRDefault="00DE7033" w:rsidP="001F3A7D">
            <w:pPr>
              <w:ind w:leftChars="100" w:left="210"/>
              <w:rPr>
                <w:sz w:val="18"/>
                <w:szCs w:val="18"/>
              </w:rPr>
            </w:pPr>
            <w:r w:rsidRPr="006C0B95">
              <w:rPr>
                <w:sz w:val="18"/>
                <w:szCs w:val="18"/>
              </w:rPr>
              <w:t>4.1.1</w:t>
            </w:r>
            <w:r w:rsidRPr="006C0B95">
              <w:rPr>
                <w:sz w:val="18"/>
                <w:szCs w:val="18"/>
              </w:rPr>
              <w:t>大地测量基准</w:t>
            </w:r>
          </w:p>
          <w:p w:rsidR="00DE7033" w:rsidRPr="006C0B95" w:rsidRDefault="00DE7033" w:rsidP="001F3A7D">
            <w:pPr>
              <w:ind w:leftChars="100" w:left="210"/>
              <w:rPr>
                <w:sz w:val="18"/>
                <w:szCs w:val="18"/>
              </w:rPr>
            </w:pPr>
            <w:r w:rsidRPr="006C0B95">
              <w:rPr>
                <w:sz w:val="18"/>
                <w:szCs w:val="18"/>
              </w:rPr>
              <w:t>4.1.2</w:t>
            </w:r>
            <w:r w:rsidRPr="006C0B95">
              <w:rPr>
                <w:sz w:val="18"/>
                <w:szCs w:val="18"/>
              </w:rPr>
              <w:t>地图投影</w:t>
            </w:r>
          </w:p>
          <w:p w:rsidR="00DE7033" w:rsidRPr="006C0B95" w:rsidRDefault="00DE7033" w:rsidP="001F3A7D">
            <w:pPr>
              <w:ind w:leftChars="100" w:left="210"/>
              <w:rPr>
                <w:sz w:val="18"/>
                <w:szCs w:val="18"/>
              </w:rPr>
            </w:pPr>
            <w:r w:rsidRPr="006C0B95">
              <w:rPr>
                <w:sz w:val="18"/>
                <w:szCs w:val="18"/>
              </w:rPr>
              <w:t>4.1.3</w:t>
            </w:r>
            <w:r w:rsidRPr="006C0B95">
              <w:rPr>
                <w:sz w:val="18"/>
                <w:szCs w:val="18"/>
              </w:rPr>
              <w:t>坐标系统</w:t>
            </w:r>
          </w:p>
          <w:p w:rsidR="00DE7033" w:rsidRPr="006C0B95" w:rsidRDefault="00DE7033" w:rsidP="001F3A7D">
            <w:pPr>
              <w:ind w:leftChars="100" w:left="210"/>
              <w:rPr>
                <w:sz w:val="18"/>
                <w:szCs w:val="18"/>
              </w:rPr>
            </w:pPr>
            <w:r w:rsidRPr="006C0B95">
              <w:rPr>
                <w:sz w:val="18"/>
                <w:szCs w:val="18"/>
              </w:rPr>
              <w:t>4.1.4.</w:t>
            </w:r>
            <w:r w:rsidRPr="006C0B95">
              <w:rPr>
                <w:sz w:val="18"/>
                <w:szCs w:val="18"/>
              </w:rPr>
              <w:t>比例尺</w:t>
            </w:r>
          </w:p>
          <w:p w:rsidR="00DE7033" w:rsidRPr="006C0B95" w:rsidRDefault="00DE7033" w:rsidP="001F3A7D">
            <w:pPr>
              <w:rPr>
                <w:sz w:val="18"/>
                <w:szCs w:val="18"/>
              </w:rPr>
            </w:pPr>
            <w:r w:rsidRPr="006C0B95">
              <w:rPr>
                <w:sz w:val="18"/>
                <w:szCs w:val="18"/>
              </w:rPr>
              <w:t xml:space="preserve">4.2 </w:t>
            </w:r>
            <w:r w:rsidRPr="006C0B95">
              <w:rPr>
                <w:sz w:val="18"/>
                <w:szCs w:val="18"/>
              </w:rPr>
              <w:t>交通地理数据获取及数据产品</w:t>
            </w:r>
          </w:p>
          <w:p w:rsidR="00DE7033" w:rsidRPr="006C0B95" w:rsidRDefault="00DE7033" w:rsidP="001F3A7D">
            <w:pPr>
              <w:ind w:leftChars="100" w:left="210"/>
              <w:rPr>
                <w:sz w:val="18"/>
                <w:szCs w:val="18"/>
              </w:rPr>
            </w:pPr>
            <w:r w:rsidRPr="006C0B95">
              <w:rPr>
                <w:sz w:val="18"/>
                <w:szCs w:val="18"/>
              </w:rPr>
              <w:t>4.2.1.</w:t>
            </w:r>
            <w:r w:rsidRPr="006C0B95">
              <w:rPr>
                <w:sz w:val="18"/>
                <w:szCs w:val="18"/>
              </w:rPr>
              <w:t>交通地理数据获取系统</w:t>
            </w:r>
          </w:p>
          <w:p w:rsidR="00DE7033" w:rsidRPr="006C0B95" w:rsidRDefault="00DE7033" w:rsidP="001F3A7D">
            <w:pPr>
              <w:ind w:leftChars="100" w:left="210"/>
              <w:rPr>
                <w:sz w:val="18"/>
                <w:szCs w:val="18"/>
              </w:rPr>
            </w:pPr>
            <w:r w:rsidRPr="006C0B95">
              <w:rPr>
                <w:sz w:val="18"/>
                <w:szCs w:val="18"/>
              </w:rPr>
              <w:t>4.2.2.</w:t>
            </w:r>
            <w:r w:rsidRPr="006C0B95">
              <w:rPr>
                <w:sz w:val="18"/>
                <w:szCs w:val="18"/>
              </w:rPr>
              <w:t>交通数据产品</w:t>
            </w:r>
          </w:p>
          <w:p w:rsidR="00DE7033" w:rsidRPr="006C0B95" w:rsidRDefault="00DE7033" w:rsidP="001F3A7D">
            <w:pPr>
              <w:rPr>
                <w:sz w:val="18"/>
                <w:szCs w:val="18"/>
              </w:rPr>
            </w:pPr>
            <w:r w:rsidRPr="006C0B95">
              <w:rPr>
                <w:sz w:val="18"/>
                <w:szCs w:val="18"/>
              </w:rPr>
              <w:t xml:space="preserve">4.3 </w:t>
            </w:r>
            <w:r w:rsidRPr="006C0B95">
              <w:rPr>
                <w:sz w:val="18"/>
                <w:szCs w:val="18"/>
              </w:rPr>
              <w:t>交通数据集成</w:t>
            </w:r>
          </w:p>
          <w:p w:rsidR="00DE7033" w:rsidRPr="006C0B95" w:rsidRDefault="00DE7033" w:rsidP="001F3A7D">
            <w:pPr>
              <w:ind w:leftChars="100" w:left="210"/>
              <w:rPr>
                <w:sz w:val="18"/>
                <w:szCs w:val="18"/>
              </w:rPr>
            </w:pPr>
            <w:r w:rsidRPr="006C0B95">
              <w:rPr>
                <w:sz w:val="18"/>
                <w:szCs w:val="18"/>
              </w:rPr>
              <w:t>4.3.1.</w:t>
            </w:r>
            <w:r w:rsidRPr="006C0B95">
              <w:rPr>
                <w:sz w:val="18"/>
                <w:szCs w:val="18"/>
              </w:rPr>
              <w:tab/>
            </w:r>
            <w:r w:rsidRPr="006C0B95">
              <w:rPr>
                <w:sz w:val="18"/>
                <w:szCs w:val="18"/>
              </w:rPr>
              <w:t>空间数据标准</w:t>
            </w:r>
          </w:p>
          <w:p w:rsidR="00DE7033" w:rsidRPr="006C0B95" w:rsidRDefault="00DE7033" w:rsidP="001F3A7D">
            <w:pPr>
              <w:ind w:leftChars="100" w:left="210"/>
              <w:rPr>
                <w:sz w:val="18"/>
                <w:szCs w:val="18"/>
              </w:rPr>
            </w:pPr>
            <w:r w:rsidRPr="006C0B95">
              <w:rPr>
                <w:sz w:val="18"/>
                <w:szCs w:val="18"/>
              </w:rPr>
              <w:t>4.3.2.</w:t>
            </w:r>
            <w:r w:rsidRPr="006C0B95">
              <w:rPr>
                <w:sz w:val="18"/>
                <w:szCs w:val="18"/>
              </w:rPr>
              <w:tab/>
            </w:r>
            <w:r w:rsidRPr="006C0B95">
              <w:rPr>
                <w:sz w:val="18"/>
                <w:szCs w:val="18"/>
              </w:rPr>
              <w:t>空间数据集成方法</w:t>
            </w:r>
          </w:p>
          <w:p w:rsidR="00DE7033" w:rsidRPr="006C0B95" w:rsidRDefault="00DE7033" w:rsidP="001F3A7D">
            <w:pPr>
              <w:rPr>
                <w:sz w:val="18"/>
                <w:szCs w:val="18"/>
              </w:rPr>
            </w:pPr>
            <w:r w:rsidRPr="006C0B95">
              <w:rPr>
                <w:sz w:val="18"/>
                <w:szCs w:val="18"/>
              </w:rPr>
              <w:t>4.4</w:t>
            </w:r>
            <w:r w:rsidRPr="006C0B95">
              <w:rPr>
                <w:sz w:val="18"/>
                <w:szCs w:val="18"/>
              </w:rPr>
              <w:t>空间数据质量</w:t>
            </w:r>
          </w:p>
          <w:p w:rsidR="00DE7033" w:rsidRPr="006C0B95" w:rsidRDefault="00DE7033" w:rsidP="001F3A7D">
            <w:pPr>
              <w:ind w:leftChars="100" w:left="210"/>
              <w:rPr>
                <w:sz w:val="18"/>
                <w:szCs w:val="18"/>
              </w:rPr>
            </w:pPr>
            <w:r w:rsidRPr="006C0B95">
              <w:rPr>
                <w:sz w:val="18"/>
                <w:szCs w:val="18"/>
              </w:rPr>
              <w:t>4.4.1.</w:t>
            </w:r>
            <w:r w:rsidRPr="006C0B95">
              <w:rPr>
                <w:sz w:val="18"/>
                <w:szCs w:val="18"/>
              </w:rPr>
              <w:tab/>
            </w:r>
            <w:r w:rsidRPr="006C0B95">
              <w:rPr>
                <w:sz w:val="18"/>
                <w:szCs w:val="18"/>
              </w:rPr>
              <w:t>空间数据质量的概念</w:t>
            </w:r>
          </w:p>
          <w:p w:rsidR="00DE7033" w:rsidRPr="006C0B95" w:rsidRDefault="00DE7033" w:rsidP="001F3A7D">
            <w:pPr>
              <w:ind w:leftChars="100" w:left="210"/>
              <w:rPr>
                <w:sz w:val="18"/>
                <w:szCs w:val="18"/>
              </w:rPr>
            </w:pPr>
            <w:r w:rsidRPr="006C0B95">
              <w:rPr>
                <w:sz w:val="18"/>
                <w:szCs w:val="18"/>
              </w:rPr>
              <w:t>4.4.2.</w:t>
            </w:r>
            <w:r w:rsidRPr="006C0B95">
              <w:rPr>
                <w:sz w:val="18"/>
                <w:szCs w:val="18"/>
              </w:rPr>
              <w:tab/>
            </w:r>
            <w:r w:rsidRPr="006C0B95">
              <w:rPr>
                <w:sz w:val="18"/>
                <w:szCs w:val="18"/>
              </w:rPr>
              <w:t>空间数据误差来源</w:t>
            </w:r>
          </w:p>
          <w:p w:rsidR="00DE7033" w:rsidRPr="006C0B95" w:rsidRDefault="00DE7033" w:rsidP="001F3A7D">
            <w:pPr>
              <w:ind w:leftChars="100" w:left="210"/>
              <w:rPr>
                <w:sz w:val="18"/>
                <w:szCs w:val="18"/>
              </w:rPr>
            </w:pPr>
            <w:r w:rsidRPr="006C0B95">
              <w:rPr>
                <w:sz w:val="18"/>
                <w:szCs w:val="18"/>
              </w:rPr>
              <w:t>4.4.3.</w:t>
            </w:r>
            <w:r w:rsidRPr="006C0B95">
              <w:rPr>
                <w:sz w:val="18"/>
                <w:szCs w:val="18"/>
              </w:rPr>
              <w:tab/>
            </w:r>
            <w:r w:rsidRPr="006C0B95">
              <w:rPr>
                <w:sz w:val="18"/>
                <w:szCs w:val="18"/>
              </w:rPr>
              <w:t>空间数据误差的处理方法</w:t>
            </w:r>
          </w:p>
          <w:p w:rsidR="00DE7033" w:rsidRPr="006C0B95" w:rsidRDefault="00DE7033" w:rsidP="001F3A7D">
            <w:pPr>
              <w:rPr>
                <w:sz w:val="18"/>
                <w:szCs w:val="18"/>
              </w:rPr>
            </w:pPr>
            <w:r w:rsidRPr="006C0B95">
              <w:rPr>
                <w:sz w:val="18"/>
                <w:szCs w:val="18"/>
              </w:rPr>
              <w:t xml:space="preserve">4.5 </w:t>
            </w:r>
            <w:r w:rsidRPr="006C0B95">
              <w:rPr>
                <w:sz w:val="18"/>
                <w:szCs w:val="18"/>
              </w:rPr>
              <w:t>空间及网络聚集</w:t>
            </w:r>
          </w:p>
        </w:tc>
        <w:tc>
          <w:tcPr>
            <w:tcW w:w="2432" w:type="dxa"/>
            <w:shd w:val="clear" w:color="auto" w:fill="auto"/>
            <w:vAlign w:val="center"/>
          </w:tcPr>
          <w:p w:rsidR="00DE7033" w:rsidRPr="006C0B95" w:rsidRDefault="00DE7033" w:rsidP="001F3A7D">
            <w:pPr>
              <w:spacing w:line="320" w:lineRule="exact"/>
              <w:rPr>
                <w:sz w:val="18"/>
                <w:szCs w:val="18"/>
              </w:rPr>
            </w:pPr>
            <w:r w:rsidRPr="006C0B95">
              <w:rPr>
                <w:sz w:val="18"/>
                <w:szCs w:val="18"/>
              </w:rPr>
              <w:t>了解交通数据的获取方法、掌握数据质量的评价标准、空间误差处理方法，以及空间数据集成过程中典型问题的处理方法</w:t>
            </w:r>
          </w:p>
        </w:tc>
        <w:tc>
          <w:tcPr>
            <w:tcW w:w="715" w:type="dxa"/>
            <w:shd w:val="clear" w:color="auto" w:fill="auto"/>
            <w:vAlign w:val="center"/>
          </w:tcPr>
          <w:p w:rsidR="00DE7033" w:rsidRPr="006C0B95" w:rsidRDefault="00DE7033" w:rsidP="001F3A7D">
            <w:pPr>
              <w:spacing w:line="320" w:lineRule="exact"/>
              <w:rPr>
                <w:sz w:val="18"/>
                <w:szCs w:val="18"/>
              </w:rPr>
            </w:pPr>
            <w:r>
              <w:rPr>
                <w:rFonts w:hint="eastAsia"/>
                <w:sz w:val="18"/>
                <w:szCs w:val="18"/>
              </w:rPr>
              <w:t>2</w:t>
            </w:r>
          </w:p>
        </w:tc>
        <w:tc>
          <w:tcPr>
            <w:tcW w:w="727" w:type="dxa"/>
            <w:shd w:val="clear" w:color="auto" w:fill="auto"/>
            <w:vAlign w:val="center"/>
          </w:tcPr>
          <w:p w:rsidR="00DE7033" w:rsidRPr="006C0B95" w:rsidRDefault="00DE7033" w:rsidP="001F3A7D">
            <w:pPr>
              <w:spacing w:line="320" w:lineRule="exact"/>
              <w:rPr>
                <w:sz w:val="18"/>
                <w:szCs w:val="18"/>
              </w:rPr>
            </w:pPr>
            <w:r w:rsidRPr="006C0B95">
              <w:rPr>
                <w:sz w:val="18"/>
                <w:szCs w:val="18"/>
              </w:rPr>
              <w:t>课堂讲授</w:t>
            </w:r>
          </w:p>
        </w:tc>
        <w:tc>
          <w:tcPr>
            <w:tcW w:w="1418" w:type="dxa"/>
            <w:shd w:val="clear" w:color="auto" w:fill="auto"/>
            <w:vAlign w:val="center"/>
          </w:tcPr>
          <w:p w:rsidR="00DE7033" w:rsidRPr="006C0B95" w:rsidRDefault="00DE7033" w:rsidP="001F3A7D">
            <w:pPr>
              <w:spacing w:line="320" w:lineRule="exact"/>
              <w:rPr>
                <w:sz w:val="18"/>
                <w:szCs w:val="18"/>
              </w:rPr>
            </w:pPr>
            <w:r w:rsidRPr="006C0B95">
              <w:rPr>
                <w:sz w:val="18"/>
                <w:szCs w:val="18"/>
              </w:rPr>
              <w:t>课程目标</w:t>
            </w:r>
            <w:r w:rsidRPr="006C0B95">
              <w:rPr>
                <w:sz w:val="18"/>
                <w:szCs w:val="18"/>
              </w:rPr>
              <w:t>1</w:t>
            </w:r>
            <w:r w:rsidRPr="006C0B95">
              <w:rPr>
                <w:sz w:val="18"/>
                <w:szCs w:val="18"/>
              </w:rPr>
              <w:t>、</w:t>
            </w:r>
            <w:r w:rsidRPr="006C0B95">
              <w:rPr>
                <w:sz w:val="18"/>
                <w:szCs w:val="18"/>
              </w:rPr>
              <w:t>2</w:t>
            </w:r>
            <w:r w:rsidRPr="006C0B95">
              <w:rPr>
                <w:sz w:val="18"/>
                <w:szCs w:val="18"/>
              </w:rPr>
              <w:t>、</w:t>
            </w:r>
            <w:r w:rsidRPr="006C0B95">
              <w:rPr>
                <w:sz w:val="18"/>
                <w:szCs w:val="18"/>
              </w:rPr>
              <w:t>3</w:t>
            </w:r>
          </w:p>
        </w:tc>
      </w:tr>
      <w:tr w:rsidR="00DE7033" w:rsidRPr="006C0B95" w:rsidTr="001F3A7D">
        <w:trPr>
          <w:trHeight w:val="340"/>
          <w:jc w:val="center"/>
        </w:trPr>
        <w:tc>
          <w:tcPr>
            <w:tcW w:w="675" w:type="dxa"/>
            <w:shd w:val="clear" w:color="auto" w:fill="auto"/>
            <w:vAlign w:val="center"/>
          </w:tcPr>
          <w:p w:rsidR="00DE7033" w:rsidRPr="006C0B95" w:rsidRDefault="00DE7033" w:rsidP="001F3A7D">
            <w:pPr>
              <w:jc w:val="center"/>
              <w:rPr>
                <w:szCs w:val="21"/>
              </w:rPr>
            </w:pPr>
            <w:r w:rsidRPr="006C0B95">
              <w:rPr>
                <w:szCs w:val="21"/>
              </w:rPr>
              <w:t>5</w:t>
            </w:r>
          </w:p>
        </w:tc>
        <w:tc>
          <w:tcPr>
            <w:tcW w:w="3090" w:type="dxa"/>
            <w:shd w:val="clear" w:color="auto" w:fill="auto"/>
            <w:vAlign w:val="center"/>
          </w:tcPr>
          <w:p w:rsidR="00DE7033" w:rsidRPr="006C0B95" w:rsidRDefault="00DE7033" w:rsidP="001F3A7D">
            <w:pPr>
              <w:rPr>
                <w:sz w:val="18"/>
                <w:szCs w:val="18"/>
              </w:rPr>
            </w:pPr>
            <w:r w:rsidRPr="006C0B95">
              <w:rPr>
                <w:sz w:val="18"/>
                <w:szCs w:val="18"/>
              </w:rPr>
              <w:t>第五章：基于</w:t>
            </w:r>
            <w:r w:rsidRPr="006C0B95">
              <w:rPr>
                <w:sz w:val="18"/>
                <w:szCs w:val="18"/>
              </w:rPr>
              <w:t>GIS</w:t>
            </w:r>
            <w:r w:rsidRPr="006C0B95">
              <w:rPr>
                <w:sz w:val="18"/>
                <w:szCs w:val="18"/>
              </w:rPr>
              <w:t>的空间分析与建模</w:t>
            </w:r>
          </w:p>
          <w:p w:rsidR="00DE7033" w:rsidRPr="006C0B95" w:rsidRDefault="00DE7033" w:rsidP="001F3A7D">
            <w:pPr>
              <w:rPr>
                <w:sz w:val="18"/>
                <w:szCs w:val="18"/>
              </w:rPr>
            </w:pPr>
            <w:r w:rsidRPr="006C0B95">
              <w:rPr>
                <w:sz w:val="18"/>
                <w:szCs w:val="18"/>
              </w:rPr>
              <w:t>5.1 GIS</w:t>
            </w:r>
            <w:r w:rsidRPr="006C0B95">
              <w:rPr>
                <w:sz w:val="18"/>
                <w:szCs w:val="18"/>
              </w:rPr>
              <w:t>与空间分析</w:t>
            </w:r>
          </w:p>
          <w:p w:rsidR="00DE7033" w:rsidRPr="006C0B95" w:rsidRDefault="00DE7033" w:rsidP="001F3A7D">
            <w:pPr>
              <w:ind w:leftChars="100" w:left="210"/>
              <w:rPr>
                <w:sz w:val="18"/>
                <w:szCs w:val="18"/>
              </w:rPr>
            </w:pPr>
            <w:r w:rsidRPr="006C0B95">
              <w:rPr>
                <w:sz w:val="18"/>
                <w:szCs w:val="18"/>
              </w:rPr>
              <w:t>5.1.1.</w:t>
            </w:r>
            <w:r w:rsidRPr="006C0B95">
              <w:rPr>
                <w:sz w:val="18"/>
                <w:szCs w:val="18"/>
              </w:rPr>
              <w:tab/>
            </w:r>
            <w:r w:rsidRPr="006C0B95">
              <w:rPr>
                <w:sz w:val="18"/>
                <w:szCs w:val="18"/>
              </w:rPr>
              <w:t>空间分析的概念</w:t>
            </w:r>
          </w:p>
          <w:p w:rsidR="00DE7033" w:rsidRPr="006C0B95" w:rsidRDefault="00DE7033" w:rsidP="001F3A7D">
            <w:pPr>
              <w:ind w:leftChars="100" w:left="210"/>
              <w:rPr>
                <w:sz w:val="18"/>
                <w:szCs w:val="18"/>
              </w:rPr>
            </w:pPr>
            <w:r w:rsidRPr="006C0B95">
              <w:rPr>
                <w:sz w:val="18"/>
                <w:szCs w:val="18"/>
              </w:rPr>
              <w:t>5.1.2.</w:t>
            </w:r>
            <w:r w:rsidRPr="006C0B95">
              <w:rPr>
                <w:sz w:val="18"/>
                <w:szCs w:val="18"/>
              </w:rPr>
              <w:tab/>
            </w:r>
            <w:r w:rsidRPr="006C0B95">
              <w:rPr>
                <w:sz w:val="18"/>
                <w:szCs w:val="18"/>
              </w:rPr>
              <w:t>空间分析的内容及作用</w:t>
            </w:r>
          </w:p>
          <w:p w:rsidR="00DE7033" w:rsidRPr="006C0B95" w:rsidRDefault="00DE7033" w:rsidP="001F3A7D">
            <w:pPr>
              <w:ind w:leftChars="100" w:left="210"/>
              <w:rPr>
                <w:sz w:val="18"/>
                <w:szCs w:val="18"/>
              </w:rPr>
            </w:pPr>
            <w:r w:rsidRPr="006C0B95">
              <w:rPr>
                <w:sz w:val="18"/>
                <w:szCs w:val="18"/>
              </w:rPr>
              <w:t>5.1.3.</w:t>
            </w:r>
            <w:r w:rsidRPr="006C0B95">
              <w:rPr>
                <w:sz w:val="18"/>
                <w:szCs w:val="18"/>
              </w:rPr>
              <w:tab/>
            </w:r>
            <w:r w:rsidRPr="006C0B95">
              <w:rPr>
                <w:sz w:val="18"/>
                <w:szCs w:val="18"/>
              </w:rPr>
              <w:t>空间分析功能与数据模型的关系</w:t>
            </w:r>
          </w:p>
          <w:p w:rsidR="00DE7033" w:rsidRPr="006C0B95" w:rsidRDefault="00DE7033" w:rsidP="001F3A7D">
            <w:pPr>
              <w:rPr>
                <w:sz w:val="18"/>
                <w:szCs w:val="18"/>
              </w:rPr>
            </w:pPr>
            <w:r w:rsidRPr="006C0B95">
              <w:rPr>
                <w:sz w:val="18"/>
                <w:szCs w:val="18"/>
              </w:rPr>
              <w:t>5.2 GIS</w:t>
            </w:r>
            <w:r w:rsidRPr="006C0B95">
              <w:rPr>
                <w:sz w:val="18"/>
                <w:szCs w:val="18"/>
              </w:rPr>
              <w:t>空间分析功能</w:t>
            </w:r>
          </w:p>
          <w:p w:rsidR="00DE7033" w:rsidRPr="006C0B95" w:rsidRDefault="00DE7033" w:rsidP="001F3A7D">
            <w:pPr>
              <w:ind w:leftChars="100" w:left="210"/>
              <w:rPr>
                <w:sz w:val="18"/>
                <w:szCs w:val="18"/>
              </w:rPr>
            </w:pPr>
            <w:r w:rsidRPr="006C0B95">
              <w:rPr>
                <w:sz w:val="18"/>
                <w:szCs w:val="18"/>
              </w:rPr>
              <w:t>5.2.1.</w:t>
            </w:r>
            <w:r w:rsidRPr="006C0B95">
              <w:rPr>
                <w:sz w:val="18"/>
                <w:szCs w:val="18"/>
              </w:rPr>
              <w:tab/>
            </w:r>
            <w:r w:rsidRPr="006C0B95">
              <w:rPr>
                <w:sz w:val="18"/>
                <w:szCs w:val="18"/>
              </w:rPr>
              <w:t>查询</w:t>
            </w:r>
          </w:p>
          <w:p w:rsidR="00DE7033" w:rsidRPr="006C0B95" w:rsidRDefault="00DE7033" w:rsidP="001F3A7D">
            <w:pPr>
              <w:ind w:leftChars="100" w:left="210"/>
              <w:rPr>
                <w:sz w:val="18"/>
                <w:szCs w:val="18"/>
              </w:rPr>
            </w:pPr>
            <w:r w:rsidRPr="006C0B95">
              <w:rPr>
                <w:sz w:val="18"/>
                <w:szCs w:val="18"/>
              </w:rPr>
              <w:t>5.2.2.</w:t>
            </w:r>
            <w:r w:rsidRPr="006C0B95">
              <w:rPr>
                <w:sz w:val="18"/>
                <w:szCs w:val="18"/>
              </w:rPr>
              <w:tab/>
            </w:r>
            <w:r w:rsidRPr="006C0B95">
              <w:rPr>
                <w:sz w:val="18"/>
                <w:szCs w:val="18"/>
              </w:rPr>
              <w:t>叠置分析</w:t>
            </w:r>
          </w:p>
          <w:p w:rsidR="00DE7033" w:rsidRPr="006C0B95" w:rsidRDefault="00DE7033" w:rsidP="001F3A7D">
            <w:pPr>
              <w:ind w:leftChars="100" w:left="210"/>
              <w:rPr>
                <w:sz w:val="18"/>
                <w:szCs w:val="18"/>
              </w:rPr>
            </w:pPr>
            <w:r w:rsidRPr="006C0B95">
              <w:rPr>
                <w:sz w:val="18"/>
                <w:szCs w:val="18"/>
              </w:rPr>
              <w:t>5.2.3.</w:t>
            </w:r>
            <w:r w:rsidRPr="006C0B95">
              <w:rPr>
                <w:sz w:val="18"/>
                <w:szCs w:val="18"/>
              </w:rPr>
              <w:tab/>
            </w:r>
            <w:r w:rsidRPr="006C0B95">
              <w:rPr>
                <w:sz w:val="18"/>
                <w:szCs w:val="18"/>
              </w:rPr>
              <w:t>缓冲区分析</w:t>
            </w:r>
          </w:p>
          <w:p w:rsidR="00DE7033" w:rsidRPr="006C0B95" w:rsidRDefault="00DE7033" w:rsidP="001F3A7D">
            <w:pPr>
              <w:ind w:leftChars="100" w:left="210"/>
              <w:rPr>
                <w:sz w:val="18"/>
                <w:szCs w:val="18"/>
              </w:rPr>
            </w:pPr>
            <w:r w:rsidRPr="006C0B95">
              <w:rPr>
                <w:sz w:val="18"/>
                <w:szCs w:val="18"/>
              </w:rPr>
              <w:t>5.2.4.</w:t>
            </w:r>
            <w:r w:rsidRPr="006C0B95">
              <w:rPr>
                <w:sz w:val="18"/>
                <w:szCs w:val="18"/>
              </w:rPr>
              <w:tab/>
            </w:r>
            <w:r w:rsidRPr="006C0B95">
              <w:rPr>
                <w:sz w:val="18"/>
                <w:szCs w:val="18"/>
              </w:rPr>
              <w:t>关联分析</w:t>
            </w:r>
          </w:p>
          <w:p w:rsidR="00DE7033" w:rsidRPr="006C0B95" w:rsidRDefault="00DE7033" w:rsidP="001F3A7D">
            <w:pPr>
              <w:ind w:leftChars="100" w:left="210"/>
              <w:rPr>
                <w:sz w:val="18"/>
                <w:szCs w:val="18"/>
              </w:rPr>
            </w:pPr>
            <w:r w:rsidRPr="006C0B95">
              <w:rPr>
                <w:sz w:val="18"/>
                <w:szCs w:val="18"/>
              </w:rPr>
              <w:t>5.2.5.</w:t>
            </w:r>
            <w:r w:rsidRPr="006C0B95">
              <w:rPr>
                <w:sz w:val="18"/>
                <w:szCs w:val="18"/>
              </w:rPr>
              <w:tab/>
            </w:r>
            <w:r w:rsidRPr="006C0B95">
              <w:rPr>
                <w:sz w:val="18"/>
                <w:szCs w:val="18"/>
              </w:rPr>
              <w:t>最短路径与路径规划</w:t>
            </w:r>
          </w:p>
          <w:p w:rsidR="00DE7033" w:rsidRPr="006C0B95" w:rsidRDefault="00DE7033" w:rsidP="001F3A7D">
            <w:pPr>
              <w:ind w:leftChars="100" w:left="210"/>
              <w:rPr>
                <w:sz w:val="18"/>
                <w:szCs w:val="18"/>
              </w:rPr>
            </w:pPr>
            <w:r w:rsidRPr="006C0B95">
              <w:rPr>
                <w:sz w:val="18"/>
                <w:szCs w:val="18"/>
              </w:rPr>
              <w:t>5.2.6.</w:t>
            </w:r>
            <w:r w:rsidRPr="006C0B95">
              <w:rPr>
                <w:sz w:val="18"/>
                <w:szCs w:val="18"/>
              </w:rPr>
              <w:tab/>
            </w:r>
            <w:r w:rsidRPr="006C0B95">
              <w:rPr>
                <w:sz w:val="18"/>
                <w:szCs w:val="18"/>
              </w:rPr>
              <w:t>空间交互模型</w:t>
            </w:r>
          </w:p>
          <w:p w:rsidR="00DE7033" w:rsidRPr="006C0B95" w:rsidRDefault="00DE7033" w:rsidP="001F3A7D">
            <w:pPr>
              <w:ind w:leftChars="100" w:left="210"/>
              <w:rPr>
                <w:sz w:val="18"/>
                <w:szCs w:val="18"/>
              </w:rPr>
            </w:pPr>
            <w:r w:rsidRPr="006C0B95">
              <w:rPr>
                <w:sz w:val="18"/>
                <w:szCs w:val="18"/>
              </w:rPr>
              <w:t>5.2.7.</w:t>
            </w:r>
            <w:r w:rsidRPr="006C0B95">
              <w:rPr>
                <w:sz w:val="18"/>
                <w:szCs w:val="18"/>
              </w:rPr>
              <w:tab/>
            </w:r>
            <w:r w:rsidRPr="006C0B95">
              <w:rPr>
                <w:sz w:val="18"/>
                <w:szCs w:val="18"/>
              </w:rPr>
              <w:t>网络流模型</w:t>
            </w:r>
          </w:p>
          <w:p w:rsidR="00DE7033" w:rsidRPr="006C0B95" w:rsidRDefault="00DE7033" w:rsidP="001F3A7D">
            <w:pPr>
              <w:ind w:leftChars="100" w:left="210"/>
              <w:rPr>
                <w:sz w:val="18"/>
                <w:szCs w:val="18"/>
              </w:rPr>
            </w:pPr>
            <w:r w:rsidRPr="006C0B95">
              <w:rPr>
                <w:sz w:val="18"/>
                <w:szCs w:val="18"/>
              </w:rPr>
              <w:t>5.2.8.</w:t>
            </w:r>
            <w:r w:rsidRPr="006C0B95">
              <w:rPr>
                <w:sz w:val="18"/>
                <w:szCs w:val="18"/>
              </w:rPr>
              <w:tab/>
            </w:r>
            <w:r w:rsidRPr="006C0B95">
              <w:rPr>
                <w:sz w:val="18"/>
                <w:szCs w:val="18"/>
              </w:rPr>
              <w:t>设施选址模型</w:t>
            </w:r>
          </w:p>
          <w:p w:rsidR="00DE7033" w:rsidRPr="006C0B95" w:rsidRDefault="00DE7033" w:rsidP="001F3A7D">
            <w:pPr>
              <w:rPr>
                <w:sz w:val="18"/>
                <w:szCs w:val="18"/>
              </w:rPr>
            </w:pPr>
            <w:r w:rsidRPr="006C0B95">
              <w:rPr>
                <w:sz w:val="18"/>
                <w:szCs w:val="18"/>
              </w:rPr>
              <w:t xml:space="preserve">5.3 </w:t>
            </w:r>
            <w:r w:rsidRPr="006C0B95">
              <w:rPr>
                <w:sz w:val="18"/>
                <w:szCs w:val="18"/>
              </w:rPr>
              <w:t>耦合</w:t>
            </w:r>
            <w:r w:rsidRPr="006C0B95">
              <w:rPr>
                <w:sz w:val="18"/>
                <w:szCs w:val="18"/>
              </w:rPr>
              <w:t>GIS</w:t>
            </w:r>
            <w:r w:rsidRPr="006C0B95">
              <w:rPr>
                <w:sz w:val="18"/>
                <w:szCs w:val="18"/>
              </w:rPr>
              <w:t>与交通分析模型</w:t>
            </w:r>
          </w:p>
          <w:p w:rsidR="00DE7033" w:rsidRPr="006C0B95" w:rsidRDefault="00DE7033" w:rsidP="001F3A7D">
            <w:pPr>
              <w:ind w:leftChars="100" w:left="210"/>
              <w:rPr>
                <w:sz w:val="18"/>
                <w:szCs w:val="18"/>
              </w:rPr>
            </w:pPr>
            <w:r w:rsidRPr="006C0B95">
              <w:rPr>
                <w:sz w:val="18"/>
                <w:szCs w:val="18"/>
              </w:rPr>
              <w:t>5.3.1.</w:t>
            </w:r>
            <w:r w:rsidRPr="006C0B95">
              <w:rPr>
                <w:sz w:val="18"/>
                <w:szCs w:val="18"/>
              </w:rPr>
              <w:tab/>
            </w:r>
            <w:r w:rsidRPr="006C0B95">
              <w:rPr>
                <w:sz w:val="18"/>
                <w:szCs w:val="18"/>
              </w:rPr>
              <w:t>耦合策略</w:t>
            </w:r>
          </w:p>
          <w:p w:rsidR="00DE7033" w:rsidRPr="006C0B95" w:rsidRDefault="00DE7033" w:rsidP="001F3A7D">
            <w:pPr>
              <w:ind w:leftChars="100" w:left="210"/>
              <w:rPr>
                <w:sz w:val="18"/>
                <w:szCs w:val="18"/>
              </w:rPr>
            </w:pPr>
            <w:r w:rsidRPr="006C0B95">
              <w:rPr>
                <w:sz w:val="18"/>
                <w:szCs w:val="18"/>
              </w:rPr>
              <w:t>5.3.2.</w:t>
            </w:r>
            <w:r w:rsidRPr="006C0B95">
              <w:rPr>
                <w:sz w:val="18"/>
                <w:szCs w:val="18"/>
              </w:rPr>
              <w:tab/>
              <w:t>GIS</w:t>
            </w:r>
            <w:r w:rsidRPr="006C0B95">
              <w:rPr>
                <w:sz w:val="18"/>
                <w:szCs w:val="18"/>
              </w:rPr>
              <w:t>与交通分析模型集成的例子</w:t>
            </w:r>
          </w:p>
          <w:p w:rsidR="00DE7033" w:rsidRPr="006C0B95" w:rsidRDefault="00DE7033" w:rsidP="001F3A7D">
            <w:pPr>
              <w:ind w:leftChars="100" w:left="210"/>
              <w:rPr>
                <w:sz w:val="18"/>
                <w:szCs w:val="18"/>
              </w:rPr>
            </w:pPr>
            <w:r w:rsidRPr="006C0B95">
              <w:rPr>
                <w:sz w:val="18"/>
                <w:szCs w:val="18"/>
              </w:rPr>
              <w:lastRenderedPageBreak/>
              <w:t>5.3.3.</w:t>
            </w:r>
            <w:r w:rsidRPr="006C0B95">
              <w:rPr>
                <w:sz w:val="18"/>
                <w:szCs w:val="18"/>
              </w:rPr>
              <w:tab/>
            </w:r>
            <w:r w:rsidRPr="006C0B95">
              <w:rPr>
                <w:sz w:val="18"/>
                <w:szCs w:val="18"/>
              </w:rPr>
              <w:t>互操作标准与基于组件的软件</w:t>
            </w:r>
          </w:p>
          <w:p w:rsidR="00DE7033" w:rsidRPr="006C0B95" w:rsidRDefault="00DE7033" w:rsidP="001F3A7D">
            <w:pPr>
              <w:rPr>
                <w:sz w:val="18"/>
                <w:szCs w:val="18"/>
              </w:rPr>
            </w:pPr>
            <w:r w:rsidRPr="006C0B95">
              <w:rPr>
                <w:sz w:val="18"/>
                <w:szCs w:val="18"/>
              </w:rPr>
              <w:t xml:space="preserve">5.4 </w:t>
            </w:r>
            <w:r w:rsidRPr="006C0B95">
              <w:rPr>
                <w:sz w:val="18"/>
                <w:szCs w:val="18"/>
              </w:rPr>
              <w:t>客户化</w:t>
            </w:r>
            <w:r w:rsidRPr="006C0B95">
              <w:rPr>
                <w:sz w:val="18"/>
                <w:szCs w:val="18"/>
              </w:rPr>
              <w:t>GIS</w:t>
            </w:r>
          </w:p>
          <w:p w:rsidR="00DE7033" w:rsidRPr="006C0B95" w:rsidRDefault="00DE7033" w:rsidP="001F3A7D">
            <w:pPr>
              <w:ind w:leftChars="100" w:left="210"/>
              <w:rPr>
                <w:sz w:val="18"/>
                <w:szCs w:val="18"/>
              </w:rPr>
            </w:pPr>
            <w:r w:rsidRPr="006C0B95">
              <w:rPr>
                <w:sz w:val="18"/>
                <w:szCs w:val="18"/>
              </w:rPr>
              <w:t>5.4.1.</w:t>
            </w:r>
            <w:r w:rsidRPr="006C0B95">
              <w:rPr>
                <w:sz w:val="18"/>
                <w:szCs w:val="18"/>
              </w:rPr>
              <w:tab/>
            </w:r>
            <w:r w:rsidRPr="006C0B95">
              <w:rPr>
                <w:sz w:val="18"/>
                <w:szCs w:val="18"/>
              </w:rPr>
              <w:t>宏语言</w:t>
            </w:r>
          </w:p>
          <w:p w:rsidR="00DE7033" w:rsidRPr="006C0B95" w:rsidRDefault="00DE7033" w:rsidP="001F3A7D">
            <w:pPr>
              <w:ind w:leftChars="100" w:left="210"/>
              <w:rPr>
                <w:sz w:val="18"/>
                <w:szCs w:val="18"/>
              </w:rPr>
            </w:pPr>
            <w:r w:rsidRPr="006C0B95">
              <w:rPr>
                <w:sz w:val="18"/>
                <w:szCs w:val="18"/>
              </w:rPr>
              <w:t>5.4.2.</w:t>
            </w:r>
            <w:r w:rsidRPr="006C0B95">
              <w:rPr>
                <w:sz w:val="18"/>
                <w:szCs w:val="18"/>
              </w:rPr>
              <w:tab/>
            </w:r>
            <w:r w:rsidRPr="006C0B95">
              <w:rPr>
                <w:sz w:val="18"/>
                <w:szCs w:val="18"/>
              </w:rPr>
              <w:t>面向对象编程</w:t>
            </w:r>
          </w:p>
          <w:p w:rsidR="00DE7033" w:rsidRPr="006C0B95" w:rsidRDefault="00DE7033" w:rsidP="001F3A7D">
            <w:pPr>
              <w:ind w:leftChars="100" w:left="210"/>
              <w:rPr>
                <w:sz w:val="18"/>
                <w:szCs w:val="18"/>
              </w:rPr>
            </w:pPr>
            <w:r w:rsidRPr="006C0B95">
              <w:rPr>
                <w:sz w:val="18"/>
                <w:szCs w:val="18"/>
              </w:rPr>
              <w:t>5.4.3.</w:t>
            </w:r>
            <w:r w:rsidRPr="006C0B95">
              <w:rPr>
                <w:sz w:val="18"/>
                <w:szCs w:val="18"/>
              </w:rPr>
              <w:tab/>
            </w:r>
            <w:r w:rsidRPr="006C0B95">
              <w:rPr>
                <w:sz w:val="18"/>
                <w:szCs w:val="18"/>
              </w:rPr>
              <w:t>组件</w:t>
            </w:r>
          </w:p>
          <w:p w:rsidR="00DE7033" w:rsidRPr="006C0B95" w:rsidRDefault="00DE7033" w:rsidP="001F3A7D">
            <w:pPr>
              <w:rPr>
                <w:sz w:val="18"/>
                <w:szCs w:val="18"/>
              </w:rPr>
            </w:pPr>
            <w:r w:rsidRPr="006C0B95">
              <w:rPr>
                <w:sz w:val="18"/>
                <w:szCs w:val="18"/>
              </w:rPr>
              <w:t xml:space="preserve">5.5 </w:t>
            </w:r>
            <w:r w:rsidRPr="006C0B95">
              <w:rPr>
                <w:sz w:val="18"/>
                <w:szCs w:val="18"/>
              </w:rPr>
              <w:t>基于</w:t>
            </w:r>
            <w:r w:rsidRPr="006C0B95">
              <w:rPr>
                <w:sz w:val="18"/>
                <w:szCs w:val="18"/>
              </w:rPr>
              <w:t>GIS</w:t>
            </w:r>
            <w:r w:rsidRPr="006C0B95">
              <w:rPr>
                <w:sz w:val="18"/>
                <w:szCs w:val="18"/>
              </w:rPr>
              <w:t>的高级交通分析</w:t>
            </w:r>
          </w:p>
          <w:p w:rsidR="00DE7033" w:rsidRPr="006C0B95" w:rsidRDefault="00DE7033" w:rsidP="001F3A7D">
            <w:pPr>
              <w:ind w:leftChars="100" w:left="210"/>
              <w:rPr>
                <w:sz w:val="18"/>
                <w:szCs w:val="18"/>
              </w:rPr>
            </w:pPr>
            <w:r w:rsidRPr="006C0B95">
              <w:rPr>
                <w:sz w:val="18"/>
                <w:szCs w:val="18"/>
              </w:rPr>
              <w:t>5.5.1.</w:t>
            </w:r>
            <w:r w:rsidRPr="006C0B95">
              <w:rPr>
                <w:sz w:val="18"/>
                <w:szCs w:val="18"/>
              </w:rPr>
              <w:tab/>
            </w:r>
            <w:r w:rsidRPr="006C0B95">
              <w:rPr>
                <w:sz w:val="18"/>
                <w:szCs w:val="18"/>
              </w:rPr>
              <w:t>非集聚建模</w:t>
            </w:r>
          </w:p>
          <w:p w:rsidR="00DE7033" w:rsidRPr="006C0B95" w:rsidRDefault="00DE7033" w:rsidP="001F3A7D">
            <w:pPr>
              <w:ind w:leftChars="100" w:left="210"/>
              <w:rPr>
                <w:sz w:val="18"/>
                <w:szCs w:val="18"/>
              </w:rPr>
            </w:pPr>
            <w:r w:rsidRPr="006C0B95">
              <w:rPr>
                <w:sz w:val="18"/>
                <w:szCs w:val="18"/>
              </w:rPr>
              <w:t>5.5.2.</w:t>
            </w:r>
            <w:r w:rsidRPr="006C0B95">
              <w:rPr>
                <w:sz w:val="18"/>
                <w:szCs w:val="18"/>
              </w:rPr>
              <w:tab/>
            </w:r>
            <w:r w:rsidRPr="006C0B95">
              <w:rPr>
                <w:sz w:val="18"/>
                <w:szCs w:val="18"/>
              </w:rPr>
              <w:t>复杂路径的建模问题</w:t>
            </w:r>
          </w:p>
          <w:p w:rsidR="00DE7033" w:rsidRPr="006C0B95" w:rsidRDefault="00DE7033" w:rsidP="001F3A7D">
            <w:pPr>
              <w:ind w:leftChars="100" w:left="210"/>
              <w:rPr>
                <w:sz w:val="18"/>
                <w:szCs w:val="18"/>
              </w:rPr>
            </w:pPr>
            <w:r w:rsidRPr="006C0B95">
              <w:rPr>
                <w:sz w:val="18"/>
                <w:szCs w:val="18"/>
              </w:rPr>
              <w:t>5.5.3.</w:t>
            </w:r>
            <w:r w:rsidRPr="006C0B95">
              <w:rPr>
                <w:sz w:val="18"/>
                <w:szCs w:val="18"/>
              </w:rPr>
              <w:tab/>
            </w:r>
            <w:r w:rsidRPr="006C0B95">
              <w:rPr>
                <w:sz w:val="18"/>
                <w:szCs w:val="18"/>
              </w:rPr>
              <w:t>管理和建模时空数据</w:t>
            </w:r>
          </w:p>
          <w:p w:rsidR="00DE7033" w:rsidRPr="006C0B95" w:rsidRDefault="00DE7033" w:rsidP="001F3A7D">
            <w:pPr>
              <w:rPr>
                <w:sz w:val="18"/>
                <w:szCs w:val="18"/>
              </w:rPr>
            </w:pPr>
            <w:r w:rsidRPr="006C0B95">
              <w:rPr>
                <w:sz w:val="18"/>
                <w:szCs w:val="18"/>
              </w:rPr>
              <w:t>5.6 GIS</w:t>
            </w:r>
            <w:r w:rsidRPr="006C0B95">
              <w:rPr>
                <w:sz w:val="18"/>
                <w:szCs w:val="18"/>
              </w:rPr>
              <w:t>的可视化</w:t>
            </w:r>
          </w:p>
          <w:p w:rsidR="00DE7033" w:rsidRPr="006C0B95" w:rsidRDefault="00DE7033" w:rsidP="001F3A7D">
            <w:pPr>
              <w:ind w:leftChars="100" w:left="210"/>
              <w:rPr>
                <w:sz w:val="18"/>
                <w:szCs w:val="18"/>
              </w:rPr>
            </w:pPr>
            <w:r w:rsidRPr="006C0B95">
              <w:rPr>
                <w:sz w:val="18"/>
                <w:szCs w:val="18"/>
              </w:rPr>
              <w:t>5.6.1.</w:t>
            </w:r>
            <w:r w:rsidRPr="006C0B95">
              <w:rPr>
                <w:sz w:val="18"/>
                <w:szCs w:val="18"/>
              </w:rPr>
              <w:tab/>
            </w:r>
            <w:r w:rsidRPr="006C0B95">
              <w:rPr>
                <w:sz w:val="18"/>
                <w:szCs w:val="18"/>
              </w:rPr>
              <w:t>地理可视化、空间分析和</w:t>
            </w:r>
            <w:r w:rsidRPr="006C0B95">
              <w:rPr>
                <w:sz w:val="18"/>
                <w:szCs w:val="18"/>
              </w:rPr>
              <w:t>GIS</w:t>
            </w:r>
          </w:p>
          <w:p w:rsidR="00DE7033" w:rsidRPr="006C0B95" w:rsidRDefault="00DE7033" w:rsidP="001F3A7D">
            <w:pPr>
              <w:ind w:leftChars="100" w:left="210"/>
              <w:rPr>
                <w:sz w:val="18"/>
                <w:szCs w:val="18"/>
              </w:rPr>
            </w:pPr>
            <w:r w:rsidRPr="006C0B95">
              <w:rPr>
                <w:sz w:val="18"/>
                <w:szCs w:val="18"/>
              </w:rPr>
              <w:t>5.6.2.</w:t>
            </w:r>
            <w:r w:rsidRPr="006C0B95">
              <w:rPr>
                <w:sz w:val="18"/>
                <w:szCs w:val="18"/>
              </w:rPr>
              <w:tab/>
            </w:r>
            <w:r w:rsidRPr="006C0B95">
              <w:rPr>
                <w:sz w:val="18"/>
                <w:szCs w:val="18"/>
              </w:rPr>
              <w:t>虚拟现实</w:t>
            </w:r>
          </w:p>
        </w:tc>
        <w:tc>
          <w:tcPr>
            <w:tcW w:w="2432" w:type="dxa"/>
            <w:shd w:val="clear" w:color="auto" w:fill="auto"/>
            <w:vAlign w:val="center"/>
          </w:tcPr>
          <w:p w:rsidR="00DE7033" w:rsidRPr="006C0B95" w:rsidRDefault="00DE7033" w:rsidP="001F3A7D">
            <w:pPr>
              <w:spacing w:line="320" w:lineRule="exact"/>
              <w:rPr>
                <w:sz w:val="18"/>
                <w:szCs w:val="18"/>
              </w:rPr>
            </w:pPr>
            <w:r w:rsidRPr="006C0B95">
              <w:rPr>
                <w:sz w:val="18"/>
                <w:szCs w:val="18"/>
              </w:rPr>
              <w:lastRenderedPageBreak/>
              <w:t>了解空间分析的概念及</w:t>
            </w:r>
            <w:r w:rsidRPr="006C0B95">
              <w:rPr>
                <w:sz w:val="18"/>
                <w:szCs w:val="18"/>
              </w:rPr>
              <w:t>GIS</w:t>
            </w:r>
            <w:r w:rsidRPr="006C0B95">
              <w:rPr>
                <w:sz w:val="18"/>
                <w:szCs w:val="18"/>
              </w:rPr>
              <w:t>软件中常用空间分析功能，掌握</w:t>
            </w:r>
            <w:r w:rsidRPr="006C0B95">
              <w:rPr>
                <w:sz w:val="18"/>
                <w:szCs w:val="18"/>
              </w:rPr>
              <w:t>GIS</w:t>
            </w:r>
            <w:r w:rsidRPr="006C0B95">
              <w:rPr>
                <w:sz w:val="18"/>
                <w:szCs w:val="18"/>
              </w:rPr>
              <w:t>与交通分析模型集成的方法、</w:t>
            </w:r>
            <w:r w:rsidRPr="006C0B95">
              <w:rPr>
                <w:sz w:val="18"/>
                <w:szCs w:val="18"/>
              </w:rPr>
              <w:t>GIS</w:t>
            </w:r>
            <w:r w:rsidRPr="006C0B95">
              <w:rPr>
                <w:sz w:val="18"/>
                <w:szCs w:val="18"/>
              </w:rPr>
              <w:t>提供的数据可视化的方法、以及定制</w:t>
            </w:r>
            <w:r w:rsidRPr="006C0B95">
              <w:rPr>
                <w:sz w:val="18"/>
                <w:szCs w:val="18"/>
              </w:rPr>
              <w:t>GIS</w:t>
            </w:r>
            <w:r w:rsidRPr="006C0B95">
              <w:rPr>
                <w:sz w:val="18"/>
                <w:szCs w:val="18"/>
              </w:rPr>
              <w:t>开发的方法</w:t>
            </w:r>
          </w:p>
        </w:tc>
        <w:tc>
          <w:tcPr>
            <w:tcW w:w="715" w:type="dxa"/>
            <w:shd w:val="clear" w:color="auto" w:fill="auto"/>
            <w:vAlign w:val="center"/>
          </w:tcPr>
          <w:p w:rsidR="00DE7033" w:rsidRPr="006C0B95" w:rsidRDefault="00DE7033" w:rsidP="001F3A7D">
            <w:pPr>
              <w:spacing w:line="320" w:lineRule="exact"/>
              <w:rPr>
                <w:sz w:val="18"/>
                <w:szCs w:val="18"/>
              </w:rPr>
            </w:pPr>
            <w:r>
              <w:rPr>
                <w:rFonts w:hint="eastAsia"/>
                <w:sz w:val="18"/>
                <w:szCs w:val="18"/>
              </w:rPr>
              <w:t>4</w:t>
            </w:r>
          </w:p>
        </w:tc>
        <w:tc>
          <w:tcPr>
            <w:tcW w:w="727" w:type="dxa"/>
            <w:shd w:val="clear" w:color="auto" w:fill="auto"/>
            <w:vAlign w:val="center"/>
          </w:tcPr>
          <w:p w:rsidR="00DE7033" w:rsidRPr="006C0B95" w:rsidRDefault="00DE7033" w:rsidP="001F3A7D">
            <w:pPr>
              <w:spacing w:line="320" w:lineRule="exact"/>
              <w:rPr>
                <w:sz w:val="18"/>
                <w:szCs w:val="18"/>
              </w:rPr>
            </w:pPr>
            <w:r w:rsidRPr="006C0B95">
              <w:rPr>
                <w:sz w:val="18"/>
                <w:szCs w:val="18"/>
              </w:rPr>
              <w:t>课堂讲授</w:t>
            </w:r>
          </w:p>
        </w:tc>
        <w:tc>
          <w:tcPr>
            <w:tcW w:w="1418" w:type="dxa"/>
            <w:shd w:val="clear" w:color="auto" w:fill="auto"/>
            <w:vAlign w:val="center"/>
          </w:tcPr>
          <w:p w:rsidR="00DE7033" w:rsidRPr="006C0B95" w:rsidRDefault="00DE7033" w:rsidP="001F3A7D">
            <w:pPr>
              <w:spacing w:line="320" w:lineRule="exact"/>
              <w:rPr>
                <w:sz w:val="18"/>
                <w:szCs w:val="18"/>
              </w:rPr>
            </w:pPr>
            <w:r w:rsidRPr="006C0B95">
              <w:rPr>
                <w:sz w:val="18"/>
                <w:szCs w:val="18"/>
              </w:rPr>
              <w:t>课程目标</w:t>
            </w:r>
            <w:r w:rsidRPr="006C0B95">
              <w:rPr>
                <w:sz w:val="18"/>
                <w:szCs w:val="18"/>
              </w:rPr>
              <w:t>2</w:t>
            </w:r>
            <w:r w:rsidRPr="006C0B95">
              <w:rPr>
                <w:sz w:val="18"/>
                <w:szCs w:val="18"/>
              </w:rPr>
              <w:t>、</w:t>
            </w:r>
            <w:r w:rsidRPr="006C0B95">
              <w:rPr>
                <w:sz w:val="18"/>
                <w:szCs w:val="18"/>
              </w:rPr>
              <w:t>3</w:t>
            </w:r>
          </w:p>
        </w:tc>
      </w:tr>
      <w:tr w:rsidR="00DE7033" w:rsidRPr="006C0B95" w:rsidTr="001F3A7D">
        <w:trPr>
          <w:trHeight w:val="340"/>
          <w:jc w:val="center"/>
        </w:trPr>
        <w:tc>
          <w:tcPr>
            <w:tcW w:w="675" w:type="dxa"/>
            <w:shd w:val="clear" w:color="auto" w:fill="auto"/>
            <w:vAlign w:val="center"/>
          </w:tcPr>
          <w:p w:rsidR="00DE7033" w:rsidRPr="006C0B95" w:rsidRDefault="00DE7033" w:rsidP="001F3A7D">
            <w:pPr>
              <w:jc w:val="center"/>
              <w:rPr>
                <w:szCs w:val="21"/>
              </w:rPr>
            </w:pPr>
            <w:r w:rsidRPr="006C0B95">
              <w:rPr>
                <w:szCs w:val="21"/>
              </w:rPr>
              <w:lastRenderedPageBreak/>
              <w:t>6</w:t>
            </w:r>
          </w:p>
        </w:tc>
        <w:tc>
          <w:tcPr>
            <w:tcW w:w="3090" w:type="dxa"/>
            <w:shd w:val="clear" w:color="auto" w:fill="auto"/>
            <w:vAlign w:val="center"/>
          </w:tcPr>
          <w:p w:rsidR="00DE7033" w:rsidRPr="006C0B95" w:rsidRDefault="00DE7033" w:rsidP="001F3A7D">
            <w:pPr>
              <w:rPr>
                <w:sz w:val="18"/>
                <w:szCs w:val="18"/>
              </w:rPr>
            </w:pPr>
            <w:r w:rsidRPr="006C0B95">
              <w:rPr>
                <w:sz w:val="18"/>
                <w:szCs w:val="18"/>
              </w:rPr>
              <w:t>第六章：</w:t>
            </w:r>
            <w:r w:rsidRPr="006C0B95">
              <w:rPr>
                <w:sz w:val="18"/>
                <w:szCs w:val="18"/>
              </w:rPr>
              <w:t>GIS-T</w:t>
            </w:r>
            <w:r w:rsidRPr="006C0B95">
              <w:rPr>
                <w:sz w:val="18"/>
                <w:szCs w:val="18"/>
              </w:rPr>
              <w:t>应用</w:t>
            </w:r>
          </w:p>
          <w:p w:rsidR="00DE7033" w:rsidRPr="006C0B95" w:rsidRDefault="00DE7033" w:rsidP="001F3A7D">
            <w:pPr>
              <w:rPr>
                <w:sz w:val="18"/>
                <w:szCs w:val="18"/>
              </w:rPr>
            </w:pPr>
            <w:r w:rsidRPr="006C0B95">
              <w:rPr>
                <w:sz w:val="18"/>
                <w:szCs w:val="18"/>
              </w:rPr>
              <w:t xml:space="preserve">6.1 </w:t>
            </w:r>
            <w:r w:rsidRPr="006C0B95">
              <w:rPr>
                <w:sz w:val="18"/>
                <w:szCs w:val="18"/>
              </w:rPr>
              <w:t>交通规划</w:t>
            </w:r>
          </w:p>
          <w:p w:rsidR="00DE7033" w:rsidRPr="006C0B95" w:rsidRDefault="00DE7033" w:rsidP="001F3A7D">
            <w:pPr>
              <w:ind w:leftChars="100" w:left="210"/>
              <w:rPr>
                <w:sz w:val="18"/>
                <w:szCs w:val="18"/>
              </w:rPr>
            </w:pPr>
            <w:r w:rsidRPr="006C0B95">
              <w:rPr>
                <w:sz w:val="18"/>
                <w:szCs w:val="18"/>
              </w:rPr>
              <w:t>6.1.1</w:t>
            </w:r>
            <w:r w:rsidRPr="006C0B95">
              <w:rPr>
                <w:sz w:val="18"/>
                <w:szCs w:val="18"/>
              </w:rPr>
              <w:t>交通分析小区设计</w:t>
            </w:r>
          </w:p>
          <w:p w:rsidR="00DE7033" w:rsidRPr="006C0B95" w:rsidRDefault="00DE7033" w:rsidP="001F3A7D">
            <w:pPr>
              <w:ind w:leftChars="100" w:left="210"/>
              <w:rPr>
                <w:sz w:val="18"/>
                <w:szCs w:val="18"/>
              </w:rPr>
            </w:pPr>
            <w:r w:rsidRPr="006C0B95">
              <w:rPr>
                <w:sz w:val="18"/>
                <w:szCs w:val="18"/>
              </w:rPr>
              <w:t>6.1.2.</w:t>
            </w:r>
            <w:r w:rsidRPr="006C0B95">
              <w:rPr>
                <w:sz w:val="18"/>
                <w:szCs w:val="18"/>
              </w:rPr>
              <w:tab/>
            </w:r>
            <w:r w:rsidRPr="006C0B95">
              <w:rPr>
                <w:sz w:val="18"/>
                <w:szCs w:val="18"/>
              </w:rPr>
              <w:t>出行需求分析</w:t>
            </w:r>
          </w:p>
          <w:p w:rsidR="00DE7033" w:rsidRPr="006C0B95" w:rsidRDefault="00DE7033" w:rsidP="001F3A7D">
            <w:pPr>
              <w:ind w:leftChars="100" w:left="210"/>
              <w:rPr>
                <w:sz w:val="18"/>
                <w:szCs w:val="18"/>
              </w:rPr>
            </w:pPr>
            <w:r w:rsidRPr="006C0B95">
              <w:rPr>
                <w:sz w:val="18"/>
                <w:szCs w:val="18"/>
              </w:rPr>
              <w:t>6.1.3.</w:t>
            </w:r>
            <w:r w:rsidRPr="006C0B95">
              <w:rPr>
                <w:sz w:val="18"/>
                <w:szCs w:val="18"/>
              </w:rPr>
              <w:tab/>
            </w:r>
            <w:r w:rsidRPr="006C0B95">
              <w:rPr>
                <w:sz w:val="18"/>
                <w:szCs w:val="18"/>
              </w:rPr>
              <w:t>土地使用</w:t>
            </w:r>
            <w:r w:rsidRPr="006C0B95">
              <w:rPr>
                <w:sz w:val="18"/>
                <w:szCs w:val="18"/>
              </w:rPr>
              <w:t>/</w:t>
            </w:r>
            <w:r w:rsidRPr="006C0B95">
              <w:rPr>
                <w:sz w:val="18"/>
                <w:szCs w:val="18"/>
              </w:rPr>
              <w:t>交通建模</w:t>
            </w:r>
          </w:p>
          <w:p w:rsidR="00DE7033" w:rsidRPr="006C0B95" w:rsidRDefault="00DE7033" w:rsidP="001F3A7D">
            <w:pPr>
              <w:ind w:leftChars="100" w:left="210"/>
              <w:rPr>
                <w:sz w:val="18"/>
                <w:szCs w:val="18"/>
              </w:rPr>
            </w:pPr>
            <w:r w:rsidRPr="006C0B95">
              <w:rPr>
                <w:sz w:val="18"/>
                <w:szCs w:val="18"/>
              </w:rPr>
              <w:t>6.1.4.</w:t>
            </w:r>
            <w:r w:rsidRPr="006C0B95">
              <w:rPr>
                <w:sz w:val="18"/>
                <w:szCs w:val="18"/>
              </w:rPr>
              <w:tab/>
            </w:r>
            <w:r w:rsidRPr="006C0B95">
              <w:rPr>
                <w:sz w:val="18"/>
                <w:szCs w:val="18"/>
              </w:rPr>
              <w:t>路线规划</w:t>
            </w:r>
          </w:p>
          <w:p w:rsidR="00DE7033" w:rsidRPr="006C0B95" w:rsidRDefault="00DE7033" w:rsidP="001F3A7D">
            <w:pPr>
              <w:ind w:leftChars="100" w:left="210"/>
              <w:rPr>
                <w:sz w:val="18"/>
                <w:szCs w:val="18"/>
              </w:rPr>
            </w:pPr>
            <w:r w:rsidRPr="006C0B95">
              <w:rPr>
                <w:sz w:val="18"/>
                <w:szCs w:val="18"/>
              </w:rPr>
              <w:t>6.1.5.</w:t>
            </w:r>
            <w:r w:rsidRPr="006C0B95">
              <w:rPr>
                <w:sz w:val="18"/>
                <w:szCs w:val="18"/>
              </w:rPr>
              <w:tab/>
            </w:r>
            <w:r w:rsidRPr="006C0B95">
              <w:rPr>
                <w:sz w:val="18"/>
                <w:szCs w:val="18"/>
              </w:rPr>
              <w:t>交通规划决策支持</w:t>
            </w:r>
          </w:p>
          <w:p w:rsidR="00DE7033" w:rsidRPr="006C0B95" w:rsidRDefault="00DE7033" w:rsidP="001F3A7D">
            <w:pPr>
              <w:rPr>
                <w:sz w:val="18"/>
                <w:szCs w:val="18"/>
              </w:rPr>
            </w:pPr>
            <w:r w:rsidRPr="006C0B95">
              <w:rPr>
                <w:sz w:val="18"/>
                <w:szCs w:val="18"/>
              </w:rPr>
              <w:t xml:space="preserve">6.2 </w:t>
            </w:r>
            <w:r w:rsidRPr="006C0B95">
              <w:rPr>
                <w:sz w:val="18"/>
                <w:szCs w:val="18"/>
              </w:rPr>
              <w:t>智能交通</w:t>
            </w:r>
          </w:p>
          <w:p w:rsidR="00DE7033" w:rsidRPr="006C0B95" w:rsidRDefault="00DE7033" w:rsidP="001F3A7D">
            <w:pPr>
              <w:ind w:leftChars="100" w:left="210"/>
              <w:rPr>
                <w:sz w:val="18"/>
                <w:szCs w:val="18"/>
              </w:rPr>
            </w:pPr>
            <w:r w:rsidRPr="006C0B95">
              <w:rPr>
                <w:sz w:val="18"/>
                <w:szCs w:val="18"/>
              </w:rPr>
              <w:t>6.2.1.</w:t>
            </w:r>
            <w:r w:rsidRPr="006C0B95">
              <w:rPr>
                <w:sz w:val="18"/>
                <w:szCs w:val="18"/>
              </w:rPr>
              <w:tab/>
              <w:t>ITS</w:t>
            </w:r>
            <w:r w:rsidRPr="006C0B95">
              <w:rPr>
                <w:sz w:val="18"/>
                <w:szCs w:val="18"/>
              </w:rPr>
              <w:t>的发展历程</w:t>
            </w:r>
          </w:p>
          <w:p w:rsidR="00DE7033" w:rsidRPr="006C0B95" w:rsidRDefault="00DE7033" w:rsidP="001F3A7D">
            <w:pPr>
              <w:ind w:leftChars="100" w:left="210"/>
              <w:rPr>
                <w:sz w:val="18"/>
                <w:szCs w:val="18"/>
              </w:rPr>
            </w:pPr>
            <w:r w:rsidRPr="006C0B95">
              <w:rPr>
                <w:sz w:val="18"/>
                <w:szCs w:val="18"/>
              </w:rPr>
              <w:t>6.2.2.</w:t>
            </w:r>
            <w:r w:rsidRPr="006C0B95">
              <w:rPr>
                <w:sz w:val="18"/>
                <w:szCs w:val="18"/>
              </w:rPr>
              <w:tab/>
              <w:t>ITS</w:t>
            </w:r>
            <w:r w:rsidRPr="006C0B95">
              <w:rPr>
                <w:sz w:val="18"/>
                <w:szCs w:val="18"/>
              </w:rPr>
              <w:t>的应用领域</w:t>
            </w:r>
          </w:p>
          <w:p w:rsidR="00DE7033" w:rsidRPr="006C0B95" w:rsidRDefault="00DE7033" w:rsidP="001F3A7D">
            <w:pPr>
              <w:ind w:leftChars="100" w:left="210"/>
              <w:rPr>
                <w:sz w:val="18"/>
                <w:szCs w:val="18"/>
              </w:rPr>
            </w:pPr>
            <w:r w:rsidRPr="006C0B95">
              <w:rPr>
                <w:sz w:val="18"/>
                <w:szCs w:val="18"/>
              </w:rPr>
              <w:t>6.2.3.</w:t>
            </w:r>
            <w:r w:rsidRPr="006C0B95">
              <w:rPr>
                <w:sz w:val="18"/>
                <w:szCs w:val="18"/>
              </w:rPr>
              <w:tab/>
              <w:t>ITS</w:t>
            </w:r>
            <w:r w:rsidRPr="006C0B95">
              <w:rPr>
                <w:sz w:val="18"/>
                <w:szCs w:val="18"/>
              </w:rPr>
              <w:t>市场策划</w:t>
            </w:r>
          </w:p>
          <w:p w:rsidR="00DE7033" w:rsidRPr="006C0B95" w:rsidRDefault="00DE7033" w:rsidP="001F3A7D">
            <w:pPr>
              <w:ind w:leftChars="100" w:left="210"/>
              <w:rPr>
                <w:sz w:val="18"/>
                <w:szCs w:val="18"/>
              </w:rPr>
            </w:pPr>
            <w:r w:rsidRPr="006C0B95">
              <w:rPr>
                <w:sz w:val="18"/>
                <w:szCs w:val="18"/>
              </w:rPr>
              <w:t>6.2.4.</w:t>
            </w:r>
            <w:r w:rsidRPr="006C0B95">
              <w:rPr>
                <w:sz w:val="18"/>
                <w:szCs w:val="18"/>
              </w:rPr>
              <w:tab/>
              <w:t>ITS</w:t>
            </w:r>
            <w:r w:rsidRPr="006C0B95">
              <w:rPr>
                <w:sz w:val="18"/>
                <w:szCs w:val="18"/>
              </w:rPr>
              <w:t>体系结构</w:t>
            </w:r>
          </w:p>
          <w:p w:rsidR="00DE7033" w:rsidRPr="006C0B95" w:rsidRDefault="00DE7033" w:rsidP="001F3A7D">
            <w:pPr>
              <w:ind w:leftChars="100" w:left="210"/>
              <w:rPr>
                <w:sz w:val="18"/>
                <w:szCs w:val="18"/>
              </w:rPr>
            </w:pPr>
            <w:r w:rsidRPr="006C0B95">
              <w:rPr>
                <w:sz w:val="18"/>
                <w:szCs w:val="18"/>
              </w:rPr>
              <w:t>6.2.5.</w:t>
            </w:r>
            <w:r w:rsidRPr="006C0B95">
              <w:rPr>
                <w:sz w:val="18"/>
                <w:szCs w:val="18"/>
              </w:rPr>
              <w:tab/>
              <w:t>ITS</w:t>
            </w:r>
            <w:r w:rsidRPr="006C0B95">
              <w:rPr>
                <w:sz w:val="18"/>
                <w:szCs w:val="18"/>
              </w:rPr>
              <w:t>体系结构与地理信息</w:t>
            </w:r>
          </w:p>
          <w:p w:rsidR="00DE7033" w:rsidRPr="006C0B95" w:rsidRDefault="00DE7033" w:rsidP="001F3A7D">
            <w:pPr>
              <w:ind w:leftChars="100" w:left="210"/>
              <w:rPr>
                <w:sz w:val="18"/>
                <w:szCs w:val="18"/>
              </w:rPr>
            </w:pPr>
            <w:r w:rsidRPr="006C0B95">
              <w:rPr>
                <w:sz w:val="18"/>
                <w:szCs w:val="18"/>
              </w:rPr>
              <w:t>6.2.6.</w:t>
            </w:r>
            <w:r w:rsidRPr="006C0B95">
              <w:rPr>
                <w:sz w:val="18"/>
                <w:szCs w:val="18"/>
              </w:rPr>
              <w:tab/>
            </w:r>
            <w:r w:rsidRPr="006C0B95">
              <w:rPr>
                <w:sz w:val="18"/>
                <w:szCs w:val="18"/>
              </w:rPr>
              <w:t>集成</w:t>
            </w:r>
            <w:r w:rsidRPr="006C0B95">
              <w:rPr>
                <w:sz w:val="18"/>
                <w:szCs w:val="18"/>
              </w:rPr>
              <w:t>GIS</w:t>
            </w:r>
            <w:r w:rsidRPr="006C0B95">
              <w:rPr>
                <w:sz w:val="18"/>
                <w:szCs w:val="18"/>
              </w:rPr>
              <w:t>与</w:t>
            </w:r>
            <w:r w:rsidRPr="006C0B95">
              <w:rPr>
                <w:sz w:val="18"/>
                <w:szCs w:val="18"/>
              </w:rPr>
              <w:t>ITS</w:t>
            </w:r>
            <w:r w:rsidRPr="006C0B95">
              <w:rPr>
                <w:sz w:val="18"/>
                <w:szCs w:val="18"/>
              </w:rPr>
              <w:t>：一些例子</w:t>
            </w:r>
          </w:p>
          <w:p w:rsidR="00DE7033" w:rsidRPr="006C0B95" w:rsidRDefault="00DE7033" w:rsidP="001F3A7D">
            <w:pPr>
              <w:rPr>
                <w:sz w:val="18"/>
                <w:szCs w:val="18"/>
              </w:rPr>
            </w:pPr>
            <w:r w:rsidRPr="006C0B95">
              <w:rPr>
                <w:sz w:val="18"/>
                <w:szCs w:val="18"/>
              </w:rPr>
              <w:t xml:space="preserve">6.3 </w:t>
            </w:r>
            <w:r w:rsidRPr="006C0B95">
              <w:rPr>
                <w:sz w:val="18"/>
                <w:szCs w:val="18"/>
              </w:rPr>
              <w:t>交通环境</w:t>
            </w:r>
          </w:p>
          <w:p w:rsidR="00DE7033" w:rsidRPr="006C0B95" w:rsidRDefault="00DE7033" w:rsidP="001F3A7D">
            <w:pPr>
              <w:ind w:leftChars="100" w:left="210"/>
              <w:rPr>
                <w:sz w:val="18"/>
                <w:szCs w:val="18"/>
              </w:rPr>
            </w:pPr>
            <w:r w:rsidRPr="006C0B95">
              <w:rPr>
                <w:sz w:val="18"/>
                <w:szCs w:val="18"/>
              </w:rPr>
              <w:t>6.3.1.</w:t>
            </w:r>
            <w:r w:rsidRPr="006C0B95">
              <w:rPr>
                <w:sz w:val="18"/>
                <w:szCs w:val="18"/>
              </w:rPr>
              <w:tab/>
            </w:r>
            <w:r w:rsidRPr="006C0B95">
              <w:rPr>
                <w:sz w:val="18"/>
                <w:szCs w:val="18"/>
              </w:rPr>
              <w:t>基于</w:t>
            </w:r>
            <w:r w:rsidRPr="006C0B95">
              <w:rPr>
                <w:sz w:val="18"/>
                <w:szCs w:val="18"/>
              </w:rPr>
              <w:t>GIS</w:t>
            </w:r>
            <w:r w:rsidRPr="006C0B95">
              <w:rPr>
                <w:sz w:val="18"/>
                <w:szCs w:val="18"/>
              </w:rPr>
              <w:t>评价交通设施对环境的影响</w:t>
            </w:r>
          </w:p>
          <w:p w:rsidR="00DE7033" w:rsidRPr="006C0B95" w:rsidRDefault="00DE7033" w:rsidP="001F3A7D">
            <w:pPr>
              <w:ind w:leftChars="100" w:left="210"/>
              <w:rPr>
                <w:sz w:val="18"/>
                <w:szCs w:val="18"/>
              </w:rPr>
            </w:pPr>
            <w:r w:rsidRPr="006C0B95">
              <w:rPr>
                <w:sz w:val="18"/>
                <w:szCs w:val="18"/>
              </w:rPr>
              <w:t>6.3.2.</w:t>
            </w:r>
            <w:r w:rsidRPr="006C0B95">
              <w:rPr>
                <w:sz w:val="18"/>
                <w:szCs w:val="18"/>
              </w:rPr>
              <w:tab/>
            </w:r>
            <w:r w:rsidRPr="006C0B95">
              <w:rPr>
                <w:sz w:val="18"/>
                <w:szCs w:val="18"/>
              </w:rPr>
              <w:t>基于</w:t>
            </w:r>
            <w:r w:rsidRPr="006C0B95">
              <w:rPr>
                <w:sz w:val="18"/>
                <w:szCs w:val="18"/>
              </w:rPr>
              <w:t>GIS</w:t>
            </w:r>
            <w:r w:rsidRPr="006C0B95">
              <w:rPr>
                <w:sz w:val="18"/>
                <w:szCs w:val="18"/>
              </w:rPr>
              <w:t>评价交通系统对环境的影响</w:t>
            </w:r>
          </w:p>
          <w:p w:rsidR="00DE7033" w:rsidRPr="006C0B95" w:rsidRDefault="00DE7033" w:rsidP="001F3A7D">
            <w:pPr>
              <w:rPr>
                <w:sz w:val="18"/>
                <w:szCs w:val="18"/>
              </w:rPr>
            </w:pPr>
            <w:r w:rsidRPr="006C0B95">
              <w:rPr>
                <w:sz w:val="18"/>
                <w:szCs w:val="18"/>
              </w:rPr>
              <w:t xml:space="preserve">6.4 </w:t>
            </w:r>
            <w:r w:rsidRPr="006C0B95">
              <w:rPr>
                <w:sz w:val="18"/>
                <w:szCs w:val="18"/>
              </w:rPr>
              <w:t>灾害条件下的交通管理</w:t>
            </w:r>
          </w:p>
          <w:p w:rsidR="00DE7033" w:rsidRPr="006C0B95" w:rsidRDefault="00DE7033" w:rsidP="001F3A7D">
            <w:pPr>
              <w:ind w:leftChars="100" w:left="210"/>
              <w:rPr>
                <w:sz w:val="18"/>
                <w:szCs w:val="18"/>
              </w:rPr>
            </w:pPr>
            <w:r w:rsidRPr="006C0B95">
              <w:rPr>
                <w:sz w:val="18"/>
                <w:szCs w:val="18"/>
              </w:rPr>
              <w:t>6.4.1.</w:t>
            </w:r>
            <w:r w:rsidRPr="006C0B95">
              <w:rPr>
                <w:sz w:val="18"/>
                <w:szCs w:val="18"/>
              </w:rPr>
              <w:tab/>
            </w:r>
            <w:r w:rsidRPr="006C0B95">
              <w:rPr>
                <w:sz w:val="18"/>
                <w:szCs w:val="18"/>
              </w:rPr>
              <w:t>事故与安全分析的</w:t>
            </w:r>
            <w:r w:rsidRPr="006C0B95">
              <w:rPr>
                <w:sz w:val="18"/>
                <w:szCs w:val="18"/>
              </w:rPr>
              <w:t>GIS</w:t>
            </w:r>
            <w:r w:rsidRPr="006C0B95">
              <w:rPr>
                <w:sz w:val="18"/>
                <w:szCs w:val="18"/>
              </w:rPr>
              <w:t>方法</w:t>
            </w:r>
          </w:p>
          <w:p w:rsidR="00DE7033" w:rsidRPr="006C0B95" w:rsidRDefault="00DE7033" w:rsidP="001F3A7D">
            <w:pPr>
              <w:ind w:leftChars="100" w:left="210"/>
              <w:rPr>
                <w:sz w:val="18"/>
                <w:szCs w:val="18"/>
              </w:rPr>
            </w:pPr>
            <w:r w:rsidRPr="006C0B95">
              <w:rPr>
                <w:sz w:val="18"/>
                <w:szCs w:val="18"/>
              </w:rPr>
              <w:t>6.4.2.</w:t>
            </w:r>
            <w:r w:rsidRPr="006C0B95">
              <w:rPr>
                <w:sz w:val="18"/>
                <w:szCs w:val="18"/>
              </w:rPr>
              <w:tab/>
            </w:r>
            <w:r w:rsidRPr="006C0B95">
              <w:rPr>
                <w:sz w:val="18"/>
                <w:szCs w:val="18"/>
              </w:rPr>
              <w:t>基于</w:t>
            </w:r>
            <w:r w:rsidRPr="006C0B95">
              <w:rPr>
                <w:sz w:val="18"/>
                <w:szCs w:val="18"/>
              </w:rPr>
              <w:t>GIS</w:t>
            </w:r>
            <w:r w:rsidRPr="006C0B95">
              <w:rPr>
                <w:sz w:val="18"/>
                <w:szCs w:val="18"/>
              </w:rPr>
              <w:t>评价危险品运输的风险</w:t>
            </w:r>
          </w:p>
          <w:p w:rsidR="00DE7033" w:rsidRPr="006C0B95" w:rsidRDefault="00DE7033" w:rsidP="001F3A7D">
            <w:pPr>
              <w:ind w:leftChars="100" w:left="210"/>
              <w:rPr>
                <w:sz w:val="18"/>
                <w:szCs w:val="18"/>
              </w:rPr>
            </w:pPr>
            <w:r w:rsidRPr="006C0B95">
              <w:rPr>
                <w:sz w:val="18"/>
                <w:szCs w:val="18"/>
              </w:rPr>
              <w:t>6.4.3.</w:t>
            </w:r>
            <w:r w:rsidRPr="006C0B95">
              <w:rPr>
                <w:sz w:val="18"/>
                <w:szCs w:val="18"/>
              </w:rPr>
              <w:tab/>
            </w:r>
            <w:r w:rsidRPr="006C0B95">
              <w:rPr>
                <w:sz w:val="18"/>
                <w:szCs w:val="18"/>
              </w:rPr>
              <w:t>基于</w:t>
            </w:r>
            <w:r w:rsidRPr="006C0B95">
              <w:rPr>
                <w:sz w:val="18"/>
                <w:szCs w:val="18"/>
              </w:rPr>
              <w:t>GIS</w:t>
            </w:r>
            <w:r w:rsidRPr="006C0B95">
              <w:rPr>
                <w:sz w:val="18"/>
                <w:szCs w:val="18"/>
              </w:rPr>
              <w:t>的疏散规划</w:t>
            </w:r>
          </w:p>
          <w:p w:rsidR="00DE7033" w:rsidRPr="006C0B95" w:rsidRDefault="00DE7033" w:rsidP="001F3A7D">
            <w:pPr>
              <w:rPr>
                <w:sz w:val="18"/>
                <w:szCs w:val="18"/>
              </w:rPr>
            </w:pPr>
            <w:r w:rsidRPr="006C0B95">
              <w:rPr>
                <w:sz w:val="18"/>
                <w:szCs w:val="18"/>
              </w:rPr>
              <w:t xml:space="preserve">6.5 </w:t>
            </w:r>
            <w:r w:rsidRPr="006C0B95">
              <w:rPr>
                <w:sz w:val="18"/>
                <w:szCs w:val="18"/>
              </w:rPr>
              <w:t>物流运输</w:t>
            </w:r>
          </w:p>
          <w:p w:rsidR="00DE7033" w:rsidRPr="006C0B95" w:rsidRDefault="00DE7033" w:rsidP="001F3A7D">
            <w:pPr>
              <w:ind w:leftChars="100" w:left="210"/>
              <w:rPr>
                <w:sz w:val="18"/>
                <w:szCs w:val="18"/>
              </w:rPr>
            </w:pPr>
            <w:r w:rsidRPr="006C0B95">
              <w:rPr>
                <w:sz w:val="18"/>
                <w:szCs w:val="18"/>
              </w:rPr>
              <w:t>6.5.1.</w:t>
            </w:r>
            <w:r w:rsidRPr="006C0B95">
              <w:rPr>
                <w:sz w:val="18"/>
                <w:szCs w:val="18"/>
              </w:rPr>
              <w:tab/>
            </w:r>
            <w:r w:rsidRPr="006C0B95">
              <w:rPr>
                <w:sz w:val="18"/>
                <w:szCs w:val="18"/>
              </w:rPr>
              <w:t>供应链与物流</w:t>
            </w:r>
          </w:p>
          <w:p w:rsidR="00DE7033" w:rsidRPr="006C0B95" w:rsidRDefault="00DE7033" w:rsidP="001F3A7D">
            <w:pPr>
              <w:ind w:leftChars="100" w:left="210"/>
              <w:rPr>
                <w:sz w:val="18"/>
                <w:szCs w:val="18"/>
              </w:rPr>
            </w:pPr>
            <w:r w:rsidRPr="006C0B95">
              <w:rPr>
                <w:sz w:val="18"/>
                <w:szCs w:val="18"/>
              </w:rPr>
              <w:t>6.5.2.</w:t>
            </w:r>
            <w:r w:rsidRPr="006C0B95">
              <w:rPr>
                <w:sz w:val="18"/>
                <w:szCs w:val="18"/>
              </w:rPr>
              <w:tab/>
              <w:t>GIS</w:t>
            </w:r>
            <w:r w:rsidRPr="006C0B95">
              <w:rPr>
                <w:sz w:val="18"/>
                <w:szCs w:val="18"/>
              </w:rPr>
              <w:t>与物流管理</w:t>
            </w:r>
          </w:p>
          <w:p w:rsidR="00DE7033" w:rsidRPr="006C0B95" w:rsidRDefault="00DE7033" w:rsidP="001F3A7D">
            <w:pPr>
              <w:ind w:leftChars="100" w:left="210"/>
              <w:rPr>
                <w:sz w:val="18"/>
                <w:szCs w:val="18"/>
              </w:rPr>
            </w:pPr>
            <w:r w:rsidRPr="006C0B95">
              <w:rPr>
                <w:sz w:val="18"/>
                <w:szCs w:val="18"/>
              </w:rPr>
              <w:t>6.5.3.</w:t>
            </w:r>
            <w:r w:rsidRPr="006C0B95">
              <w:rPr>
                <w:sz w:val="18"/>
                <w:szCs w:val="18"/>
              </w:rPr>
              <w:tab/>
            </w:r>
            <w:r w:rsidRPr="006C0B95">
              <w:rPr>
                <w:sz w:val="18"/>
                <w:szCs w:val="18"/>
              </w:rPr>
              <w:t>一些复杂的物流问题</w:t>
            </w:r>
          </w:p>
        </w:tc>
        <w:tc>
          <w:tcPr>
            <w:tcW w:w="2432" w:type="dxa"/>
            <w:shd w:val="clear" w:color="auto" w:fill="auto"/>
            <w:vAlign w:val="center"/>
          </w:tcPr>
          <w:p w:rsidR="00DE7033" w:rsidRPr="006C0B95" w:rsidRDefault="00DE7033" w:rsidP="001F3A7D">
            <w:pPr>
              <w:spacing w:line="320" w:lineRule="exact"/>
              <w:rPr>
                <w:sz w:val="18"/>
                <w:szCs w:val="18"/>
              </w:rPr>
            </w:pPr>
            <w:r w:rsidRPr="006C0B95">
              <w:rPr>
                <w:sz w:val="18"/>
                <w:szCs w:val="18"/>
              </w:rPr>
              <w:t>了解</w:t>
            </w:r>
            <w:r w:rsidRPr="006C0B95">
              <w:rPr>
                <w:sz w:val="18"/>
                <w:szCs w:val="18"/>
              </w:rPr>
              <w:t>GIS</w:t>
            </w:r>
            <w:r w:rsidRPr="006C0B95">
              <w:rPr>
                <w:sz w:val="18"/>
                <w:szCs w:val="18"/>
              </w:rPr>
              <w:t>在交通规划、智能交通、交通环境评价、应急管理及物流运输领域的应用</w:t>
            </w:r>
          </w:p>
        </w:tc>
        <w:tc>
          <w:tcPr>
            <w:tcW w:w="715" w:type="dxa"/>
            <w:shd w:val="clear" w:color="auto" w:fill="auto"/>
            <w:vAlign w:val="center"/>
          </w:tcPr>
          <w:p w:rsidR="00DE7033" w:rsidRPr="006C0B95" w:rsidRDefault="00DE7033" w:rsidP="001F3A7D">
            <w:pPr>
              <w:spacing w:line="320" w:lineRule="exact"/>
              <w:rPr>
                <w:sz w:val="18"/>
                <w:szCs w:val="18"/>
              </w:rPr>
            </w:pPr>
            <w:r>
              <w:rPr>
                <w:rFonts w:hint="eastAsia"/>
                <w:sz w:val="18"/>
                <w:szCs w:val="18"/>
              </w:rPr>
              <w:t>10</w:t>
            </w:r>
          </w:p>
        </w:tc>
        <w:tc>
          <w:tcPr>
            <w:tcW w:w="727" w:type="dxa"/>
            <w:shd w:val="clear" w:color="auto" w:fill="auto"/>
            <w:vAlign w:val="center"/>
          </w:tcPr>
          <w:p w:rsidR="00DE7033" w:rsidRPr="006C0B95" w:rsidRDefault="00DE7033" w:rsidP="001F3A7D">
            <w:pPr>
              <w:spacing w:line="320" w:lineRule="exact"/>
              <w:rPr>
                <w:sz w:val="18"/>
                <w:szCs w:val="18"/>
              </w:rPr>
            </w:pPr>
            <w:r w:rsidRPr="006C0B95">
              <w:rPr>
                <w:sz w:val="18"/>
                <w:szCs w:val="18"/>
              </w:rPr>
              <w:t>课堂讲授</w:t>
            </w:r>
          </w:p>
        </w:tc>
        <w:tc>
          <w:tcPr>
            <w:tcW w:w="1418" w:type="dxa"/>
            <w:shd w:val="clear" w:color="auto" w:fill="auto"/>
            <w:vAlign w:val="center"/>
          </w:tcPr>
          <w:p w:rsidR="00DE7033" w:rsidRPr="006C0B95" w:rsidRDefault="00DE7033" w:rsidP="001F3A7D">
            <w:pPr>
              <w:spacing w:line="320" w:lineRule="exact"/>
              <w:rPr>
                <w:sz w:val="18"/>
                <w:szCs w:val="18"/>
              </w:rPr>
            </w:pPr>
            <w:r w:rsidRPr="006C0B95">
              <w:rPr>
                <w:sz w:val="18"/>
                <w:szCs w:val="18"/>
              </w:rPr>
              <w:t>课程目标</w:t>
            </w:r>
            <w:r w:rsidRPr="006C0B95">
              <w:rPr>
                <w:sz w:val="18"/>
                <w:szCs w:val="18"/>
              </w:rPr>
              <w:t>1</w:t>
            </w:r>
            <w:r w:rsidRPr="006C0B95">
              <w:rPr>
                <w:sz w:val="18"/>
                <w:szCs w:val="18"/>
              </w:rPr>
              <w:t>、</w:t>
            </w:r>
            <w:r w:rsidRPr="006C0B95">
              <w:rPr>
                <w:sz w:val="18"/>
                <w:szCs w:val="18"/>
              </w:rPr>
              <w:t>2</w:t>
            </w:r>
            <w:r w:rsidRPr="006C0B95">
              <w:rPr>
                <w:sz w:val="18"/>
                <w:szCs w:val="18"/>
              </w:rPr>
              <w:t>、</w:t>
            </w:r>
            <w:r w:rsidRPr="006C0B95">
              <w:rPr>
                <w:sz w:val="18"/>
                <w:szCs w:val="18"/>
              </w:rPr>
              <w:t>3</w:t>
            </w:r>
          </w:p>
        </w:tc>
      </w:tr>
    </w:tbl>
    <w:p w:rsidR="00DE7033" w:rsidRPr="006C0B95" w:rsidRDefault="00DE7033" w:rsidP="00DE7033">
      <w:pPr>
        <w:spacing w:beforeLines="50" w:before="156" w:afterLines="50" w:after="156" w:line="400" w:lineRule="exact"/>
        <w:rPr>
          <w:rFonts w:eastAsia="黑体"/>
          <w:b/>
          <w:sz w:val="24"/>
          <w:szCs w:val="22"/>
        </w:rPr>
      </w:pPr>
      <w:r w:rsidRPr="006C0B95">
        <w:rPr>
          <w:rFonts w:eastAsia="黑体"/>
          <w:b/>
          <w:sz w:val="24"/>
          <w:szCs w:val="22"/>
        </w:rPr>
        <w:lastRenderedPageBreak/>
        <w:t>五、课程教学方法</w:t>
      </w:r>
    </w:p>
    <w:p w:rsidR="00DE7033" w:rsidRPr="006C0B95" w:rsidRDefault="00DE7033" w:rsidP="00DE7033">
      <w:pPr>
        <w:tabs>
          <w:tab w:val="left" w:pos="672"/>
        </w:tabs>
        <w:spacing w:line="400" w:lineRule="exact"/>
        <w:ind w:left="527" w:firstLineChars="200" w:firstLine="420"/>
        <w:rPr>
          <w:szCs w:val="21"/>
        </w:rPr>
      </w:pPr>
      <w:r w:rsidRPr="006C0B95">
        <w:rPr>
          <w:szCs w:val="21"/>
        </w:rPr>
        <w:t>课程采用经典的原版英文教材为主要参考教材，辅以中文教材作为补充。课堂讲授和实验相结合，核心的教学内容均配有实验，整个课程共</w:t>
      </w:r>
      <w:r w:rsidRPr="006C0B95">
        <w:rPr>
          <w:szCs w:val="21"/>
        </w:rPr>
        <w:t>9</w:t>
      </w:r>
      <w:r w:rsidRPr="006C0B95">
        <w:rPr>
          <w:szCs w:val="21"/>
        </w:rPr>
        <w:t>个实验，每个实验后都有一个与实验内容相似的作业，以便于巩固学生在实验课上学习的技能。每个实验均配有实验操作指南，以及完成作业所需的数据。</w:t>
      </w:r>
    </w:p>
    <w:p w:rsidR="00DE7033" w:rsidRPr="006C0B95" w:rsidRDefault="00DE7033" w:rsidP="00DE7033">
      <w:pPr>
        <w:spacing w:afterLines="50" w:after="156" w:line="400" w:lineRule="exact"/>
        <w:rPr>
          <w:rFonts w:eastAsia="黑体"/>
          <w:b/>
          <w:sz w:val="24"/>
          <w:szCs w:val="22"/>
        </w:rPr>
      </w:pPr>
      <w:r w:rsidRPr="006C0B95">
        <w:rPr>
          <w:rFonts w:eastAsia="黑体"/>
          <w:b/>
          <w:sz w:val="24"/>
          <w:szCs w:val="22"/>
        </w:rPr>
        <w:t>六、课程考核方法</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1068"/>
        <w:gridCol w:w="4678"/>
        <w:gridCol w:w="1599"/>
      </w:tblGrid>
      <w:tr w:rsidR="00DE7033" w:rsidRPr="006C0B95" w:rsidTr="001F3A7D">
        <w:tc>
          <w:tcPr>
            <w:tcW w:w="1055" w:type="dxa"/>
            <w:shd w:val="clear" w:color="auto" w:fill="auto"/>
            <w:vAlign w:val="center"/>
          </w:tcPr>
          <w:p w:rsidR="00DE7033" w:rsidRPr="006C0B95" w:rsidRDefault="00DE7033" w:rsidP="001F3A7D">
            <w:pPr>
              <w:snapToGrid w:val="0"/>
              <w:spacing w:line="300" w:lineRule="auto"/>
              <w:jc w:val="center"/>
              <w:rPr>
                <w:b/>
                <w:szCs w:val="21"/>
              </w:rPr>
            </w:pPr>
            <w:r w:rsidRPr="006C0B95">
              <w:rPr>
                <w:b/>
                <w:szCs w:val="21"/>
              </w:rPr>
              <w:t>考核环节</w:t>
            </w:r>
          </w:p>
        </w:tc>
        <w:tc>
          <w:tcPr>
            <w:tcW w:w="1068" w:type="dxa"/>
            <w:shd w:val="clear" w:color="auto" w:fill="auto"/>
            <w:vAlign w:val="center"/>
          </w:tcPr>
          <w:p w:rsidR="00DE7033" w:rsidRPr="006C0B95" w:rsidRDefault="00DE7033" w:rsidP="001F3A7D">
            <w:pPr>
              <w:snapToGrid w:val="0"/>
              <w:spacing w:line="300" w:lineRule="auto"/>
              <w:jc w:val="center"/>
              <w:rPr>
                <w:b/>
                <w:szCs w:val="21"/>
              </w:rPr>
            </w:pPr>
            <w:r w:rsidRPr="006C0B95">
              <w:rPr>
                <w:b/>
                <w:szCs w:val="21"/>
              </w:rPr>
              <w:t>所占分值</w:t>
            </w:r>
          </w:p>
        </w:tc>
        <w:tc>
          <w:tcPr>
            <w:tcW w:w="4678" w:type="dxa"/>
            <w:shd w:val="clear" w:color="auto" w:fill="auto"/>
            <w:vAlign w:val="center"/>
          </w:tcPr>
          <w:p w:rsidR="00DE7033" w:rsidRPr="006C0B95" w:rsidRDefault="00DE7033" w:rsidP="001F3A7D">
            <w:pPr>
              <w:snapToGrid w:val="0"/>
              <w:spacing w:line="300" w:lineRule="auto"/>
              <w:jc w:val="center"/>
              <w:rPr>
                <w:b/>
                <w:szCs w:val="21"/>
              </w:rPr>
            </w:pPr>
            <w:r w:rsidRPr="006C0B95">
              <w:rPr>
                <w:b/>
                <w:szCs w:val="21"/>
              </w:rPr>
              <w:t>考核与评价细则</w:t>
            </w:r>
          </w:p>
        </w:tc>
        <w:tc>
          <w:tcPr>
            <w:tcW w:w="1599" w:type="dxa"/>
            <w:shd w:val="clear" w:color="auto" w:fill="auto"/>
            <w:vAlign w:val="center"/>
          </w:tcPr>
          <w:p w:rsidR="00DE7033" w:rsidRPr="006C0B95" w:rsidRDefault="00DE7033" w:rsidP="001F3A7D">
            <w:pPr>
              <w:snapToGrid w:val="0"/>
              <w:spacing w:line="300" w:lineRule="auto"/>
              <w:jc w:val="center"/>
              <w:rPr>
                <w:b/>
                <w:szCs w:val="21"/>
              </w:rPr>
            </w:pPr>
            <w:r w:rsidRPr="006C0B95">
              <w:rPr>
                <w:b/>
                <w:szCs w:val="21"/>
              </w:rPr>
              <w:t>对应课程目标</w:t>
            </w:r>
          </w:p>
        </w:tc>
      </w:tr>
      <w:tr w:rsidR="00DE7033" w:rsidRPr="006C0B95" w:rsidTr="001F3A7D">
        <w:tc>
          <w:tcPr>
            <w:tcW w:w="1055" w:type="dxa"/>
            <w:shd w:val="clear" w:color="auto" w:fill="auto"/>
            <w:vAlign w:val="center"/>
          </w:tcPr>
          <w:p w:rsidR="00DE7033" w:rsidRPr="006C0B95" w:rsidRDefault="00DE7033" w:rsidP="001F3A7D">
            <w:pPr>
              <w:snapToGrid w:val="0"/>
              <w:spacing w:line="320" w:lineRule="exact"/>
              <w:jc w:val="center"/>
              <w:rPr>
                <w:sz w:val="18"/>
                <w:szCs w:val="18"/>
              </w:rPr>
            </w:pPr>
            <w:r w:rsidRPr="006C0B95">
              <w:rPr>
                <w:sz w:val="18"/>
                <w:szCs w:val="18"/>
              </w:rPr>
              <w:t>考试</w:t>
            </w:r>
          </w:p>
        </w:tc>
        <w:tc>
          <w:tcPr>
            <w:tcW w:w="1068" w:type="dxa"/>
            <w:shd w:val="clear" w:color="auto" w:fill="auto"/>
            <w:vAlign w:val="center"/>
          </w:tcPr>
          <w:p w:rsidR="00DE7033" w:rsidRPr="006C0B95" w:rsidRDefault="00DE7033" w:rsidP="001F3A7D">
            <w:pPr>
              <w:snapToGrid w:val="0"/>
              <w:spacing w:line="320" w:lineRule="exact"/>
              <w:jc w:val="center"/>
              <w:rPr>
                <w:sz w:val="18"/>
                <w:szCs w:val="18"/>
              </w:rPr>
            </w:pPr>
            <w:r>
              <w:rPr>
                <w:rFonts w:hint="eastAsia"/>
                <w:sz w:val="18"/>
                <w:szCs w:val="18"/>
              </w:rPr>
              <w:t>100</w:t>
            </w:r>
          </w:p>
        </w:tc>
        <w:tc>
          <w:tcPr>
            <w:tcW w:w="4678" w:type="dxa"/>
            <w:shd w:val="clear" w:color="auto" w:fill="auto"/>
            <w:vAlign w:val="center"/>
          </w:tcPr>
          <w:p w:rsidR="00DE7033" w:rsidRPr="006C0B95" w:rsidRDefault="00DE7033" w:rsidP="001F3A7D">
            <w:pPr>
              <w:snapToGrid w:val="0"/>
              <w:spacing w:line="320" w:lineRule="exact"/>
              <w:jc w:val="left"/>
              <w:rPr>
                <w:sz w:val="18"/>
                <w:szCs w:val="18"/>
              </w:rPr>
            </w:pPr>
            <w:r w:rsidRPr="006C0B95">
              <w:rPr>
                <w:sz w:val="18"/>
                <w:szCs w:val="18"/>
              </w:rPr>
              <w:t>考核学生对基本概念、基本理论的理解，以及解决实际问题的能力</w:t>
            </w:r>
          </w:p>
        </w:tc>
        <w:tc>
          <w:tcPr>
            <w:tcW w:w="1599" w:type="dxa"/>
            <w:shd w:val="clear" w:color="auto" w:fill="auto"/>
            <w:vAlign w:val="center"/>
          </w:tcPr>
          <w:p w:rsidR="00DE7033" w:rsidRPr="006C0B95" w:rsidRDefault="00DE7033" w:rsidP="001F3A7D">
            <w:pPr>
              <w:snapToGrid w:val="0"/>
              <w:spacing w:line="320" w:lineRule="exact"/>
              <w:jc w:val="center"/>
              <w:rPr>
                <w:sz w:val="18"/>
                <w:szCs w:val="18"/>
              </w:rPr>
            </w:pPr>
            <w:r w:rsidRPr="006C0B95">
              <w:rPr>
                <w:sz w:val="18"/>
                <w:szCs w:val="18"/>
              </w:rPr>
              <w:t>课程目标</w:t>
            </w:r>
            <w:r w:rsidRPr="006C0B95">
              <w:rPr>
                <w:sz w:val="18"/>
                <w:szCs w:val="18"/>
              </w:rPr>
              <w:t>1</w:t>
            </w:r>
            <w:r w:rsidRPr="006C0B95">
              <w:rPr>
                <w:sz w:val="18"/>
                <w:szCs w:val="18"/>
              </w:rPr>
              <w:t>、</w:t>
            </w:r>
            <w:r w:rsidRPr="006C0B95">
              <w:rPr>
                <w:sz w:val="18"/>
                <w:szCs w:val="18"/>
              </w:rPr>
              <w:t>2</w:t>
            </w:r>
            <w:r w:rsidRPr="006C0B95">
              <w:rPr>
                <w:sz w:val="18"/>
                <w:szCs w:val="18"/>
              </w:rPr>
              <w:t>、</w:t>
            </w:r>
            <w:r w:rsidRPr="006C0B95">
              <w:rPr>
                <w:sz w:val="18"/>
                <w:szCs w:val="18"/>
              </w:rPr>
              <w:t>3</w:t>
            </w:r>
          </w:p>
        </w:tc>
      </w:tr>
    </w:tbl>
    <w:p w:rsidR="00DE7033" w:rsidRPr="006C0B95" w:rsidRDefault="00DE7033" w:rsidP="00DE7033">
      <w:pPr>
        <w:spacing w:beforeLines="50" w:before="156" w:afterLines="50" w:after="156" w:line="400" w:lineRule="exact"/>
        <w:rPr>
          <w:rFonts w:eastAsia="黑体"/>
          <w:b/>
          <w:sz w:val="24"/>
          <w:szCs w:val="22"/>
        </w:rPr>
      </w:pPr>
      <w:r w:rsidRPr="006C0B95">
        <w:rPr>
          <w:rFonts w:eastAsia="黑体"/>
          <w:b/>
          <w:sz w:val="24"/>
          <w:szCs w:val="22"/>
        </w:rPr>
        <w:t>七、主要教材与参考书</w:t>
      </w:r>
    </w:p>
    <w:p w:rsidR="00DE7033" w:rsidRPr="006C0B95" w:rsidRDefault="00DE7033" w:rsidP="00DE7033">
      <w:pPr>
        <w:snapToGrid w:val="0"/>
        <w:spacing w:line="400" w:lineRule="exact"/>
        <w:ind w:firstLineChars="200" w:firstLine="420"/>
        <w:jc w:val="left"/>
        <w:rPr>
          <w:szCs w:val="21"/>
        </w:rPr>
      </w:pPr>
      <w:proofErr w:type="gramStart"/>
      <w:r w:rsidRPr="006C0B95">
        <w:rPr>
          <w:szCs w:val="21"/>
        </w:rPr>
        <w:t>1.Harvey</w:t>
      </w:r>
      <w:proofErr w:type="gramEnd"/>
      <w:r w:rsidRPr="006C0B95">
        <w:rPr>
          <w:szCs w:val="21"/>
        </w:rPr>
        <w:t xml:space="preserve"> J. Miller, Shih lung Shaw. Geographic information systems for Transportation</w:t>
      </w:r>
      <w:r w:rsidRPr="006C0B95">
        <w:rPr>
          <w:szCs w:val="21"/>
        </w:rPr>
        <w:t>，</w:t>
      </w:r>
      <w:r w:rsidRPr="006C0B95">
        <w:rPr>
          <w:szCs w:val="21"/>
        </w:rPr>
        <w:t>Oxford University Press,2001</w:t>
      </w:r>
    </w:p>
    <w:p w:rsidR="00DE7033" w:rsidRPr="006C0B95" w:rsidRDefault="00DE7033" w:rsidP="00DE7033">
      <w:pPr>
        <w:snapToGrid w:val="0"/>
        <w:spacing w:line="400" w:lineRule="exact"/>
        <w:ind w:firstLineChars="200" w:firstLine="420"/>
        <w:jc w:val="left"/>
        <w:rPr>
          <w:szCs w:val="21"/>
        </w:rPr>
      </w:pPr>
      <w:r w:rsidRPr="006C0B95">
        <w:rPr>
          <w:szCs w:val="21"/>
        </w:rPr>
        <w:t>2.</w:t>
      </w:r>
      <w:r w:rsidRPr="006C0B95">
        <w:rPr>
          <w:szCs w:val="21"/>
        </w:rPr>
        <w:t>刘学军，徐鹏编著，交通地理信息系统，科学出版社，</w:t>
      </w:r>
      <w:r w:rsidRPr="006C0B95">
        <w:rPr>
          <w:szCs w:val="21"/>
        </w:rPr>
        <w:t>2008</w:t>
      </w:r>
    </w:p>
    <w:p w:rsidR="00DE7033" w:rsidRPr="006C0B95" w:rsidRDefault="00DE7033" w:rsidP="00DE7033">
      <w:pPr>
        <w:snapToGrid w:val="0"/>
        <w:spacing w:line="400" w:lineRule="exact"/>
        <w:ind w:firstLineChars="200" w:firstLine="420"/>
        <w:jc w:val="left"/>
        <w:rPr>
          <w:szCs w:val="21"/>
        </w:rPr>
      </w:pPr>
      <w:r w:rsidRPr="006C0B95">
        <w:rPr>
          <w:szCs w:val="21"/>
        </w:rPr>
        <w:t>3.</w:t>
      </w:r>
      <w:r w:rsidRPr="006C0B95">
        <w:rPr>
          <w:szCs w:val="21"/>
        </w:rPr>
        <w:t>郭云开等，交通地理信息系统，</w:t>
      </w:r>
      <w:r w:rsidRPr="006C0B95">
        <w:rPr>
          <w:szCs w:val="21"/>
        </w:rPr>
        <w:t xml:space="preserve"> </w:t>
      </w:r>
      <w:r w:rsidRPr="006C0B95">
        <w:rPr>
          <w:szCs w:val="21"/>
        </w:rPr>
        <w:t>人民交通出版社，</w:t>
      </w:r>
      <w:r w:rsidRPr="006C0B95">
        <w:rPr>
          <w:szCs w:val="21"/>
        </w:rPr>
        <w:t>2007</w:t>
      </w:r>
    </w:p>
    <w:p w:rsidR="00DE7033" w:rsidRPr="006C0B95" w:rsidRDefault="00DE7033" w:rsidP="00DE7033">
      <w:pPr>
        <w:snapToGrid w:val="0"/>
        <w:spacing w:line="400" w:lineRule="exact"/>
        <w:ind w:firstLineChars="200" w:firstLine="420"/>
        <w:jc w:val="left"/>
        <w:rPr>
          <w:szCs w:val="21"/>
        </w:rPr>
      </w:pPr>
      <w:r w:rsidRPr="006C0B95">
        <w:rPr>
          <w:szCs w:val="21"/>
        </w:rPr>
        <w:t>4.</w:t>
      </w:r>
      <w:r w:rsidRPr="006C0B95">
        <w:rPr>
          <w:szCs w:val="21"/>
        </w:rPr>
        <w:t>王英杰、</w:t>
      </w:r>
      <w:proofErr w:type="gramStart"/>
      <w:r w:rsidRPr="006C0B95">
        <w:rPr>
          <w:szCs w:val="21"/>
        </w:rPr>
        <w:t>袁勘</w:t>
      </w:r>
      <w:proofErr w:type="gramEnd"/>
      <w:r w:rsidRPr="006C0B95">
        <w:rPr>
          <w:szCs w:val="21"/>
        </w:rPr>
        <w:t>省等，交通</w:t>
      </w:r>
      <w:r w:rsidRPr="006C0B95">
        <w:rPr>
          <w:szCs w:val="21"/>
        </w:rPr>
        <w:t>GIS</w:t>
      </w:r>
      <w:r w:rsidRPr="006C0B95">
        <w:rPr>
          <w:szCs w:val="21"/>
        </w:rPr>
        <w:t>及其在</w:t>
      </w:r>
      <w:r w:rsidRPr="006C0B95">
        <w:rPr>
          <w:szCs w:val="21"/>
        </w:rPr>
        <w:t>ITS</w:t>
      </w:r>
      <w:r w:rsidRPr="006C0B95">
        <w:rPr>
          <w:szCs w:val="21"/>
        </w:rPr>
        <w:t>中的应用，中国铁道出版社</w:t>
      </w:r>
      <w:r w:rsidRPr="006C0B95">
        <w:rPr>
          <w:szCs w:val="21"/>
        </w:rPr>
        <w:t xml:space="preserve"> </w:t>
      </w:r>
      <w:r w:rsidRPr="006C0B95">
        <w:rPr>
          <w:szCs w:val="21"/>
        </w:rPr>
        <w:t>，</w:t>
      </w:r>
      <w:r w:rsidRPr="006C0B95">
        <w:rPr>
          <w:szCs w:val="21"/>
        </w:rPr>
        <w:t>2004</w:t>
      </w:r>
    </w:p>
    <w:p w:rsidR="00DE7033" w:rsidRPr="006C0B95" w:rsidRDefault="00DE7033" w:rsidP="00DE7033">
      <w:pPr>
        <w:snapToGrid w:val="0"/>
        <w:spacing w:line="300" w:lineRule="auto"/>
        <w:ind w:firstLineChars="200" w:firstLine="420"/>
        <w:jc w:val="left"/>
        <w:rPr>
          <w:szCs w:val="21"/>
        </w:rPr>
      </w:pPr>
    </w:p>
    <w:p w:rsidR="00DE7033" w:rsidRPr="006C0B95" w:rsidRDefault="00DE7033" w:rsidP="00DE7033">
      <w:pPr>
        <w:snapToGrid w:val="0"/>
        <w:spacing w:line="300" w:lineRule="auto"/>
        <w:ind w:firstLineChars="200" w:firstLine="420"/>
        <w:jc w:val="left"/>
        <w:rPr>
          <w:szCs w:val="21"/>
        </w:rPr>
      </w:pPr>
    </w:p>
    <w:p w:rsidR="00DE7033" w:rsidRPr="006C0B95" w:rsidRDefault="00DE7033" w:rsidP="00DE7033">
      <w:pPr>
        <w:snapToGrid w:val="0"/>
        <w:spacing w:line="300" w:lineRule="auto"/>
        <w:ind w:firstLineChars="200" w:firstLine="420"/>
        <w:jc w:val="left"/>
        <w:rPr>
          <w:szCs w:val="22"/>
        </w:rPr>
      </w:pPr>
      <w:r w:rsidRPr="006C0B95">
        <w:rPr>
          <w:szCs w:val="21"/>
        </w:rPr>
        <w:t>大纲撰写人：</w:t>
      </w:r>
      <w:r w:rsidRPr="006C0B95">
        <w:rPr>
          <w:szCs w:val="21"/>
        </w:rPr>
        <w:t xml:space="preserve"> </w:t>
      </w:r>
      <w:r w:rsidRPr="006C0B95">
        <w:rPr>
          <w:szCs w:val="21"/>
        </w:rPr>
        <w:t>程绍武</w:t>
      </w:r>
      <w:r w:rsidRPr="006C0B95">
        <w:rPr>
          <w:szCs w:val="21"/>
        </w:rPr>
        <w:t xml:space="preserve">                                </w:t>
      </w:r>
      <w:r w:rsidRPr="006C0B95">
        <w:rPr>
          <w:szCs w:val="21"/>
        </w:rPr>
        <w:t>大纲审核人：</w:t>
      </w:r>
    </w:p>
    <w:p w:rsidR="00F303BD" w:rsidRPr="00DE7033" w:rsidRDefault="00F303BD" w:rsidP="00F303BD">
      <w:pPr>
        <w:snapToGrid w:val="0"/>
        <w:spacing w:line="300" w:lineRule="auto"/>
        <w:ind w:firstLineChars="200" w:firstLine="420"/>
        <w:jc w:val="left"/>
        <w:rPr>
          <w:szCs w:val="21"/>
        </w:rPr>
      </w:pPr>
    </w:p>
    <w:p w:rsidR="00F303BD" w:rsidRDefault="00F303BD" w:rsidP="00F303BD">
      <w:pPr>
        <w:widowControl/>
        <w:jc w:val="left"/>
        <w:rPr>
          <w:kern w:val="0"/>
          <w:szCs w:val="21"/>
        </w:rPr>
      </w:pPr>
      <w:r>
        <w:rPr>
          <w:kern w:val="0"/>
          <w:szCs w:val="21"/>
        </w:rPr>
        <w:br w:type="page"/>
      </w:r>
    </w:p>
    <w:p w:rsidR="00EF16AD" w:rsidRPr="006C0B95" w:rsidRDefault="00EF16AD" w:rsidP="00EF16AD">
      <w:pPr>
        <w:spacing w:beforeLines="50" w:before="156" w:afterLines="100" w:after="312" w:line="360" w:lineRule="auto"/>
        <w:jc w:val="center"/>
        <w:outlineLvl w:val="0"/>
        <w:rPr>
          <w:sz w:val="24"/>
          <w:szCs w:val="24"/>
        </w:rPr>
      </w:pPr>
      <w:r w:rsidRPr="006C0B95">
        <w:rPr>
          <w:rFonts w:eastAsia="黑体"/>
          <w:b/>
          <w:sz w:val="32"/>
          <w:szCs w:val="32"/>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6C0B95">
        <w:rPr>
          <w:rFonts w:eastAsia="黑体"/>
          <w:b/>
          <w:sz w:val="32"/>
          <w:szCs w:val="32"/>
        </w:rPr>
        <w:instrText>ADDIN CNKISM.UserStyle</w:instrText>
      </w:r>
      <w:r w:rsidRPr="006C0B95">
        <w:rPr>
          <w:rFonts w:eastAsia="黑体"/>
          <w:b/>
          <w:sz w:val="32"/>
          <w:szCs w:val="32"/>
        </w:rPr>
      </w:r>
      <w:r w:rsidRPr="006C0B95">
        <w:rPr>
          <w:rFonts w:eastAsia="黑体"/>
          <w:b/>
          <w:sz w:val="32"/>
          <w:szCs w:val="32"/>
        </w:rPr>
        <w:fldChar w:fldCharType="end"/>
      </w:r>
      <w:r>
        <w:rPr>
          <w:rFonts w:eastAsia="黑体"/>
          <w:b/>
          <w:sz w:val="32"/>
          <w:szCs w:val="32"/>
        </w:rPr>
        <w:t>自动驾驶与车联网</w:t>
      </w:r>
      <w:r w:rsidRPr="006C0B95">
        <w:rPr>
          <w:rFonts w:eastAsia="黑体"/>
          <w:b/>
          <w:sz w:val="32"/>
          <w:szCs w:val="32"/>
        </w:rPr>
        <w:t>课程教学大纲</w:t>
      </w:r>
    </w:p>
    <w:p w:rsidR="00EF16AD" w:rsidRPr="006C0B95" w:rsidRDefault="00EF16AD" w:rsidP="00EF16AD">
      <w:pPr>
        <w:spacing w:afterLines="50" w:after="156" w:line="400" w:lineRule="exact"/>
        <w:rPr>
          <w:rFonts w:eastAsia="黑体"/>
          <w:b/>
          <w:sz w:val="24"/>
          <w:szCs w:val="22"/>
        </w:rPr>
      </w:pPr>
      <w:r w:rsidRPr="006C0B95">
        <w:rPr>
          <w:rFonts w:eastAsia="黑体"/>
          <w:b/>
          <w:sz w:val="24"/>
          <w:szCs w:val="22"/>
        </w:rPr>
        <w:t>一、课程基本信息</w:t>
      </w:r>
    </w:p>
    <w:p w:rsidR="00EF16AD" w:rsidRPr="006C0B95" w:rsidRDefault="00EF16AD" w:rsidP="00EF16AD">
      <w:pPr>
        <w:spacing w:line="400" w:lineRule="exact"/>
        <w:rPr>
          <w:rFonts w:eastAsia="黑体"/>
          <w:szCs w:val="22"/>
        </w:rPr>
      </w:pPr>
      <w:r w:rsidRPr="006C0B95">
        <w:rPr>
          <w:rFonts w:eastAsia="黑体"/>
          <w:szCs w:val="22"/>
        </w:rPr>
        <w:t>课程编号：</w:t>
      </w:r>
      <w:r>
        <w:rPr>
          <w:rFonts w:eastAsia="黑体"/>
          <w:szCs w:val="22"/>
        </w:rPr>
        <w:t>TS33702</w:t>
      </w:r>
    </w:p>
    <w:p w:rsidR="00EF16AD" w:rsidRPr="006C0B95" w:rsidRDefault="00EF16AD" w:rsidP="00EF16AD">
      <w:pPr>
        <w:spacing w:line="400" w:lineRule="exact"/>
        <w:rPr>
          <w:rFonts w:eastAsia="黑体"/>
          <w:szCs w:val="22"/>
        </w:rPr>
      </w:pPr>
      <w:r w:rsidRPr="006C0B95">
        <w:rPr>
          <w:rFonts w:eastAsia="黑体"/>
          <w:szCs w:val="22"/>
        </w:rPr>
        <w:t>课程名称：自动驾驶与车联网</w:t>
      </w:r>
    </w:p>
    <w:p w:rsidR="00EF16AD" w:rsidRPr="006C0B95" w:rsidRDefault="00EF16AD" w:rsidP="00EF16AD">
      <w:pPr>
        <w:spacing w:line="400" w:lineRule="exact"/>
        <w:rPr>
          <w:rFonts w:eastAsia="黑体"/>
          <w:szCs w:val="22"/>
        </w:rPr>
      </w:pPr>
      <w:r w:rsidRPr="006C0B95">
        <w:rPr>
          <w:rFonts w:eastAsia="黑体"/>
          <w:szCs w:val="22"/>
        </w:rPr>
        <w:t>英文名称：</w:t>
      </w:r>
      <w:r w:rsidRPr="006C0B95">
        <w:rPr>
          <w:rFonts w:eastAsia="黑体"/>
          <w:szCs w:val="22"/>
        </w:rPr>
        <w:t>Self-Driving Vehicles and Internet of Vehicles</w:t>
      </w:r>
    </w:p>
    <w:p w:rsidR="00EF16AD" w:rsidRPr="006C0B95" w:rsidRDefault="00EF16AD" w:rsidP="00EF16AD">
      <w:pPr>
        <w:spacing w:line="400" w:lineRule="exact"/>
        <w:rPr>
          <w:rFonts w:eastAsia="黑体"/>
          <w:szCs w:val="22"/>
        </w:rPr>
      </w:pPr>
      <w:r w:rsidRPr="006C0B95">
        <w:rPr>
          <w:rFonts w:eastAsia="黑体"/>
          <w:szCs w:val="22"/>
        </w:rPr>
        <w:t>课程学时：</w:t>
      </w:r>
      <w:r w:rsidRPr="006C0B95">
        <w:rPr>
          <w:rFonts w:eastAsia="黑体"/>
          <w:szCs w:val="22"/>
        </w:rPr>
        <w:t xml:space="preserve">32    </w:t>
      </w:r>
      <w:r w:rsidRPr="006C0B95">
        <w:rPr>
          <w:rFonts w:eastAsia="黑体"/>
          <w:szCs w:val="22"/>
        </w:rPr>
        <w:t>讲课学时：</w:t>
      </w:r>
      <w:r w:rsidRPr="006C0B95">
        <w:rPr>
          <w:rFonts w:eastAsia="黑体"/>
          <w:szCs w:val="22"/>
        </w:rPr>
        <w:t xml:space="preserve"> 28    </w:t>
      </w:r>
      <w:r w:rsidRPr="006C0B95">
        <w:rPr>
          <w:rFonts w:eastAsia="黑体"/>
          <w:szCs w:val="22"/>
        </w:rPr>
        <w:t>实验学时：</w:t>
      </w:r>
      <w:r w:rsidRPr="006C0B95">
        <w:rPr>
          <w:rFonts w:eastAsia="黑体"/>
          <w:szCs w:val="22"/>
        </w:rPr>
        <w:t xml:space="preserve"> 4   </w:t>
      </w:r>
      <w:r w:rsidRPr="006C0B95">
        <w:rPr>
          <w:rFonts w:eastAsia="黑体"/>
          <w:szCs w:val="22"/>
        </w:rPr>
        <w:t>上机学时：</w:t>
      </w:r>
      <w:r w:rsidRPr="006C0B95">
        <w:rPr>
          <w:rFonts w:eastAsia="黑体"/>
          <w:szCs w:val="22"/>
        </w:rPr>
        <w:t xml:space="preserve">        </w:t>
      </w:r>
      <w:r w:rsidRPr="006C0B95">
        <w:rPr>
          <w:rFonts w:eastAsia="黑体"/>
          <w:szCs w:val="22"/>
        </w:rPr>
        <w:t>习题学时：</w:t>
      </w:r>
    </w:p>
    <w:p w:rsidR="00EF16AD" w:rsidRPr="006C0B95" w:rsidRDefault="00EF16AD" w:rsidP="00EF16AD">
      <w:pPr>
        <w:spacing w:line="400" w:lineRule="exact"/>
        <w:rPr>
          <w:rFonts w:eastAsia="黑体"/>
          <w:szCs w:val="22"/>
        </w:rPr>
      </w:pPr>
      <w:r w:rsidRPr="006C0B95">
        <w:rPr>
          <w:rFonts w:eastAsia="黑体"/>
          <w:szCs w:val="22"/>
        </w:rPr>
        <w:t>课程学分：</w:t>
      </w:r>
      <w:r w:rsidRPr="006C0B95">
        <w:rPr>
          <w:rFonts w:eastAsia="黑体"/>
          <w:szCs w:val="22"/>
        </w:rPr>
        <w:t>2</w:t>
      </w:r>
    </w:p>
    <w:p w:rsidR="00EF16AD" w:rsidRDefault="00EF16AD" w:rsidP="00EF16AD">
      <w:pPr>
        <w:spacing w:line="400" w:lineRule="exact"/>
        <w:rPr>
          <w:rFonts w:eastAsia="黑体"/>
          <w:szCs w:val="21"/>
        </w:rPr>
      </w:pPr>
      <w:r w:rsidRPr="00723508">
        <w:rPr>
          <w:rFonts w:eastAsia="黑体"/>
          <w:szCs w:val="21"/>
        </w:rPr>
        <w:t>开课单位：交通科学与工程学院</w:t>
      </w:r>
    </w:p>
    <w:p w:rsidR="00EF16AD" w:rsidRDefault="00EF16AD" w:rsidP="00EF16AD">
      <w:pPr>
        <w:spacing w:line="400" w:lineRule="exact"/>
        <w:rPr>
          <w:rFonts w:eastAsia="黑体"/>
          <w:szCs w:val="21"/>
        </w:rPr>
      </w:pPr>
      <w:r w:rsidRPr="00723508">
        <w:rPr>
          <w:rFonts w:eastAsia="黑体"/>
          <w:szCs w:val="21"/>
        </w:rPr>
        <w:t>授课对象：</w:t>
      </w:r>
      <w:r>
        <w:rPr>
          <w:rFonts w:eastAsia="黑体" w:hint="eastAsia"/>
          <w:szCs w:val="21"/>
        </w:rPr>
        <w:t>“智能交通”辅修专业本科生</w:t>
      </w:r>
    </w:p>
    <w:p w:rsidR="00EF16AD" w:rsidRPr="006C0B95" w:rsidRDefault="00EF16AD" w:rsidP="00EF16AD">
      <w:pPr>
        <w:spacing w:line="400" w:lineRule="exact"/>
        <w:rPr>
          <w:szCs w:val="22"/>
        </w:rPr>
      </w:pPr>
      <w:r w:rsidRPr="006C0B95">
        <w:rPr>
          <w:rFonts w:eastAsia="黑体"/>
          <w:szCs w:val="22"/>
        </w:rPr>
        <w:t>开课学期：</w:t>
      </w:r>
      <w:r w:rsidRPr="006C0B95">
        <w:rPr>
          <w:szCs w:val="21"/>
        </w:rPr>
        <w:t>4</w:t>
      </w:r>
      <w:r w:rsidRPr="006C0B95">
        <w:rPr>
          <w:szCs w:val="21"/>
        </w:rPr>
        <w:t>秋</w:t>
      </w:r>
    </w:p>
    <w:p w:rsidR="00EF16AD" w:rsidRPr="006C0B95" w:rsidRDefault="00EF16AD" w:rsidP="00EF16AD">
      <w:pPr>
        <w:spacing w:line="400" w:lineRule="exact"/>
        <w:rPr>
          <w:rFonts w:eastAsia="黑体"/>
          <w:szCs w:val="22"/>
        </w:rPr>
      </w:pPr>
      <w:r>
        <w:rPr>
          <w:rFonts w:eastAsia="黑体"/>
          <w:szCs w:val="22"/>
        </w:rPr>
        <w:t>先修课程：智能交通控制</w:t>
      </w:r>
    </w:p>
    <w:p w:rsidR="00EF16AD" w:rsidRPr="006C0B95" w:rsidRDefault="00EF16AD" w:rsidP="00EF16AD">
      <w:pPr>
        <w:spacing w:afterLines="50" w:after="156" w:line="400" w:lineRule="exact"/>
        <w:rPr>
          <w:rFonts w:eastAsia="黑体"/>
          <w:b/>
          <w:sz w:val="24"/>
          <w:szCs w:val="22"/>
        </w:rPr>
      </w:pPr>
      <w:r w:rsidRPr="006C0B95">
        <w:rPr>
          <w:rFonts w:eastAsia="黑体"/>
          <w:b/>
          <w:sz w:val="24"/>
          <w:szCs w:val="22"/>
        </w:rPr>
        <w:t>二、课程目标</w:t>
      </w:r>
    </w:p>
    <w:p w:rsidR="00EF16AD" w:rsidRPr="006C0B95" w:rsidRDefault="00EF16AD" w:rsidP="00EF16AD">
      <w:pPr>
        <w:tabs>
          <w:tab w:val="left" w:pos="672"/>
        </w:tabs>
        <w:spacing w:line="440" w:lineRule="exact"/>
        <w:ind w:firstLineChars="200" w:firstLine="420"/>
        <w:rPr>
          <w:sz w:val="24"/>
          <w:szCs w:val="22"/>
        </w:rPr>
      </w:pPr>
      <w:r w:rsidRPr="006C0B95">
        <w:rPr>
          <w:szCs w:val="21"/>
        </w:rPr>
        <w:t>本课程为智能交通辅修专业核心课程之一，将对自动驾驶车辆与车联网的研究背景、发展现状、关键技术和未来趋势等内容进行详细讲述，涉及交通工程、人工智能和系统工程等多学科的基础知识。重点讲授自动驾驶汽车与车联网的技术及其应用，包括：车辆体系结构、环境感知技术、定位导航技术、路径规划技术、道路网络设计技术、车辆行为判断决策、面临的机遇与挑战。通过本课程的学习，扩大学生的知识视野，认识人类社会交通技术发展的趋势和未来城市交通</w:t>
      </w:r>
      <w:r w:rsidRPr="006C0B95">
        <w:rPr>
          <w:sz w:val="24"/>
          <w:szCs w:val="22"/>
        </w:rPr>
        <w:t>的管理模式，激发其想象力和创造力，提高学生的创新能力和改变世界引领未来的意识。</w:t>
      </w:r>
    </w:p>
    <w:p w:rsidR="00EF16AD" w:rsidRPr="006C0B95" w:rsidRDefault="00EF16AD" w:rsidP="00EF16AD">
      <w:pPr>
        <w:tabs>
          <w:tab w:val="left" w:pos="672"/>
        </w:tabs>
        <w:spacing w:line="400" w:lineRule="exact"/>
        <w:ind w:firstLineChars="200" w:firstLine="422"/>
        <w:rPr>
          <w:szCs w:val="21"/>
        </w:rPr>
      </w:pPr>
      <w:r w:rsidRPr="006C0B95">
        <w:rPr>
          <w:b/>
          <w:szCs w:val="21"/>
        </w:rPr>
        <w:t>课程目标</w:t>
      </w:r>
      <w:r w:rsidRPr="006C0B95">
        <w:rPr>
          <w:b/>
          <w:szCs w:val="21"/>
        </w:rPr>
        <w:t>1</w:t>
      </w:r>
      <w:r w:rsidRPr="006C0B95">
        <w:rPr>
          <w:b/>
          <w:szCs w:val="21"/>
        </w:rPr>
        <w:t>：</w:t>
      </w:r>
      <w:r w:rsidRPr="006C0B95">
        <w:rPr>
          <w:szCs w:val="21"/>
        </w:rPr>
        <w:t>学生掌握自动驾驶与车联网的基本理论和方法，并能针对无人驾驶和车联网的发展进行独立思考。</w:t>
      </w:r>
    </w:p>
    <w:p w:rsidR="00EF16AD" w:rsidRPr="006C0B95" w:rsidRDefault="00EF16AD" w:rsidP="00EF16AD">
      <w:pPr>
        <w:tabs>
          <w:tab w:val="left" w:pos="672"/>
        </w:tabs>
        <w:spacing w:line="400" w:lineRule="exact"/>
        <w:ind w:firstLineChars="200" w:firstLine="422"/>
        <w:rPr>
          <w:szCs w:val="21"/>
        </w:rPr>
      </w:pPr>
      <w:r w:rsidRPr="006C0B95">
        <w:rPr>
          <w:b/>
          <w:szCs w:val="21"/>
        </w:rPr>
        <w:t>课程目标</w:t>
      </w:r>
      <w:r w:rsidRPr="006C0B95">
        <w:rPr>
          <w:b/>
          <w:szCs w:val="21"/>
        </w:rPr>
        <w:t>2</w:t>
      </w:r>
      <w:r w:rsidRPr="006C0B95">
        <w:rPr>
          <w:b/>
          <w:szCs w:val="21"/>
        </w:rPr>
        <w:t>：</w:t>
      </w:r>
      <w:r w:rsidRPr="006C0B95">
        <w:rPr>
          <w:szCs w:val="21"/>
        </w:rPr>
        <w:t>了解自动驾驶与车联网研究领域的分析方法、应用和</w:t>
      </w:r>
      <w:r w:rsidRPr="006C0B95">
        <w:rPr>
          <w:color w:val="000000"/>
          <w:kern w:val="0"/>
          <w:szCs w:val="21"/>
        </w:rPr>
        <w:t>前沿发展趋势，通过该课程拓展专业知识面，</w:t>
      </w:r>
      <w:r w:rsidRPr="006C0B95">
        <w:rPr>
          <w:szCs w:val="21"/>
        </w:rPr>
        <w:t>讨论并设计出未来的交通管理模式</w:t>
      </w:r>
      <w:r w:rsidRPr="006C0B95">
        <w:rPr>
          <w:color w:val="000000"/>
          <w:kern w:val="0"/>
          <w:szCs w:val="21"/>
        </w:rPr>
        <w:t>。</w:t>
      </w:r>
    </w:p>
    <w:p w:rsidR="00EF16AD" w:rsidRPr="006C0B95" w:rsidRDefault="00EF16AD" w:rsidP="00EF16AD">
      <w:pPr>
        <w:tabs>
          <w:tab w:val="left" w:pos="672"/>
        </w:tabs>
        <w:spacing w:line="400" w:lineRule="exact"/>
        <w:ind w:firstLineChars="200" w:firstLine="422"/>
        <w:rPr>
          <w:szCs w:val="21"/>
        </w:rPr>
      </w:pPr>
      <w:r w:rsidRPr="006C0B95">
        <w:rPr>
          <w:b/>
          <w:szCs w:val="21"/>
        </w:rPr>
        <w:t>课程目标</w:t>
      </w:r>
      <w:r w:rsidRPr="006C0B95">
        <w:rPr>
          <w:b/>
          <w:szCs w:val="21"/>
        </w:rPr>
        <w:t>3</w:t>
      </w:r>
      <w:r w:rsidRPr="006C0B95">
        <w:rPr>
          <w:b/>
          <w:szCs w:val="21"/>
        </w:rPr>
        <w:t>：</w:t>
      </w:r>
      <w:r w:rsidRPr="006C0B95">
        <w:rPr>
          <w:szCs w:val="21"/>
        </w:rPr>
        <w:t>培养学生自主学习和终身学习的基本素质与创新意识。</w:t>
      </w:r>
    </w:p>
    <w:p w:rsidR="00EF16AD" w:rsidRPr="006C0B95" w:rsidRDefault="00EF16AD" w:rsidP="00EF16AD">
      <w:pPr>
        <w:snapToGrid w:val="0"/>
        <w:spacing w:afterLines="50" w:after="156" w:line="400" w:lineRule="exact"/>
        <w:ind w:left="1400" w:hanging="1400"/>
        <w:rPr>
          <w:rFonts w:eastAsia="黑体"/>
          <w:b/>
          <w:sz w:val="24"/>
          <w:szCs w:val="22"/>
        </w:rPr>
      </w:pPr>
      <w:r w:rsidRPr="006C0B95">
        <w:rPr>
          <w:rFonts w:eastAsia="黑体"/>
          <w:b/>
          <w:sz w:val="24"/>
          <w:szCs w:val="22"/>
        </w:rPr>
        <w:t>三、课程目标与毕业要求对应关系</w:t>
      </w:r>
    </w:p>
    <w:tbl>
      <w:tblPr>
        <w:tblW w:w="9192" w:type="dxa"/>
        <w:tblInd w:w="96" w:type="dxa"/>
        <w:tblLook w:val="0000" w:firstRow="0" w:lastRow="0" w:firstColumn="0" w:lastColumn="0" w:noHBand="0" w:noVBand="0"/>
      </w:tblPr>
      <w:tblGrid>
        <w:gridCol w:w="1288"/>
        <w:gridCol w:w="4820"/>
        <w:gridCol w:w="3084"/>
      </w:tblGrid>
      <w:tr w:rsidR="00EF16AD" w:rsidRPr="006C0B95" w:rsidTr="00B12D68">
        <w:trPr>
          <w:trHeight w:val="340"/>
          <w:tblHeader/>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EF16AD" w:rsidRPr="006C0B95" w:rsidRDefault="00EF16AD" w:rsidP="00B12D68">
            <w:pPr>
              <w:widowControl/>
              <w:snapToGrid w:val="0"/>
              <w:jc w:val="center"/>
              <w:rPr>
                <w:b/>
                <w:kern w:val="0"/>
                <w:szCs w:val="21"/>
              </w:rPr>
            </w:pPr>
            <w:r w:rsidRPr="006C0B95">
              <w:rPr>
                <w:b/>
                <w:kern w:val="0"/>
                <w:szCs w:val="21"/>
              </w:rPr>
              <w:t>毕业要求</w:t>
            </w:r>
          </w:p>
        </w:tc>
        <w:tc>
          <w:tcPr>
            <w:tcW w:w="4820" w:type="dxa"/>
            <w:tcBorders>
              <w:top w:val="single" w:sz="4" w:space="0" w:color="auto"/>
              <w:left w:val="nil"/>
              <w:bottom w:val="single" w:sz="4" w:space="0" w:color="auto"/>
              <w:right w:val="single" w:sz="4" w:space="0" w:color="auto"/>
            </w:tcBorders>
            <w:shd w:val="clear" w:color="auto" w:fill="auto"/>
            <w:vAlign w:val="center"/>
          </w:tcPr>
          <w:p w:rsidR="00EF16AD" w:rsidRPr="006C0B95" w:rsidRDefault="00EF16AD" w:rsidP="00B12D68">
            <w:pPr>
              <w:widowControl/>
              <w:snapToGrid w:val="0"/>
              <w:jc w:val="center"/>
              <w:rPr>
                <w:b/>
                <w:color w:val="000000"/>
                <w:kern w:val="0"/>
                <w:szCs w:val="21"/>
              </w:rPr>
            </w:pPr>
            <w:r w:rsidRPr="006C0B95">
              <w:rPr>
                <w:b/>
                <w:color w:val="000000"/>
                <w:kern w:val="0"/>
                <w:szCs w:val="21"/>
              </w:rPr>
              <w:t>毕业要求具体描述</w:t>
            </w:r>
          </w:p>
        </w:tc>
        <w:tc>
          <w:tcPr>
            <w:tcW w:w="3084" w:type="dxa"/>
            <w:tcBorders>
              <w:top w:val="single" w:sz="4" w:space="0" w:color="auto"/>
              <w:left w:val="nil"/>
              <w:bottom w:val="single" w:sz="4" w:space="0" w:color="auto"/>
              <w:right w:val="single" w:sz="4" w:space="0" w:color="auto"/>
            </w:tcBorders>
            <w:shd w:val="clear" w:color="auto" w:fill="auto"/>
            <w:noWrap/>
            <w:vAlign w:val="center"/>
          </w:tcPr>
          <w:p w:rsidR="00EF16AD" w:rsidRPr="006C0B95" w:rsidRDefault="00EF16AD" w:rsidP="00B12D68">
            <w:pPr>
              <w:widowControl/>
              <w:snapToGrid w:val="0"/>
              <w:jc w:val="center"/>
              <w:rPr>
                <w:b/>
                <w:color w:val="000000"/>
                <w:kern w:val="0"/>
                <w:szCs w:val="21"/>
              </w:rPr>
            </w:pPr>
            <w:r w:rsidRPr="006C0B95">
              <w:rPr>
                <w:b/>
                <w:color w:val="000000"/>
                <w:kern w:val="0"/>
                <w:szCs w:val="21"/>
              </w:rPr>
              <w:t>课程目标</w:t>
            </w:r>
          </w:p>
        </w:tc>
      </w:tr>
      <w:tr w:rsidR="00EF16AD" w:rsidRPr="006C0B95" w:rsidTr="00B12D68">
        <w:trPr>
          <w:trHeight w:val="340"/>
        </w:trPr>
        <w:tc>
          <w:tcPr>
            <w:tcW w:w="1288" w:type="dxa"/>
            <w:tcBorders>
              <w:top w:val="nil"/>
              <w:left w:val="single" w:sz="4" w:space="0" w:color="auto"/>
              <w:bottom w:val="single" w:sz="4" w:space="0" w:color="auto"/>
              <w:right w:val="single" w:sz="4" w:space="0" w:color="auto"/>
            </w:tcBorders>
            <w:shd w:val="clear" w:color="auto" w:fill="auto"/>
            <w:vAlign w:val="center"/>
          </w:tcPr>
          <w:p w:rsidR="00EF16AD" w:rsidRPr="006C0B95" w:rsidRDefault="00EF16AD" w:rsidP="00B12D68">
            <w:pPr>
              <w:widowControl/>
              <w:snapToGrid w:val="0"/>
              <w:jc w:val="center"/>
              <w:rPr>
                <w:kern w:val="0"/>
                <w:szCs w:val="21"/>
              </w:rPr>
            </w:pPr>
            <w:r w:rsidRPr="006C0B95">
              <w:rPr>
                <w:kern w:val="0"/>
                <w:szCs w:val="21"/>
              </w:rPr>
              <w:t>1.</w:t>
            </w:r>
            <w:r w:rsidRPr="006C0B95">
              <w:rPr>
                <w:kern w:val="0"/>
                <w:szCs w:val="21"/>
              </w:rPr>
              <w:t>工程知识</w:t>
            </w:r>
          </w:p>
          <w:p w:rsidR="00EF16AD" w:rsidRPr="006C0B95" w:rsidRDefault="00EF16AD" w:rsidP="00B12D68">
            <w:pPr>
              <w:widowControl/>
              <w:snapToGrid w:val="0"/>
              <w:jc w:val="center"/>
              <w:rPr>
                <w:kern w:val="0"/>
                <w:szCs w:val="21"/>
              </w:rPr>
            </w:pPr>
            <w:r w:rsidRPr="006C0B95">
              <w:rPr>
                <w:kern w:val="0"/>
                <w:szCs w:val="21"/>
              </w:rPr>
              <w:t>2.</w:t>
            </w:r>
            <w:r w:rsidRPr="006C0B95">
              <w:rPr>
                <w:kern w:val="0"/>
                <w:szCs w:val="21"/>
              </w:rPr>
              <w:t>问题分析</w:t>
            </w:r>
          </w:p>
        </w:tc>
        <w:tc>
          <w:tcPr>
            <w:tcW w:w="4820" w:type="dxa"/>
            <w:tcBorders>
              <w:top w:val="nil"/>
              <w:left w:val="nil"/>
              <w:bottom w:val="single" w:sz="4" w:space="0" w:color="auto"/>
              <w:right w:val="single" w:sz="4" w:space="0" w:color="auto"/>
            </w:tcBorders>
            <w:shd w:val="clear" w:color="auto" w:fill="auto"/>
            <w:vAlign w:val="center"/>
          </w:tcPr>
          <w:p w:rsidR="00EF16AD" w:rsidRPr="006C0B95" w:rsidRDefault="00EF16AD" w:rsidP="00B12D68">
            <w:pPr>
              <w:widowControl/>
              <w:snapToGrid w:val="0"/>
              <w:jc w:val="center"/>
              <w:rPr>
                <w:szCs w:val="22"/>
                <w:shd w:val="clear" w:color="auto" w:fill="FFFFFF"/>
              </w:rPr>
            </w:pPr>
            <w:r w:rsidRPr="006C0B95">
              <w:rPr>
                <w:szCs w:val="22"/>
                <w:shd w:val="clear" w:color="auto" w:fill="FFFFFF"/>
              </w:rPr>
              <w:t>能够将数学、自然科学、工程基础和专业知识用于解决复杂工程问题。</w:t>
            </w:r>
          </w:p>
          <w:p w:rsidR="00EF16AD" w:rsidRPr="006C0B95" w:rsidRDefault="00EF16AD" w:rsidP="00B12D68">
            <w:pPr>
              <w:widowControl/>
              <w:snapToGrid w:val="0"/>
              <w:jc w:val="center"/>
              <w:rPr>
                <w:color w:val="000000"/>
                <w:kern w:val="0"/>
                <w:szCs w:val="21"/>
              </w:rPr>
            </w:pPr>
            <w:r w:rsidRPr="006C0B95">
              <w:rPr>
                <w:szCs w:val="22"/>
                <w:shd w:val="clear" w:color="auto" w:fill="FFFFFF"/>
              </w:rPr>
              <w:t>能够应用数学、自然科学和工程科学的基本原理，识别、表达、并通过文献研究分析复杂工程问题，以获得有效结论。</w:t>
            </w:r>
          </w:p>
        </w:tc>
        <w:tc>
          <w:tcPr>
            <w:tcW w:w="3084" w:type="dxa"/>
            <w:tcBorders>
              <w:top w:val="nil"/>
              <w:left w:val="nil"/>
              <w:bottom w:val="single" w:sz="4" w:space="0" w:color="auto"/>
              <w:right w:val="single" w:sz="4" w:space="0" w:color="auto"/>
            </w:tcBorders>
            <w:shd w:val="clear" w:color="auto" w:fill="auto"/>
            <w:noWrap/>
            <w:vAlign w:val="center"/>
          </w:tcPr>
          <w:p w:rsidR="00EF16AD" w:rsidRPr="006C0B95" w:rsidRDefault="00EF16AD" w:rsidP="00B12D68">
            <w:pPr>
              <w:widowControl/>
              <w:snapToGrid w:val="0"/>
              <w:jc w:val="center"/>
              <w:rPr>
                <w:color w:val="000000"/>
                <w:kern w:val="0"/>
                <w:szCs w:val="21"/>
              </w:rPr>
            </w:pPr>
            <w:r w:rsidRPr="006C0B95">
              <w:rPr>
                <w:color w:val="000000"/>
                <w:kern w:val="0"/>
                <w:szCs w:val="21"/>
              </w:rPr>
              <w:t>课程目标</w:t>
            </w:r>
            <w:r w:rsidRPr="006C0B95">
              <w:rPr>
                <w:color w:val="000000"/>
                <w:kern w:val="0"/>
                <w:szCs w:val="21"/>
              </w:rPr>
              <w:t>1</w:t>
            </w:r>
            <w:r w:rsidRPr="006C0B95">
              <w:rPr>
                <w:color w:val="000000"/>
                <w:kern w:val="0"/>
                <w:szCs w:val="21"/>
              </w:rPr>
              <w:t>：</w:t>
            </w:r>
            <w:r w:rsidRPr="006C0B95">
              <w:rPr>
                <w:szCs w:val="21"/>
              </w:rPr>
              <w:t>学生掌握自动驾驶与车联网的基本理论和方法，并能针对自动驾驶和车联网的发展进行独立思考。</w:t>
            </w:r>
          </w:p>
        </w:tc>
      </w:tr>
      <w:tr w:rsidR="00EF16AD" w:rsidRPr="006C0B95" w:rsidTr="00B12D68">
        <w:trPr>
          <w:trHeight w:val="340"/>
        </w:trPr>
        <w:tc>
          <w:tcPr>
            <w:tcW w:w="1288" w:type="dxa"/>
            <w:tcBorders>
              <w:top w:val="nil"/>
              <w:left w:val="single" w:sz="4" w:space="0" w:color="auto"/>
              <w:bottom w:val="single" w:sz="4" w:space="0" w:color="auto"/>
              <w:right w:val="single" w:sz="4" w:space="0" w:color="auto"/>
            </w:tcBorders>
            <w:shd w:val="clear" w:color="auto" w:fill="auto"/>
            <w:vAlign w:val="center"/>
          </w:tcPr>
          <w:p w:rsidR="00EF16AD" w:rsidRPr="006C0B95" w:rsidRDefault="00EF16AD" w:rsidP="00B12D68">
            <w:pPr>
              <w:widowControl/>
              <w:snapToGrid w:val="0"/>
              <w:jc w:val="center"/>
              <w:rPr>
                <w:kern w:val="0"/>
                <w:szCs w:val="21"/>
              </w:rPr>
            </w:pPr>
            <w:r w:rsidRPr="006C0B95">
              <w:rPr>
                <w:kern w:val="0"/>
                <w:szCs w:val="21"/>
              </w:rPr>
              <w:t>4.</w:t>
            </w:r>
            <w:r w:rsidRPr="006C0B95">
              <w:rPr>
                <w:kern w:val="0"/>
                <w:szCs w:val="21"/>
              </w:rPr>
              <w:t>研究</w:t>
            </w:r>
          </w:p>
        </w:tc>
        <w:tc>
          <w:tcPr>
            <w:tcW w:w="4820" w:type="dxa"/>
            <w:tcBorders>
              <w:top w:val="nil"/>
              <w:left w:val="nil"/>
              <w:bottom w:val="single" w:sz="4" w:space="0" w:color="auto"/>
              <w:right w:val="single" w:sz="4" w:space="0" w:color="auto"/>
            </w:tcBorders>
            <w:shd w:val="clear" w:color="auto" w:fill="auto"/>
            <w:vAlign w:val="center"/>
          </w:tcPr>
          <w:p w:rsidR="00EF16AD" w:rsidRPr="006C0B95" w:rsidRDefault="00EF16AD" w:rsidP="00B12D68">
            <w:pPr>
              <w:widowControl/>
              <w:snapToGrid w:val="0"/>
              <w:jc w:val="center"/>
              <w:rPr>
                <w:color w:val="000000"/>
                <w:kern w:val="0"/>
                <w:szCs w:val="21"/>
              </w:rPr>
            </w:pPr>
            <w:r w:rsidRPr="006C0B95">
              <w:rPr>
                <w:color w:val="000000"/>
                <w:kern w:val="0"/>
                <w:szCs w:val="21"/>
              </w:rPr>
              <w:t>能够基于科学原理并采用科学方法对复杂工程问题进行研究，包括设计实验、分析与解释数据、并通过信息综合得到合理有效的结论。</w:t>
            </w:r>
          </w:p>
        </w:tc>
        <w:tc>
          <w:tcPr>
            <w:tcW w:w="3084" w:type="dxa"/>
            <w:tcBorders>
              <w:top w:val="nil"/>
              <w:left w:val="nil"/>
              <w:bottom w:val="single" w:sz="4" w:space="0" w:color="auto"/>
              <w:right w:val="single" w:sz="4" w:space="0" w:color="auto"/>
            </w:tcBorders>
            <w:shd w:val="clear" w:color="auto" w:fill="auto"/>
            <w:noWrap/>
            <w:vAlign w:val="center"/>
          </w:tcPr>
          <w:p w:rsidR="00EF16AD" w:rsidRPr="006C0B95" w:rsidRDefault="00EF16AD" w:rsidP="00B12D68">
            <w:pPr>
              <w:widowControl/>
              <w:snapToGrid w:val="0"/>
              <w:jc w:val="center"/>
              <w:rPr>
                <w:color w:val="000000"/>
                <w:kern w:val="0"/>
                <w:szCs w:val="21"/>
              </w:rPr>
            </w:pPr>
            <w:r w:rsidRPr="006C0B95">
              <w:rPr>
                <w:color w:val="000000"/>
                <w:kern w:val="0"/>
                <w:szCs w:val="21"/>
              </w:rPr>
              <w:t>课程目标</w:t>
            </w:r>
            <w:r w:rsidRPr="006C0B95">
              <w:rPr>
                <w:color w:val="000000"/>
                <w:kern w:val="0"/>
                <w:szCs w:val="21"/>
              </w:rPr>
              <w:t>2</w:t>
            </w:r>
            <w:r w:rsidRPr="006C0B95">
              <w:rPr>
                <w:color w:val="000000"/>
                <w:kern w:val="0"/>
                <w:szCs w:val="21"/>
              </w:rPr>
              <w:t>：</w:t>
            </w:r>
            <w:r w:rsidRPr="006C0B95">
              <w:rPr>
                <w:szCs w:val="21"/>
              </w:rPr>
              <w:t>了解自动驾驶与车联网研究领域的分析方法、应用和</w:t>
            </w:r>
            <w:r w:rsidRPr="006C0B95">
              <w:rPr>
                <w:color w:val="000000"/>
                <w:kern w:val="0"/>
                <w:szCs w:val="21"/>
              </w:rPr>
              <w:t>前沿发展趋势，通过该课程拓展专业知识面，</w:t>
            </w:r>
            <w:r w:rsidRPr="006C0B95">
              <w:rPr>
                <w:szCs w:val="21"/>
              </w:rPr>
              <w:t>讨论并设计出未来的交通管理模式</w:t>
            </w:r>
          </w:p>
        </w:tc>
      </w:tr>
      <w:tr w:rsidR="00EF16AD" w:rsidRPr="006C0B95" w:rsidTr="00B12D68">
        <w:trPr>
          <w:trHeight w:val="340"/>
        </w:trPr>
        <w:tc>
          <w:tcPr>
            <w:tcW w:w="1288" w:type="dxa"/>
            <w:tcBorders>
              <w:top w:val="single" w:sz="4" w:space="0" w:color="auto"/>
              <w:left w:val="single" w:sz="4" w:space="0" w:color="auto"/>
              <w:bottom w:val="single" w:sz="4" w:space="0" w:color="auto"/>
              <w:right w:val="nil"/>
            </w:tcBorders>
            <w:shd w:val="clear" w:color="auto" w:fill="auto"/>
            <w:noWrap/>
            <w:vAlign w:val="center"/>
          </w:tcPr>
          <w:p w:rsidR="00EF16AD" w:rsidRPr="006C0B95" w:rsidRDefault="00EF16AD" w:rsidP="00B12D68">
            <w:pPr>
              <w:widowControl/>
              <w:snapToGrid w:val="0"/>
              <w:jc w:val="center"/>
              <w:rPr>
                <w:kern w:val="0"/>
                <w:szCs w:val="21"/>
              </w:rPr>
            </w:pPr>
            <w:r>
              <w:rPr>
                <w:kern w:val="0"/>
                <w:szCs w:val="21"/>
              </w:rPr>
              <w:lastRenderedPageBreak/>
              <w:t>7</w:t>
            </w:r>
            <w:r w:rsidRPr="006C0B95">
              <w:rPr>
                <w:kern w:val="0"/>
                <w:szCs w:val="21"/>
              </w:rPr>
              <w:t>.</w:t>
            </w:r>
            <w:r w:rsidRPr="006C0B95">
              <w:rPr>
                <w:kern w:val="0"/>
                <w:szCs w:val="21"/>
              </w:rPr>
              <w:t>终身学习</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EF16AD" w:rsidRPr="006C0B95" w:rsidRDefault="00EF16AD" w:rsidP="00B12D68">
            <w:pPr>
              <w:widowControl/>
              <w:snapToGrid w:val="0"/>
              <w:jc w:val="left"/>
              <w:rPr>
                <w:color w:val="000000"/>
                <w:kern w:val="0"/>
                <w:szCs w:val="21"/>
              </w:rPr>
            </w:pPr>
            <w:r w:rsidRPr="006C0B95">
              <w:rPr>
                <w:szCs w:val="22"/>
                <w:shd w:val="clear" w:color="auto" w:fill="FFFFFF"/>
              </w:rPr>
              <w:t>具有自主学习和终身学习的意识，有不断学习和适应发展的能力。</w:t>
            </w:r>
          </w:p>
        </w:tc>
        <w:tc>
          <w:tcPr>
            <w:tcW w:w="3084" w:type="dxa"/>
            <w:tcBorders>
              <w:top w:val="single" w:sz="4" w:space="0" w:color="auto"/>
              <w:left w:val="nil"/>
              <w:bottom w:val="single" w:sz="4" w:space="0" w:color="auto"/>
              <w:right w:val="single" w:sz="4" w:space="0" w:color="auto"/>
            </w:tcBorders>
            <w:shd w:val="clear" w:color="auto" w:fill="auto"/>
            <w:noWrap/>
            <w:vAlign w:val="center"/>
          </w:tcPr>
          <w:p w:rsidR="00EF16AD" w:rsidRPr="006C0B95" w:rsidRDefault="00EF16AD" w:rsidP="00B12D68">
            <w:pPr>
              <w:widowControl/>
              <w:snapToGrid w:val="0"/>
              <w:jc w:val="center"/>
              <w:rPr>
                <w:color w:val="000000"/>
                <w:kern w:val="0"/>
                <w:szCs w:val="21"/>
              </w:rPr>
            </w:pPr>
            <w:r w:rsidRPr="006C0B95">
              <w:rPr>
                <w:szCs w:val="21"/>
              </w:rPr>
              <w:t>课程目标</w:t>
            </w:r>
            <w:r w:rsidRPr="006C0B95">
              <w:rPr>
                <w:szCs w:val="21"/>
              </w:rPr>
              <w:t>3</w:t>
            </w:r>
            <w:r w:rsidRPr="006C0B95">
              <w:rPr>
                <w:szCs w:val="21"/>
              </w:rPr>
              <w:t>：</w:t>
            </w:r>
            <w:r w:rsidRPr="006C0B95">
              <w:rPr>
                <w:color w:val="000000"/>
                <w:kern w:val="0"/>
                <w:szCs w:val="21"/>
              </w:rPr>
              <w:t>通过该课程拓展专业知识面，</w:t>
            </w:r>
            <w:r w:rsidRPr="006C0B95">
              <w:rPr>
                <w:szCs w:val="21"/>
              </w:rPr>
              <w:t>具备开展自动驾驶和车联网研究领域科学研究的基本素质与创新意识</w:t>
            </w:r>
          </w:p>
        </w:tc>
      </w:tr>
    </w:tbl>
    <w:p w:rsidR="00EF16AD" w:rsidRPr="006C0B95" w:rsidRDefault="00EF16AD" w:rsidP="00EF16AD">
      <w:pPr>
        <w:spacing w:beforeLines="50" w:before="156" w:afterLines="50" w:after="156" w:line="400" w:lineRule="exact"/>
        <w:rPr>
          <w:b/>
          <w:szCs w:val="22"/>
        </w:rPr>
      </w:pPr>
      <w:r w:rsidRPr="006C0B95">
        <w:rPr>
          <w:rFonts w:eastAsia="黑体"/>
          <w:b/>
          <w:sz w:val="24"/>
          <w:szCs w:val="22"/>
        </w:rPr>
        <w:t>四、课程目标与课程内容对应关系</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672"/>
        <w:gridCol w:w="3402"/>
        <w:gridCol w:w="709"/>
        <w:gridCol w:w="1181"/>
        <w:gridCol w:w="1418"/>
      </w:tblGrid>
      <w:tr w:rsidR="00EF16AD" w:rsidRPr="006C0B95" w:rsidTr="00B12D68">
        <w:trPr>
          <w:jc w:val="center"/>
        </w:trPr>
        <w:tc>
          <w:tcPr>
            <w:tcW w:w="675" w:type="dxa"/>
            <w:shd w:val="clear" w:color="auto" w:fill="auto"/>
            <w:vAlign w:val="center"/>
          </w:tcPr>
          <w:p w:rsidR="00EF16AD" w:rsidRPr="006C0B95" w:rsidRDefault="00EF16AD" w:rsidP="00B12D68">
            <w:pPr>
              <w:spacing w:line="340" w:lineRule="exact"/>
              <w:jc w:val="center"/>
              <w:rPr>
                <w:b/>
                <w:szCs w:val="21"/>
              </w:rPr>
            </w:pPr>
            <w:r w:rsidRPr="006C0B95">
              <w:rPr>
                <w:b/>
                <w:szCs w:val="21"/>
              </w:rPr>
              <w:t>序号</w:t>
            </w:r>
          </w:p>
        </w:tc>
        <w:tc>
          <w:tcPr>
            <w:tcW w:w="1672" w:type="dxa"/>
            <w:shd w:val="clear" w:color="auto" w:fill="auto"/>
            <w:vAlign w:val="center"/>
          </w:tcPr>
          <w:p w:rsidR="00EF16AD" w:rsidRPr="006C0B95" w:rsidRDefault="00EF16AD" w:rsidP="00B12D68">
            <w:pPr>
              <w:spacing w:line="340" w:lineRule="exact"/>
              <w:jc w:val="center"/>
              <w:rPr>
                <w:b/>
                <w:szCs w:val="21"/>
              </w:rPr>
            </w:pPr>
            <w:r w:rsidRPr="006C0B95">
              <w:rPr>
                <w:b/>
                <w:szCs w:val="21"/>
              </w:rPr>
              <w:t>教学内容</w:t>
            </w:r>
          </w:p>
        </w:tc>
        <w:tc>
          <w:tcPr>
            <w:tcW w:w="3402" w:type="dxa"/>
            <w:shd w:val="clear" w:color="auto" w:fill="auto"/>
            <w:vAlign w:val="center"/>
          </w:tcPr>
          <w:p w:rsidR="00EF16AD" w:rsidRPr="006C0B95" w:rsidRDefault="00EF16AD" w:rsidP="00B12D68">
            <w:pPr>
              <w:spacing w:line="340" w:lineRule="exact"/>
              <w:jc w:val="center"/>
              <w:rPr>
                <w:b/>
                <w:szCs w:val="21"/>
              </w:rPr>
            </w:pPr>
            <w:r w:rsidRPr="006C0B95">
              <w:rPr>
                <w:b/>
                <w:szCs w:val="21"/>
              </w:rPr>
              <w:t>教学要求</w:t>
            </w:r>
          </w:p>
        </w:tc>
        <w:tc>
          <w:tcPr>
            <w:tcW w:w="709" w:type="dxa"/>
            <w:shd w:val="clear" w:color="auto" w:fill="auto"/>
            <w:vAlign w:val="center"/>
          </w:tcPr>
          <w:p w:rsidR="00EF16AD" w:rsidRPr="006C0B95" w:rsidRDefault="00EF16AD" w:rsidP="00B12D68">
            <w:pPr>
              <w:spacing w:line="340" w:lineRule="exact"/>
              <w:jc w:val="center"/>
              <w:rPr>
                <w:b/>
                <w:szCs w:val="21"/>
              </w:rPr>
            </w:pPr>
            <w:r w:rsidRPr="006C0B95">
              <w:rPr>
                <w:b/>
                <w:szCs w:val="21"/>
              </w:rPr>
              <w:t>学时</w:t>
            </w:r>
          </w:p>
        </w:tc>
        <w:tc>
          <w:tcPr>
            <w:tcW w:w="1181" w:type="dxa"/>
            <w:shd w:val="clear" w:color="auto" w:fill="auto"/>
            <w:vAlign w:val="center"/>
          </w:tcPr>
          <w:p w:rsidR="00EF16AD" w:rsidRPr="006C0B95" w:rsidRDefault="00EF16AD" w:rsidP="00B12D68">
            <w:pPr>
              <w:spacing w:line="340" w:lineRule="exact"/>
              <w:jc w:val="center"/>
              <w:rPr>
                <w:b/>
                <w:szCs w:val="21"/>
              </w:rPr>
            </w:pPr>
            <w:r w:rsidRPr="006C0B95">
              <w:rPr>
                <w:b/>
                <w:szCs w:val="21"/>
              </w:rPr>
              <w:t>教学方式</w:t>
            </w:r>
          </w:p>
        </w:tc>
        <w:tc>
          <w:tcPr>
            <w:tcW w:w="1418" w:type="dxa"/>
            <w:shd w:val="clear" w:color="auto" w:fill="auto"/>
            <w:vAlign w:val="center"/>
          </w:tcPr>
          <w:p w:rsidR="00EF16AD" w:rsidRPr="006C0B95" w:rsidRDefault="00EF16AD" w:rsidP="00B12D68">
            <w:pPr>
              <w:spacing w:line="340" w:lineRule="exact"/>
              <w:jc w:val="center"/>
              <w:rPr>
                <w:b/>
                <w:szCs w:val="21"/>
              </w:rPr>
            </w:pPr>
            <w:r w:rsidRPr="006C0B95">
              <w:rPr>
                <w:b/>
                <w:szCs w:val="21"/>
              </w:rPr>
              <w:t>对应课程</w:t>
            </w:r>
          </w:p>
          <w:p w:rsidR="00EF16AD" w:rsidRPr="006C0B95" w:rsidRDefault="00EF16AD" w:rsidP="00B12D68">
            <w:pPr>
              <w:spacing w:line="340" w:lineRule="exact"/>
              <w:jc w:val="center"/>
              <w:rPr>
                <w:b/>
                <w:szCs w:val="21"/>
              </w:rPr>
            </w:pPr>
            <w:r w:rsidRPr="006C0B95">
              <w:rPr>
                <w:b/>
                <w:szCs w:val="21"/>
              </w:rPr>
              <w:t>目标</w:t>
            </w:r>
          </w:p>
        </w:tc>
      </w:tr>
      <w:tr w:rsidR="00EF16AD" w:rsidRPr="006C0B95" w:rsidTr="00B12D68">
        <w:trPr>
          <w:trHeight w:val="340"/>
          <w:jc w:val="center"/>
        </w:trPr>
        <w:tc>
          <w:tcPr>
            <w:tcW w:w="675" w:type="dxa"/>
            <w:shd w:val="clear" w:color="auto" w:fill="auto"/>
            <w:vAlign w:val="center"/>
          </w:tcPr>
          <w:p w:rsidR="00EF16AD" w:rsidRPr="006C0B95" w:rsidRDefault="00EF16AD" w:rsidP="00B12D68">
            <w:pPr>
              <w:spacing w:line="340" w:lineRule="exact"/>
              <w:jc w:val="center"/>
              <w:rPr>
                <w:szCs w:val="21"/>
              </w:rPr>
            </w:pPr>
            <w:r w:rsidRPr="006C0B95">
              <w:rPr>
                <w:szCs w:val="21"/>
              </w:rPr>
              <w:t>1</w:t>
            </w:r>
          </w:p>
        </w:tc>
        <w:tc>
          <w:tcPr>
            <w:tcW w:w="1672" w:type="dxa"/>
            <w:shd w:val="clear" w:color="auto" w:fill="auto"/>
            <w:vAlign w:val="center"/>
          </w:tcPr>
          <w:p w:rsidR="00EF16AD" w:rsidRPr="006C0B95" w:rsidRDefault="00EF16AD" w:rsidP="00B12D68">
            <w:pPr>
              <w:spacing w:line="320" w:lineRule="exact"/>
              <w:rPr>
                <w:szCs w:val="21"/>
              </w:rPr>
            </w:pPr>
            <w:r w:rsidRPr="006C0B95">
              <w:rPr>
                <w:szCs w:val="21"/>
              </w:rPr>
              <w:t>绪论</w:t>
            </w:r>
          </w:p>
        </w:tc>
        <w:tc>
          <w:tcPr>
            <w:tcW w:w="3402" w:type="dxa"/>
            <w:shd w:val="clear" w:color="auto" w:fill="auto"/>
            <w:vAlign w:val="center"/>
          </w:tcPr>
          <w:p w:rsidR="00EF16AD" w:rsidRPr="006C0B95" w:rsidRDefault="00EF16AD" w:rsidP="00B12D68">
            <w:pPr>
              <w:spacing w:line="320" w:lineRule="exact"/>
              <w:rPr>
                <w:szCs w:val="21"/>
              </w:rPr>
            </w:pPr>
            <w:r w:rsidRPr="006C0B95">
              <w:rPr>
                <w:szCs w:val="21"/>
              </w:rPr>
              <w:t>自我本源需求与动驾驶的出现</w:t>
            </w:r>
            <w:r w:rsidRPr="006C0B95">
              <w:rPr>
                <w:szCs w:val="21"/>
              </w:rPr>
              <w:t xml:space="preserve"> </w:t>
            </w:r>
          </w:p>
          <w:p w:rsidR="00EF16AD" w:rsidRPr="006C0B95" w:rsidRDefault="00EF16AD" w:rsidP="00B12D68">
            <w:pPr>
              <w:spacing w:line="320" w:lineRule="exact"/>
              <w:rPr>
                <w:szCs w:val="21"/>
              </w:rPr>
            </w:pPr>
            <w:r w:rsidRPr="006C0B95">
              <w:rPr>
                <w:szCs w:val="21"/>
              </w:rPr>
              <w:t>自动驾驶对交通领域的冲击</w:t>
            </w:r>
            <w:r w:rsidRPr="006C0B95">
              <w:rPr>
                <w:szCs w:val="21"/>
              </w:rPr>
              <w:t xml:space="preserve"> </w:t>
            </w:r>
          </w:p>
          <w:p w:rsidR="00EF16AD" w:rsidRPr="006C0B95" w:rsidRDefault="00EF16AD" w:rsidP="00B12D68">
            <w:pPr>
              <w:spacing w:line="320" w:lineRule="exact"/>
              <w:rPr>
                <w:szCs w:val="21"/>
              </w:rPr>
            </w:pPr>
            <w:r w:rsidRPr="006C0B95">
              <w:rPr>
                <w:szCs w:val="21"/>
              </w:rPr>
              <w:t>自动驾驶研究方向</w:t>
            </w:r>
          </w:p>
        </w:tc>
        <w:tc>
          <w:tcPr>
            <w:tcW w:w="709" w:type="dxa"/>
            <w:shd w:val="clear" w:color="auto" w:fill="auto"/>
            <w:vAlign w:val="center"/>
          </w:tcPr>
          <w:p w:rsidR="00EF16AD" w:rsidRPr="006C0B95" w:rsidRDefault="00EF16AD" w:rsidP="00B12D68">
            <w:pPr>
              <w:spacing w:line="320" w:lineRule="exact"/>
              <w:jc w:val="center"/>
              <w:rPr>
                <w:szCs w:val="21"/>
              </w:rPr>
            </w:pPr>
            <w:r w:rsidRPr="006C0B95">
              <w:rPr>
                <w:szCs w:val="21"/>
              </w:rPr>
              <w:t>2</w:t>
            </w:r>
          </w:p>
        </w:tc>
        <w:tc>
          <w:tcPr>
            <w:tcW w:w="1181" w:type="dxa"/>
            <w:shd w:val="clear" w:color="auto" w:fill="auto"/>
            <w:vAlign w:val="center"/>
          </w:tcPr>
          <w:p w:rsidR="00EF16AD" w:rsidRPr="006C0B95" w:rsidRDefault="00EF16AD" w:rsidP="00B12D68">
            <w:pPr>
              <w:spacing w:line="280" w:lineRule="exact"/>
              <w:jc w:val="center"/>
              <w:rPr>
                <w:szCs w:val="21"/>
              </w:rPr>
            </w:pPr>
            <w:r w:rsidRPr="006C0B95">
              <w:rPr>
                <w:szCs w:val="21"/>
              </w:rPr>
              <w:t>讲课</w:t>
            </w:r>
          </w:p>
        </w:tc>
        <w:tc>
          <w:tcPr>
            <w:tcW w:w="1418" w:type="dxa"/>
            <w:shd w:val="clear" w:color="auto" w:fill="auto"/>
            <w:vAlign w:val="center"/>
          </w:tcPr>
          <w:p w:rsidR="00EF16AD" w:rsidRPr="006C0B95" w:rsidRDefault="00EF16AD" w:rsidP="00B12D68">
            <w:pPr>
              <w:spacing w:line="280" w:lineRule="exact"/>
              <w:jc w:val="center"/>
              <w:rPr>
                <w:szCs w:val="21"/>
              </w:rPr>
            </w:pPr>
            <w:r w:rsidRPr="006C0B95">
              <w:rPr>
                <w:szCs w:val="21"/>
              </w:rPr>
              <w:t>目标</w:t>
            </w:r>
            <w:r w:rsidRPr="006C0B95">
              <w:rPr>
                <w:szCs w:val="21"/>
              </w:rPr>
              <w:t>1</w:t>
            </w:r>
            <w:r w:rsidRPr="006C0B95">
              <w:rPr>
                <w:szCs w:val="21"/>
              </w:rPr>
              <w:t>、</w:t>
            </w:r>
            <w:r w:rsidRPr="006C0B95">
              <w:rPr>
                <w:szCs w:val="21"/>
              </w:rPr>
              <w:t>2</w:t>
            </w:r>
          </w:p>
        </w:tc>
      </w:tr>
      <w:tr w:rsidR="00EF16AD" w:rsidRPr="006C0B95" w:rsidTr="00B12D68">
        <w:trPr>
          <w:trHeight w:val="340"/>
          <w:jc w:val="center"/>
        </w:trPr>
        <w:tc>
          <w:tcPr>
            <w:tcW w:w="675" w:type="dxa"/>
            <w:shd w:val="clear" w:color="auto" w:fill="auto"/>
            <w:vAlign w:val="center"/>
          </w:tcPr>
          <w:p w:rsidR="00EF16AD" w:rsidRPr="006C0B95" w:rsidRDefault="00EF16AD" w:rsidP="00B12D68">
            <w:pPr>
              <w:spacing w:line="320" w:lineRule="exact"/>
              <w:jc w:val="center"/>
              <w:rPr>
                <w:szCs w:val="21"/>
              </w:rPr>
            </w:pPr>
            <w:r w:rsidRPr="006C0B95">
              <w:rPr>
                <w:szCs w:val="21"/>
              </w:rPr>
              <w:t>2</w:t>
            </w:r>
          </w:p>
        </w:tc>
        <w:tc>
          <w:tcPr>
            <w:tcW w:w="1672" w:type="dxa"/>
            <w:shd w:val="clear" w:color="auto" w:fill="auto"/>
            <w:vAlign w:val="center"/>
          </w:tcPr>
          <w:p w:rsidR="00EF16AD" w:rsidRPr="006C0B95" w:rsidRDefault="00EF16AD" w:rsidP="00B12D68">
            <w:pPr>
              <w:spacing w:line="320" w:lineRule="exact"/>
              <w:rPr>
                <w:szCs w:val="21"/>
              </w:rPr>
            </w:pPr>
            <w:r w:rsidRPr="006C0B95">
              <w:rPr>
                <w:szCs w:val="21"/>
              </w:rPr>
              <w:t>自动驾驶与人工智能</w:t>
            </w:r>
          </w:p>
        </w:tc>
        <w:tc>
          <w:tcPr>
            <w:tcW w:w="3402" w:type="dxa"/>
            <w:shd w:val="clear" w:color="auto" w:fill="auto"/>
            <w:vAlign w:val="center"/>
          </w:tcPr>
          <w:p w:rsidR="00EF16AD" w:rsidRPr="006C0B95" w:rsidRDefault="00EF16AD" w:rsidP="00B12D68">
            <w:pPr>
              <w:spacing w:line="320" w:lineRule="exact"/>
              <w:rPr>
                <w:szCs w:val="21"/>
              </w:rPr>
            </w:pPr>
            <w:r w:rsidRPr="006C0B95">
              <w:rPr>
                <w:szCs w:val="21"/>
              </w:rPr>
              <w:t>人工智能的发展历程</w:t>
            </w:r>
          </w:p>
          <w:p w:rsidR="00EF16AD" w:rsidRPr="006C0B95" w:rsidRDefault="00EF16AD" w:rsidP="00B12D68">
            <w:pPr>
              <w:spacing w:line="320" w:lineRule="exact"/>
              <w:rPr>
                <w:szCs w:val="21"/>
              </w:rPr>
            </w:pPr>
            <w:r w:rsidRPr="006C0B95">
              <w:rPr>
                <w:szCs w:val="21"/>
              </w:rPr>
              <w:t>人工智能与自动驾驶技术</w:t>
            </w:r>
          </w:p>
          <w:p w:rsidR="00EF16AD" w:rsidRPr="006C0B95" w:rsidRDefault="00EF16AD" w:rsidP="00B12D68">
            <w:pPr>
              <w:spacing w:line="320" w:lineRule="exact"/>
              <w:rPr>
                <w:szCs w:val="21"/>
              </w:rPr>
            </w:pPr>
            <w:r w:rsidRPr="006C0B95">
              <w:rPr>
                <w:szCs w:val="21"/>
              </w:rPr>
              <w:t>大数据与人工智能系统和自动驾驶</w:t>
            </w:r>
          </w:p>
        </w:tc>
        <w:tc>
          <w:tcPr>
            <w:tcW w:w="709" w:type="dxa"/>
            <w:shd w:val="clear" w:color="auto" w:fill="auto"/>
            <w:vAlign w:val="center"/>
          </w:tcPr>
          <w:p w:rsidR="00EF16AD" w:rsidRPr="006C0B95" w:rsidRDefault="00EF16AD" w:rsidP="00B12D68">
            <w:pPr>
              <w:spacing w:line="320" w:lineRule="exact"/>
              <w:jc w:val="center"/>
              <w:rPr>
                <w:szCs w:val="21"/>
              </w:rPr>
            </w:pPr>
            <w:r w:rsidRPr="006C0B95">
              <w:rPr>
                <w:szCs w:val="21"/>
              </w:rPr>
              <w:t>6</w:t>
            </w:r>
          </w:p>
        </w:tc>
        <w:tc>
          <w:tcPr>
            <w:tcW w:w="1181" w:type="dxa"/>
            <w:shd w:val="clear" w:color="auto" w:fill="auto"/>
            <w:vAlign w:val="center"/>
          </w:tcPr>
          <w:p w:rsidR="00EF16AD" w:rsidRPr="006C0B95" w:rsidRDefault="00EF16AD" w:rsidP="00B12D68">
            <w:pPr>
              <w:spacing w:line="320" w:lineRule="exact"/>
              <w:jc w:val="center"/>
              <w:rPr>
                <w:szCs w:val="21"/>
              </w:rPr>
            </w:pPr>
            <w:r w:rsidRPr="006C0B95">
              <w:rPr>
                <w:szCs w:val="21"/>
              </w:rPr>
              <w:t>讲课</w:t>
            </w:r>
            <w:r w:rsidRPr="006C0B95">
              <w:rPr>
                <w:szCs w:val="21"/>
              </w:rPr>
              <w:t>+</w:t>
            </w:r>
            <w:r w:rsidRPr="006C0B95">
              <w:rPr>
                <w:szCs w:val="21"/>
              </w:rPr>
              <w:t>讨论</w:t>
            </w:r>
          </w:p>
        </w:tc>
        <w:tc>
          <w:tcPr>
            <w:tcW w:w="1418" w:type="dxa"/>
            <w:shd w:val="clear" w:color="auto" w:fill="auto"/>
            <w:vAlign w:val="center"/>
          </w:tcPr>
          <w:p w:rsidR="00EF16AD" w:rsidRPr="006C0B95" w:rsidRDefault="00EF16AD" w:rsidP="00B12D68">
            <w:pPr>
              <w:spacing w:line="320" w:lineRule="exact"/>
              <w:jc w:val="center"/>
              <w:rPr>
                <w:szCs w:val="21"/>
              </w:rPr>
            </w:pPr>
            <w:r w:rsidRPr="006C0B95">
              <w:rPr>
                <w:szCs w:val="21"/>
              </w:rPr>
              <w:t>目标</w:t>
            </w:r>
            <w:r w:rsidRPr="006C0B95">
              <w:rPr>
                <w:szCs w:val="21"/>
              </w:rPr>
              <w:t>1</w:t>
            </w:r>
            <w:r w:rsidRPr="006C0B95">
              <w:rPr>
                <w:szCs w:val="21"/>
              </w:rPr>
              <w:t>、</w:t>
            </w:r>
            <w:r w:rsidRPr="006C0B95">
              <w:rPr>
                <w:szCs w:val="21"/>
              </w:rPr>
              <w:t>2</w:t>
            </w:r>
          </w:p>
        </w:tc>
      </w:tr>
      <w:tr w:rsidR="00EF16AD" w:rsidRPr="006C0B95" w:rsidTr="00B12D68">
        <w:trPr>
          <w:trHeight w:val="340"/>
          <w:jc w:val="center"/>
        </w:trPr>
        <w:tc>
          <w:tcPr>
            <w:tcW w:w="675" w:type="dxa"/>
            <w:tcBorders>
              <w:bottom w:val="single" w:sz="4" w:space="0" w:color="auto"/>
            </w:tcBorders>
            <w:shd w:val="clear" w:color="auto" w:fill="auto"/>
            <w:vAlign w:val="center"/>
          </w:tcPr>
          <w:p w:rsidR="00EF16AD" w:rsidRPr="006C0B95" w:rsidRDefault="00EF16AD" w:rsidP="00B12D68">
            <w:pPr>
              <w:spacing w:line="320" w:lineRule="exact"/>
              <w:jc w:val="center"/>
              <w:rPr>
                <w:szCs w:val="21"/>
              </w:rPr>
            </w:pPr>
            <w:r w:rsidRPr="006C0B95">
              <w:rPr>
                <w:szCs w:val="21"/>
              </w:rPr>
              <w:t>3</w:t>
            </w:r>
          </w:p>
        </w:tc>
        <w:tc>
          <w:tcPr>
            <w:tcW w:w="1672" w:type="dxa"/>
            <w:tcBorders>
              <w:bottom w:val="single" w:sz="4" w:space="0" w:color="auto"/>
            </w:tcBorders>
            <w:shd w:val="clear" w:color="auto" w:fill="auto"/>
            <w:vAlign w:val="center"/>
          </w:tcPr>
          <w:p w:rsidR="00EF16AD" w:rsidRPr="006C0B95" w:rsidRDefault="00EF16AD" w:rsidP="00B12D68">
            <w:pPr>
              <w:spacing w:line="320" w:lineRule="exact"/>
              <w:rPr>
                <w:szCs w:val="21"/>
              </w:rPr>
            </w:pPr>
            <w:r w:rsidRPr="006C0B95">
              <w:rPr>
                <w:szCs w:val="21"/>
              </w:rPr>
              <w:t>自动驾驶实现路径</w:t>
            </w:r>
          </w:p>
        </w:tc>
        <w:tc>
          <w:tcPr>
            <w:tcW w:w="3402" w:type="dxa"/>
            <w:tcBorders>
              <w:bottom w:val="single" w:sz="4" w:space="0" w:color="auto"/>
            </w:tcBorders>
            <w:shd w:val="clear" w:color="auto" w:fill="auto"/>
            <w:vAlign w:val="center"/>
          </w:tcPr>
          <w:p w:rsidR="00EF16AD" w:rsidRPr="006C0B95" w:rsidRDefault="00EF16AD" w:rsidP="00B12D68">
            <w:pPr>
              <w:spacing w:line="320" w:lineRule="exact"/>
              <w:rPr>
                <w:szCs w:val="21"/>
              </w:rPr>
            </w:pPr>
            <w:r w:rsidRPr="006C0B95">
              <w:rPr>
                <w:szCs w:val="21"/>
              </w:rPr>
              <w:t>技术层面：继承与颠覆</w:t>
            </w:r>
          </w:p>
          <w:p w:rsidR="00EF16AD" w:rsidRPr="006C0B95" w:rsidRDefault="00EF16AD" w:rsidP="00B12D68">
            <w:pPr>
              <w:spacing w:line="320" w:lineRule="exact"/>
              <w:rPr>
                <w:szCs w:val="21"/>
              </w:rPr>
            </w:pPr>
            <w:r w:rsidRPr="006C0B95">
              <w:rPr>
                <w:szCs w:val="21"/>
              </w:rPr>
              <w:t>应用层面：测试与布局</w:t>
            </w:r>
          </w:p>
          <w:p w:rsidR="00EF16AD" w:rsidRPr="006C0B95" w:rsidRDefault="00EF16AD" w:rsidP="00B12D68">
            <w:pPr>
              <w:spacing w:line="320" w:lineRule="exact"/>
              <w:rPr>
                <w:szCs w:val="21"/>
              </w:rPr>
            </w:pPr>
            <w:r w:rsidRPr="006C0B95">
              <w:rPr>
                <w:szCs w:val="21"/>
              </w:rPr>
              <w:t>社会层面：制度与文化</w:t>
            </w:r>
          </w:p>
        </w:tc>
        <w:tc>
          <w:tcPr>
            <w:tcW w:w="709" w:type="dxa"/>
            <w:tcBorders>
              <w:bottom w:val="single" w:sz="4" w:space="0" w:color="auto"/>
            </w:tcBorders>
            <w:shd w:val="clear" w:color="auto" w:fill="auto"/>
            <w:vAlign w:val="center"/>
          </w:tcPr>
          <w:p w:rsidR="00EF16AD" w:rsidRPr="006C0B95" w:rsidRDefault="00EF16AD" w:rsidP="00B12D68">
            <w:pPr>
              <w:spacing w:line="320" w:lineRule="exact"/>
              <w:jc w:val="center"/>
              <w:rPr>
                <w:szCs w:val="21"/>
              </w:rPr>
            </w:pPr>
            <w:r w:rsidRPr="006C0B95">
              <w:rPr>
                <w:szCs w:val="21"/>
              </w:rPr>
              <w:t>6</w:t>
            </w:r>
          </w:p>
        </w:tc>
        <w:tc>
          <w:tcPr>
            <w:tcW w:w="1181" w:type="dxa"/>
            <w:tcBorders>
              <w:bottom w:val="single" w:sz="4" w:space="0" w:color="auto"/>
            </w:tcBorders>
            <w:shd w:val="clear" w:color="auto" w:fill="auto"/>
            <w:vAlign w:val="center"/>
          </w:tcPr>
          <w:p w:rsidR="00EF16AD" w:rsidRPr="006C0B95" w:rsidRDefault="00EF16AD" w:rsidP="00B12D68">
            <w:pPr>
              <w:spacing w:line="320" w:lineRule="exact"/>
              <w:jc w:val="center"/>
              <w:rPr>
                <w:szCs w:val="21"/>
              </w:rPr>
            </w:pPr>
            <w:r w:rsidRPr="006C0B95">
              <w:rPr>
                <w:szCs w:val="21"/>
              </w:rPr>
              <w:t>讲课</w:t>
            </w:r>
          </w:p>
        </w:tc>
        <w:tc>
          <w:tcPr>
            <w:tcW w:w="1418" w:type="dxa"/>
            <w:tcBorders>
              <w:bottom w:val="single" w:sz="4" w:space="0" w:color="auto"/>
            </w:tcBorders>
            <w:shd w:val="clear" w:color="auto" w:fill="auto"/>
            <w:vAlign w:val="center"/>
          </w:tcPr>
          <w:p w:rsidR="00EF16AD" w:rsidRPr="006C0B95" w:rsidRDefault="00EF16AD" w:rsidP="00B12D68">
            <w:pPr>
              <w:spacing w:line="320" w:lineRule="exact"/>
              <w:jc w:val="center"/>
              <w:rPr>
                <w:szCs w:val="21"/>
              </w:rPr>
            </w:pPr>
            <w:r w:rsidRPr="006C0B95">
              <w:rPr>
                <w:szCs w:val="21"/>
              </w:rPr>
              <w:t>目标</w:t>
            </w:r>
            <w:r w:rsidRPr="006C0B95">
              <w:rPr>
                <w:szCs w:val="21"/>
              </w:rPr>
              <w:t>2</w:t>
            </w:r>
            <w:r w:rsidRPr="006C0B95">
              <w:rPr>
                <w:szCs w:val="21"/>
              </w:rPr>
              <w:t>、</w:t>
            </w:r>
            <w:r w:rsidRPr="006C0B95">
              <w:rPr>
                <w:szCs w:val="21"/>
              </w:rPr>
              <w:t>3</w:t>
            </w:r>
          </w:p>
        </w:tc>
      </w:tr>
      <w:tr w:rsidR="00EF16AD" w:rsidRPr="006C0B95" w:rsidTr="00B12D68">
        <w:trPr>
          <w:trHeight w:val="340"/>
          <w:jc w:val="center"/>
        </w:trPr>
        <w:tc>
          <w:tcPr>
            <w:tcW w:w="675" w:type="dxa"/>
            <w:tcBorders>
              <w:bottom w:val="single" w:sz="4" w:space="0" w:color="auto"/>
            </w:tcBorders>
            <w:shd w:val="clear" w:color="auto" w:fill="auto"/>
            <w:vAlign w:val="center"/>
          </w:tcPr>
          <w:p w:rsidR="00EF16AD" w:rsidRPr="006C0B95" w:rsidRDefault="00EF16AD" w:rsidP="00B12D68">
            <w:pPr>
              <w:spacing w:line="320" w:lineRule="exact"/>
              <w:jc w:val="center"/>
              <w:rPr>
                <w:szCs w:val="21"/>
              </w:rPr>
            </w:pPr>
            <w:r w:rsidRPr="006C0B95">
              <w:rPr>
                <w:szCs w:val="21"/>
              </w:rPr>
              <w:t>4</w:t>
            </w:r>
          </w:p>
        </w:tc>
        <w:tc>
          <w:tcPr>
            <w:tcW w:w="1672" w:type="dxa"/>
            <w:tcBorders>
              <w:bottom w:val="single" w:sz="4" w:space="0" w:color="auto"/>
            </w:tcBorders>
            <w:shd w:val="clear" w:color="auto" w:fill="auto"/>
            <w:vAlign w:val="center"/>
          </w:tcPr>
          <w:p w:rsidR="00EF16AD" w:rsidRPr="006C0B95" w:rsidRDefault="00EF16AD" w:rsidP="00B12D68">
            <w:pPr>
              <w:spacing w:line="320" w:lineRule="exact"/>
              <w:rPr>
                <w:szCs w:val="21"/>
              </w:rPr>
            </w:pPr>
            <w:r w:rsidRPr="006C0B95">
              <w:rPr>
                <w:szCs w:val="21"/>
              </w:rPr>
              <w:t>车联网系统</w:t>
            </w:r>
          </w:p>
        </w:tc>
        <w:tc>
          <w:tcPr>
            <w:tcW w:w="3402" w:type="dxa"/>
            <w:tcBorders>
              <w:bottom w:val="single" w:sz="4" w:space="0" w:color="auto"/>
            </w:tcBorders>
            <w:shd w:val="clear" w:color="auto" w:fill="auto"/>
            <w:vAlign w:val="center"/>
          </w:tcPr>
          <w:p w:rsidR="00EF16AD" w:rsidRPr="006C0B95" w:rsidRDefault="00EF16AD" w:rsidP="00B12D68">
            <w:pPr>
              <w:spacing w:line="320" w:lineRule="exact"/>
              <w:rPr>
                <w:szCs w:val="21"/>
              </w:rPr>
            </w:pPr>
            <w:r w:rsidRPr="006C0B95">
              <w:rPr>
                <w:szCs w:val="21"/>
              </w:rPr>
              <w:t>定义与发展历程，车联网系统结构，车联网初级阶段，车联网中级阶段，</w:t>
            </w:r>
          </w:p>
          <w:p w:rsidR="00EF16AD" w:rsidRPr="006C0B95" w:rsidRDefault="00EF16AD" w:rsidP="00B12D68">
            <w:pPr>
              <w:spacing w:line="320" w:lineRule="exact"/>
              <w:rPr>
                <w:szCs w:val="21"/>
              </w:rPr>
            </w:pPr>
            <w:r w:rsidRPr="006C0B95">
              <w:rPr>
                <w:szCs w:val="21"/>
              </w:rPr>
              <w:t>车联网高级阶段，车联网案例</w:t>
            </w:r>
          </w:p>
        </w:tc>
        <w:tc>
          <w:tcPr>
            <w:tcW w:w="709" w:type="dxa"/>
            <w:tcBorders>
              <w:bottom w:val="single" w:sz="4" w:space="0" w:color="auto"/>
            </w:tcBorders>
            <w:shd w:val="clear" w:color="auto" w:fill="auto"/>
            <w:vAlign w:val="center"/>
          </w:tcPr>
          <w:p w:rsidR="00EF16AD" w:rsidRPr="006C0B95" w:rsidRDefault="00EF16AD" w:rsidP="00B12D68">
            <w:pPr>
              <w:spacing w:line="320" w:lineRule="exact"/>
              <w:jc w:val="center"/>
              <w:rPr>
                <w:szCs w:val="21"/>
              </w:rPr>
            </w:pPr>
            <w:r w:rsidRPr="006C0B95">
              <w:rPr>
                <w:szCs w:val="21"/>
              </w:rPr>
              <w:t>6</w:t>
            </w:r>
          </w:p>
        </w:tc>
        <w:tc>
          <w:tcPr>
            <w:tcW w:w="1181" w:type="dxa"/>
            <w:tcBorders>
              <w:bottom w:val="single" w:sz="4" w:space="0" w:color="auto"/>
            </w:tcBorders>
            <w:shd w:val="clear" w:color="auto" w:fill="auto"/>
            <w:vAlign w:val="center"/>
          </w:tcPr>
          <w:p w:rsidR="00EF16AD" w:rsidRPr="006C0B95" w:rsidRDefault="00EF16AD" w:rsidP="00B12D68">
            <w:pPr>
              <w:spacing w:line="320" w:lineRule="exact"/>
              <w:jc w:val="center"/>
              <w:rPr>
                <w:szCs w:val="21"/>
              </w:rPr>
            </w:pPr>
            <w:r w:rsidRPr="006C0B95">
              <w:rPr>
                <w:szCs w:val="21"/>
              </w:rPr>
              <w:t>讲课</w:t>
            </w:r>
          </w:p>
        </w:tc>
        <w:tc>
          <w:tcPr>
            <w:tcW w:w="1418" w:type="dxa"/>
            <w:tcBorders>
              <w:bottom w:val="single" w:sz="4" w:space="0" w:color="auto"/>
            </w:tcBorders>
            <w:shd w:val="clear" w:color="auto" w:fill="auto"/>
            <w:vAlign w:val="center"/>
          </w:tcPr>
          <w:p w:rsidR="00EF16AD" w:rsidRPr="006C0B95" w:rsidRDefault="00EF16AD" w:rsidP="00B12D68">
            <w:pPr>
              <w:spacing w:line="320" w:lineRule="exact"/>
              <w:jc w:val="center"/>
              <w:rPr>
                <w:szCs w:val="21"/>
              </w:rPr>
            </w:pPr>
            <w:r w:rsidRPr="006C0B95">
              <w:rPr>
                <w:szCs w:val="21"/>
              </w:rPr>
              <w:t>目标</w:t>
            </w:r>
            <w:r w:rsidRPr="006C0B95">
              <w:rPr>
                <w:szCs w:val="21"/>
              </w:rPr>
              <w:t>1</w:t>
            </w:r>
            <w:r w:rsidRPr="006C0B95">
              <w:rPr>
                <w:szCs w:val="21"/>
              </w:rPr>
              <w:t>、</w:t>
            </w:r>
            <w:r w:rsidRPr="006C0B95">
              <w:rPr>
                <w:szCs w:val="21"/>
              </w:rPr>
              <w:t>2</w:t>
            </w:r>
          </w:p>
        </w:tc>
      </w:tr>
      <w:tr w:rsidR="00EF16AD" w:rsidRPr="006C0B95" w:rsidTr="00B12D68">
        <w:trPr>
          <w:trHeight w:val="340"/>
          <w:jc w:val="center"/>
        </w:trPr>
        <w:tc>
          <w:tcPr>
            <w:tcW w:w="675" w:type="dxa"/>
            <w:tcBorders>
              <w:bottom w:val="single" w:sz="4" w:space="0" w:color="auto"/>
            </w:tcBorders>
            <w:shd w:val="clear" w:color="auto" w:fill="auto"/>
            <w:vAlign w:val="center"/>
          </w:tcPr>
          <w:p w:rsidR="00EF16AD" w:rsidRPr="006C0B95" w:rsidRDefault="00EF16AD" w:rsidP="00B12D68">
            <w:pPr>
              <w:spacing w:line="320" w:lineRule="exact"/>
              <w:jc w:val="center"/>
              <w:rPr>
                <w:szCs w:val="21"/>
              </w:rPr>
            </w:pPr>
            <w:r w:rsidRPr="006C0B95">
              <w:rPr>
                <w:szCs w:val="21"/>
              </w:rPr>
              <w:t>5</w:t>
            </w:r>
          </w:p>
        </w:tc>
        <w:tc>
          <w:tcPr>
            <w:tcW w:w="1672" w:type="dxa"/>
            <w:tcBorders>
              <w:bottom w:val="single" w:sz="4" w:space="0" w:color="auto"/>
            </w:tcBorders>
            <w:shd w:val="clear" w:color="auto" w:fill="auto"/>
            <w:vAlign w:val="center"/>
          </w:tcPr>
          <w:p w:rsidR="00EF16AD" w:rsidRPr="006C0B95" w:rsidRDefault="00EF16AD" w:rsidP="00B12D68">
            <w:pPr>
              <w:spacing w:line="320" w:lineRule="exact"/>
              <w:rPr>
                <w:szCs w:val="21"/>
              </w:rPr>
            </w:pPr>
            <w:r w:rsidRPr="006C0B95">
              <w:rPr>
                <w:szCs w:val="21"/>
              </w:rPr>
              <w:t>现实困难与未来挑战</w:t>
            </w:r>
          </w:p>
        </w:tc>
        <w:tc>
          <w:tcPr>
            <w:tcW w:w="3402" w:type="dxa"/>
            <w:tcBorders>
              <w:bottom w:val="single" w:sz="4" w:space="0" w:color="auto"/>
            </w:tcBorders>
            <w:shd w:val="clear" w:color="auto" w:fill="auto"/>
            <w:vAlign w:val="center"/>
          </w:tcPr>
          <w:p w:rsidR="00EF16AD" w:rsidRPr="006C0B95" w:rsidRDefault="00EF16AD" w:rsidP="00B12D68">
            <w:pPr>
              <w:spacing w:line="320" w:lineRule="exact"/>
              <w:rPr>
                <w:szCs w:val="21"/>
              </w:rPr>
            </w:pPr>
            <w:r w:rsidRPr="006C0B95">
              <w:rPr>
                <w:szCs w:val="21"/>
              </w:rPr>
              <w:t>自动驾驶与信息安全，自动驾驶与交通安全，自动驾驶与相关法律</w:t>
            </w:r>
          </w:p>
        </w:tc>
        <w:tc>
          <w:tcPr>
            <w:tcW w:w="709" w:type="dxa"/>
            <w:tcBorders>
              <w:bottom w:val="single" w:sz="4" w:space="0" w:color="auto"/>
            </w:tcBorders>
            <w:shd w:val="clear" w:color="auto" w:fill="auto"/>
            <w:vAlign w:val="center"/>
          </w:tcPr>
          <w:p w:rsidR="00EF16AD" w:rsidRPr="006C0B95" w:rsidRDefault="00EF16AD" w:rsidP="00B12D68">
            <w:pPr>
              <w:spacing w:line="320" w:lineRule="exact"/>
              <w:jc w:val="center"/>
              <w:rPr>
                <w:szCs w:val="21"/>
              </w:rPr>
            </w:pPr>
            <w:r w:rsidRPr="006C0B95">
              <w:rPr>
                <w:szCs w:val="21"/>
              </w:rPr>
              <w:t>4</w:t>
            </w:r>
          </w:p>
        </w:tc>
        <w:tc>
          <w:tcPr>
            <w:tcW w:w="1181" w:type="dxa"/>
            <w:tcBorders>
              <w:bottom w:val="single" w:sz="4" w:space="0" w:color="auto"/>
            </w:tcBorders>
            <w:shd w:val="clear" w:color="auto" w:fill="auto"/>
            <w:vAlign w:val="center"/>
          </w:tcPr>
          <w:p w:rsidR="00EF16AD" w:rsidRPr="006C0B95" w:rsidRDefault="00EF16AD" w:rsidP="00B12D68">
            <w:pPr>
              <w:spacing w:line="320" w:lineRule="exact"/>
              <w:rPr>
                <w:szCs w:val="21"/>
              </w:rPr>
            </w:pPr>
            <w:r w:rsidRPr="006C0B95">
              <w:rPr>
                <w:szCs w:val="21"/>
              </w:rPr>
              <w:t>讲课</w:t>
            </w:r>
          </w:p>
        </w:tc>
        <w:tc>
          <w:tcPr>
            <w:tcW w:w="1418" w:type="dxa"/>
            <w:tcBorders>
              <w:bottom w:val="single" w:sz="4" w:space="0" w:color="auto"/>
            </w:tcBorders>
            <w:shd w:val="clear" w:color="auto" w:fill="auto"/>
            <w:vAlign w:val="center"/>
          </w:tcPr>
          <w:p w:rsidR="00EF16AD" w:rsidRPr="006C0B95" w:rsidRDefault="00EF16AD" w:rsidP="00B12D68">
            <w:pPr>
              <w:spacing w:line="320" w:lineRule="exact"/>
              <w:jc w:val="center"/>
              <w:rPr>
                <w:szCs w:val="21"/>
              </w:rPr>
            </w:pPr>
            <w:r w:rsidRPr="006C0B95">
              <w:rPr>
                <w:szCs w:val="21"/>
              </w:rPr>
              <w:t>目标</w:t>
            </w:r>
            <w:r w:rsidRPr="006C0B95">
              <w:rPr>
                <w:szCs w:val="21"/>
              </w:rPr>
              <w:t>1</w:t>
            </w:r>
            <w:r w:rsidRPr="006C0B95">
              <w:rPr>
                <w:szCs w:val="21"/>
              </w:rPr>
              <w:t>、</w:t>
            </w:r>
            <w:r w:rsidRPr="006C0B95">
              <w:rPr>
                <w:szCs w:val="21"/>
              </w:rPr>
              <w:t>2</w:t>
            </w:r>
          </w:p>
        </w:tc>
      </w:tr>
      <w:tr w:rsidR="00EF16AD" w:rsidRPr="006C0B95" w:rsidTr="00B12D68">
        <w:trPr>
          <w:trHeight w:val="340"/>
          <w:jc w:val="center"/>
        </w:trPr>
        <w:tc>
          <w:tcPr>
            <w:tcW w:w="675" w:type="dxa"/>
            <w:tcBorders>
              <w:bottom w:val="single" w:sz="4" w:space="0" w:color="auto"/>
            </w:tcBorders>
            <w:shd w:val="clear" w:color="auto" w:fill="auto"/>
            <w:vAlign w:val="center"/>
          </w:tcPr>
          <w:p w:rsidR="00EF16AD" w:rsidRPr="006C0B95" w:rsidRDefault="00EF16AD" w:rsidP="00B12D68">
            <w:pPr>
              <w:spacing w:line="320" w:lineRule="exact"/>
              <w:jc w:val="center"/>
              <w:rPr>
                <w:szCs w:val="21"/>
              </w:rPr>
            </w:pPr>
            <w:r w:rsidRPr="006C0B95">
              <w:rPr>
                <w:szCs w:val="21"/>
              </w:rPr>
              <w:t>6</w:t>
            </w:r>
          </w:p>
        </w:tc>
        <w:tc>
          <w:tcPr>
            <w:tcW w:w="1672" w:type="dxa"/>
            <w:tcBorders>
              <w:bottom w:val="single" w:sz="4" w:space="0" w:color="auto"/>
            </w:tcBorders>
            <w:shd w:val="clear" w:color="auto" w:fill="auto"/>
            <w:vAlign w:val="center"/>
          </w:tcPr>
          <w:p w:rsidR="00EF16AD" w:rsidRPr="006C0B95" w:rsidRDefault="00EF16AD" w:rsidP="00B12D68">
            <w:pPr>
              <w:spacing w:line="320" w:lineRule="exact"/>
              <w:rPr>
                <w:szCs w:val="21"/>
              </w:rPr>
            </w:pPr>
            <w:r w:rsidRPr="006C0B95">
              <w:rPr>
                <w:szCs w:val="21"/>
              </w:rPr>
              <w:t>自动驾驶与车联网模拟实验</w:t>
            </w:r>
          </w:p>
        </w:tc>
        <w:tc>
          <w:tcPr>
            <w:tcW w:w="3402" w:type="dxa"/>
            <w:tcBorders>
              <w:bottom w:val="single" w:sz="4" w:space="0" w:color="auto"/>
            </w:tcBorders>
            <w:shd w:val="clear" w:color="auto" w:fill="auto"/>
            <w:vAlign w:val="center"/>
          </w:tcPr>
          <w:p w:rsidR="00EF16AD" w:rsidRPr="006C0B95" w:rsidRDefault="00EF16AD" w:rsidP="00B12D68">
            <w:pPr>
              <w:spacing w:line="320" w:lineRule="exact"/>
              <w:rPr>
                <w:szCs w:val="21"/>
              </w:rPr>
            </w:pPr>
          </w:p>
        </w:tc>
        <w:tc>
          <w:tcPr>
            <w:tcW w:w="709" w:type="dxa"/>
            <w:tcBorders>
              <w:bottom w:val="single" w:sz="4" w:space="0" w:color="auto"/>
            </w:tcBorders>
            <w:shd w:val="clear" w:color="auto" w:fill="auto"/>
            <w:vAlign w:val="center"/>
          </w:tcPr>
          <w:p w:rsidR="00EF16AD" w:rsidRPr="006C0B95" w:rsidRDefault="00EF16AD" w:rsidP="00B12D68">
            <w:pPr>
              <w:spacing w:line="320" w:lineRule="exact"/>
              <w:jc w:val="center"/>
              <w:rPr>
                <w:szCs w:val="21"/>
              </w:rPr>
            </w:pPr>
            <w:r w:rsidRPr="006C0B95">
              <w:rPr>
                <w:szCs w:val="21"/>
              </w:rPr>
              <w:t>4</w:t>
            </w:r>
          </w:p>
        </w:tc>
        <w:tc>
          <w:tcPr>
            <w:tcW w:w="1181" w:type="dxa"/>
            <w:tcBorders>
              <w:bottom w:val="single" w:sz="4" w:space="0" w:color="auto"/>
            </w:tcBorders>
            <w:shd w:val="clear" w:color="auto" w:fill="auto"/>
            <w:vAlign w:val="center"/>
          </w:tcPr>
          <w:p w:rsidR="00EF16AD" w:rsidRPr="006C0B95" w:rsidRDefault="00EF16AD" w:rsidP="00B12D68">
            <w:pPr>
              <w:spacing w:line="280" w:lineRule="exact"/>
              <w:jc w:val="center"/>
              <w:rPr>
                <w:szCs w:val="21"/>
              </w:rPr>
            </w:pPr>
            <w:r w:rsidRPr="006C0B95">
              <w:rPr>
                <w:szCs w:val="21"/>
              </w:rPr>
              <w:t>实验</w:t>
            </w:r>
          </w:p>
        </w:tc>
        <w:tc>
          <w:tcPr>
            <w:tcW w:w="1418" w:type="dxa"/>
            <w:tcBorders>
              <w:bottom w:val="single" w:sz="4" w:space="0" w:color="auto"/>
            </w:tcBorders>
            <w:shd w:val="clear" w:color="auto" w:fill="auto"/>
            <w:vAlign w:val="center"/>
          </w:tcPr>
          <w:p w:rsidR="00EF16AD" w:rsidRPr="006C0B95" w:rsidRDefault="00EF16AD" w:rsidP="00B12D68">
            <w:pPr>
              <w:spacing w:line="280" w:lineRule="exact"/>
              <w:jc w:val="center"/>
              <w:rPr>
                <w:szCs w:val="21"/>
              </w:rPr>
            </w:pPr>
            <w:r w:rsidRPr="006C0B95">
              <w:rPr>
                <w:szCs w:val="21"/>
              </w:rPr>
              <w:t>目标</w:t>
            </w:r>
            <w:r w:rsidRPr="006C0B95">
              <w:rPr>
                <w:szCs w:val="21"/>
              </w:rPr>
              <w:t>2</w:t>
            </w:r>
            <w:r w:rsidRPr="006C0B95">
              <w:rPr>
                <w:szCs w:val="21"/>
              </w:rPr>
              <w:t>、</w:t>
            </w:r>
            <w:r w:rsidRPr="006C0B95">
              <w:rPr>
                <w:szCs w:val="21"/>
              </w:rPr>
              <w:t>3</w:t>
            </w:r>
          </w:p>
        </w:tc>
      </w:tr>
      <w:tr w:rsidR="00EF16AD" w:rsidRPr="006C0B95" w:rsidTr="00B12D68">
        <w:trPr>
          <w:trHeight w:val="340"/>
          <w:jc w:val="center"/>
        </w:trPr>
        <w:tc>
          <w:tcPr>
            <w:tcW w:w="675" w:type="dxa"/>
            <w:tcBorders>
              <w:bottom w:val="single" w:sz="4" w:space="0" w:color="auto"/>
            </w:tcBorders>
            <w:shd w:val="clear" w:color="auto" w:fill="auto"/>
            <w:vAlign w:val="center"/>
          </w:tcPr>
          <w:p w:rsidR="00EF16AD" w:rsidRPr="006C0B95" w:rsidRDefault="00EF16AD" w:rsidP="00B12D68">
            <w:pPr>
              <w:spacing w:line="320" w:lineRule="exact"/>
              <w:jc w:val="center"/>
              <w:rPr>
                <w:szCs w:val="21"/>
              </w:rPr>
            </w:pPr>
            <w:r w:rsidRPr="006C0B95">
              <w:rPr>
                <w:szCs w:val="21"/>
              </w:rPr>
              <w:t>7</w:t>
            </w:r>
          </w:p>
        </w:tc>
        <w:tc>
          <w:tcPr>
            <w:tcW w:w="1672" w:type="dxa"/>
            <w:tcBorders>
              <w:bottom w:val="single" w:sz="4" w:space="0" w:color="auto"/>
            </w:tcBorders>
            <w:shd w:val="clear" w:color="auto" w:fill="auto"/>
            <w:vAlign w:val="center"/>
          </w:tcPr>
          <w:p w:rsidR="00EF16AD" w:rsidRPr="006C0B95" w:rsidRDefault="00EF16AD" w:rsidP="00B12D68">
            <w:pPr>
              <w:spacing w:line="320" w:lineRule="exact"/>
              <w:rPr>
                <w:szCs w:val="21"/>
              </w:rPr>
            </w:pPr>
            <w:r w:rsidRPr="006C0B95">
              <w:rPr>
                <w:szCs w:val="21"/>
              </w:rPr>
              <w:t>自动驾驶与车联网发展展望</w:t>
            </w:r>
          </w:p>
        </w:tc>
        <w:tc>
          <w:tcPr>
            <w:tcW w:w="3402" w:type="dxa"/>
            <w:tcBorders>
              <w:bottom w:val="single" w:sz="4" w:space="0" w:color="auto"/>
            </w:tcBorders>
            <w:shd w:val="clear" w:color="auto" w:fill="auto"/>
            <w:vAlign w:val="center"/>
          </w:tcPr>
          <w:p w:rsidR="00EF16AD" w:rsidRPr="006C0B95" w:rsidRDefault="00EF16AD" w:rsidP="00B12D68">
            <w:pPr>
              <w:spacing w:line="320" w:lineRule="exact"/>
              <w:jc w:val="left"/>
              <w:rPr>
                <w:szCs w:val="21"/>
              </w:rPr>
            </w:pPr>
            <w:r w:rsidRPr="006C0B95">
              <w:rPr>
                <w:szCs w:val="21"/>
              </w:rPr>
              <w:t>发展趋势，我国发展重点</w:t>
            </w:r>
          </w:p>
          <w:p w:rsidR="00EF16AD" w:rsidRPr="006C0B95" w:rsidRDefault="00EF16AD" w:rsidP="00B12D68">
            <w:pPr>
              <w:spacing w:line="320" w:lineRule="exact"/>
              <w:rPr>
                <w:szCs w:val="21"/>
              </w:rPr>
            </w:pPr>
            <w:r w:rsidRPr="006C0B95">
              <w:rPr>
                <w:szCs w:val="21"/>
              </w:rPr>
              <w:t>学生成果汇报</w:t>
            </w:r>
          </w:p>
        </w:tc>
        <w:tc>
          <w:tcPr>
            <w:tcW w:w="709" w:type="dxa"/>
            <w:tcBorders>
              <w:bottom w:val="single" w:sz="4" w:space="0" w:color="auto"/>
            </w:tcBorders>
            <w:shd w:val="clear" w:color="auto" w:fill="auto"/>
            <w:vAlign w:val="center"/>
          </w:tcPr>
          <w:p w:rsidR="00EF16AD" w:rsidRPr="006C0B95" w:rsidRDefault="00EF16AD" w:rsidP="00B12D68">
            <w:pPr>
              <w:spacing w:line="320" w:lineRule="exact"/>
              <w:jc w:val="center"/>
              <w:rPr>
                <w:szCs w:val="21"/>
              </w:rPr>
            </w:pPr>
            <w:r w:rsidRPr="006C0B95">
              <w:rPr>
                <w:szCs w:val="21"/>
              </w:rPr>
              <w:t>4</w:t>
            </w:r>
          </w:p>
        </w:tc>
        <w:tc>
          <w:tcPr>
            <w:tcW w:w="1181" w:type="dxa"/>
            <w:tcBorders>
              <w:bottom w:val="single" w:sz="4" w:space="0" w:color="auto"/>
            </w:tcBorders>
            <w:shd w:val="clear" w:color="auto" w:fill="auto"/>
            <w:vAlign w:val="center"/>
          </w:tcPr>
          <w:p w:rsidR="00EF16AD" w:rsidRPr="006C0B95" w:rsidRDefault="00EF16AD" w:rsidP="00B12D68">
            <w:pPr>
              <w:spacing w:line="280" w:lineRule="exact"/>
              <w:jc w:val="center"/>
              <w:rPr>
                <w:szCs w:val="21"/>
              </w:rPr>
            </w:pPr>
            <w:r w:rsidRPr="006C0B95">
              <w:rPr>
                <w:szCs w:val="21"/>
              </w:rPr>
              <w:t>讲课</w:t>
            </w:r>
            <w:r w:rsidRPr="006C0B95">
              <w:rPr>
                <w:szCs w:val="21"/>
              </w:rPr>
              <w:t>+</w:t>
            </w:r>
            <w:r w:rsidRPr="006C0B95">
              <w:rPr>
                <w:szCs w:val="21"/>
              </w:rPr>
              <w:t>课堂汇报</w:t>
            </w:r>
          </w:p>
        </w:tc>
        <w:tc>
          <w:tcPr>
            <w:tcW w:w="1418" w:type="dxa"/>
            <w:tcBorders>
              <w:bottom w:val="single" w:sz="4" w:space="0" w:color="auto"/>
            </w:tcBorders>
            <w:shd w:val="clear" w:color="auto" w:fill="auto"/>
            <w:vAlign w:val="center"/>
          </w:tcPr>
          <w:p w:rsidR="00EF16AD" w:rsidRPr="006C0B95" w:rsidRDefault="00EF16AD" w:rsidP="00B12D68">
            <w:pPr>
              <w:spacing w:line="280" w:lineRule="exact"/>
              <w:jc w:val="center"/>
              <w:rPr>
                <w:szCs w:val="21"/>
              </w:rPr>
            </w:pPr>
            <w:r w:rsidRPr="006C0B95">
              <w:rPr>
                <w:szCs w:val="21"/>
              </w:rPr>
              <w:t>目标</w:t>
            </w:r>
            <w:r w:rsidRPr="006C0B95">
              <w:rPr>
                <w:szCs w:val="21"/>
              </w:rPr>
              <w:t>2</w:t>
            </w:r>
            <w:r w:rsidRPr="006C0B95">
              <w:rPr>
                <w:szCs w:val="21"/>
              </w:rPr>
              <w:t>、</w:t>
            </w:r>
            <w:r w:rsidRPr="006C0B95">
              <w:rPr>
                <w:szCs w:val="21"/>
              </w:rPr>
              <w:t>3</w:t>
            </w:r>
          </w:p>
        </w:tc>
      </w:tr>
    </w:tbl>
    <w:p w:rsidR="00EF16AD" w:rsidRPr="006C0B95" w:rsidRDefault="00EF16AD" w:rsidP="00EF16AD">
      <w:pPr>
        <w:spacing w:beforeLines="50" w:before="156" w:afterLines="50" w:after="156" w:line="400" w:lineRule="exact"/>
        <w:rPr>
          <w:rFonts w:eastAsia="黑体"/>
          <w:b/>
          <w:sz w:val="24"/>
          <w:szCs w:val="22"/>
        </w:rPr>
      </w:pPr>
      <w:r w:rsidRPr="006C0B95">
        <w:rPr>
          <w:rFonts w:eastAsia="黑体"/>
          <w:b/>
          <w:sz w:val="24"/>
          <w:szCs w:val="22"/>
        </w:rPr>
        <w:t>五、课程教学方法</w:t>
      </w:r>
    </w:p>
    <w:p w:rsidR="00EF16AD" w:rsidRPr="006C0B95" w:rsidRDefault="00EF16AD" w:rsidP="00EF16AD">
      <w:pPr>
        <w:tabs>
          <w:tab w:val="left" w:pos="672"/>
        </w:tabs>
        <w:spacing w:line="440" w:lineRule="exact"/>
        <w:ind w:firstLineChars="200" w:firstLine="420"/>
        <w:rPr>
          <w:szCs w:val="21"/>
        </w:rPr>
      </w:pPr>
      <w:r w:rsidRPr="006C0B95">
        <w:rPr>
          <w:szCs w:val="21"/>
        </w:rPr>
        <w:t>课程采用授课与互动式教学相结合的教学方法，互动式教学形式包括：提问、讨论、课堂</w:t>
      </w:r>
      <w:r w:rsidRPr="006C0B95">
        <w:rPr>
          <w:szCs w:val="21"/>
        </w:rPr>
        <w:t>PPT</w:t>
      </w:r>
      <w:r w:rsidRPr="006C0B95">
        <w:rPr>
          <w:szCs w:val="21"/>
        </w:rPr>
        <w:t>汇报。</w:t>
      </w:r>
    </w:p>
    <w:p w:rsidR="00EF16AD" w:rsidRPr="006C0B95" w:rsidRDefault="00EF16AD" w:rsidP="00EF16AD">
      <w:pPr>
        <w:tabs>
          <w:tab w:val="left" w:pos="672"/>
        </w:tabs>
        <w:spacing w:line="440" w:lineRule="exact"/>
        <w:ind w:left="525"/>
        <w:rPr>
          <w:szCs w:val="21"/>
        </w:rPr>
      </w:pPr>
      <w:r w:rsidRPr="006C0B95">
        <w:rPr>
          <w:szCs w:val="21"/>
        </w:rPr>
        <w:t>1</w:t>
      </w:r>
      <w:r w:rsidRPr="006C0B95">
        <w:rPr>
          <w:szCs w:val="21"/>
        </w:rPr>
        <w:t>）提问：考虑难易程度及与前续课程的关系；</w:t>
      </w:r>
    </w:p>
    <w:p w:rsidR="00EF16AD" w:rsidRPr="006C0B95" w:rsidRDefault="00EF16AD" w:rsidP="00EF16AD">
      <w:pPr>
        <w:tabs>
          <w:tab w:val="left" w:pos="672"/>
        </w:tabs>
        <w:spacing w:line="440" w:lineRule="exact"/>
        <w:ind w:left="525"/>
        <w:rPr>
          <w:szCs w:val="21"/>
        </w:rPr>
      </w:pPr>
      <w:r w:rsidRPr="006C0B95">
        <w:rPr>
          <w:szCs w:val="21"/>
        </w:rPr>
        <w:t>2</w:t>
      </w:r>
      <w:r w:rsidRPr="006C0B95">
        <w:rPr>
          <w:szCs w:val="21"/>
        </w:rPr>
        <w:t>）讨论：需进行分组讨论；</w:t>
      </w:r>
    </w:p>
    <w:p w:rsidR="00EF16AD" w:rsidRPr="006C0B95" w:rsidRDefault="00EF16AD" w:rsidP="00EF16AD">
      <w:pPr>
        <w:tabs>
          <w:tab w:val="left" w:pos="672"/>
        </w:tabs>
        <w:spacing w:line="440" w:lineRule="exact"/>
        <w:ind w:left="525"/>
        <w:rPr>
          <w:szCs w:val="21"/>
        </w:rPr>
      </w:pPr>
      <w:r w:rsidRPr="006C0B95">
        <w:rPr>
          <w:szCs w:val="21"/>
        </w:rPr>
        <w:t>3</w:t>
      </w:r>
      <w:r w:rsidRPr="006C0B95">
        <w:rPr>
          <w:szCs w:val="21"/>
        </w:rPr>
        <w:t>）课堂</w:t>
      </w:r>
      <w:r w:rsidRPr="006C0B95">
        <w:rPr>
          <w:szCs w:val="21"/>
        </w:rPr>
        <w:t>PPT</w:t>
      </w:r>
      <w:r w:rsidRPr="006C0B95">
        <w:rPr>
          <w:szCs w:val="21"/>
        </w:rPr>
        <w:t>汇报：对自动驾驶和车联网发展及引发问题的思考及分析。</w:t>
      </w:r>
    </w:p>
    <w:p w:rsidR="00EF16AD" w:rsidRPr="006C0B95" w:rsidRDefault="00EF16AD" w:rsidP="00EF16AD">
      <w:pPr>
        <w:spacing w:afterLines="50" w:after="156" w:line="400" w:lineRule="exact"/>
        <w:rPr>
          <w:rFonts w:eastAsia="黑体"/>
          <w:b/>
          <w:sz w:val="24"/>
          <w:szCs w:val="22"/>
        </w:rPr>
      </w:pPr>
      <w:r w:rsidRPr="006C0B95">
        <w:rPr>
          <w:rFonts w:eastAsia="黑体"/>
          <w:b/>
          <w:sz w:val="24"/>
          <w:szCs w:val="22"/>
        </w:rPr>
        <w:t>六、课程考核方法</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709"/>
        <w:gridCol w:w="6378"/>
        <w:gridCol w:w="1070"/>
      </w:tblGrid>
      <w:tr w:rsidR="00EF16AD" w:rsidRPr="006C0B95" w:rsidTr="00B12D68">
        <w:tc>
          <w:tcPr>
            <w:tcW w:w="837" w:type="dxa"/>
            <w:shd w:val="clear" w:color="auto" w:fill="auto"/>
            <w:vAlign w:val="center"/>
          </w:tcPr>
          <w:p w:rsidR="00EF16AD" w:rsidRPr="006C0B95" w:rsidRDefault="00EF16AD" w:rsidP="00B12D68">
            <w:pPr>
              <w:snapToGrid w:val="0"/>
              <w:spacing w:line="300" w:lineRule="auto"/>
              <w:jc w:val="center"/>
              <w:rPr>
                <w:b/>
                <w:szCs w:val="21"/>
              </w:rPr>
            </w:pPr>
            <w:r w:rsidRPr="006C0B95">
              <w:rPr>
                <w:b/>
                <w:szCs w:val="21"/>
              </w:rPr>
              <w:t>考核环节</w:t>
            </w:r>
          </w:p>
        </w:tc>
        <w:tc>
          <w:tcPr>
            <w:tcW w:w="709" w:type="dxa"/>
            <w:shd w:val="clear" w:color="auto" w:fill="auto"/>
            <w:vAlign w:val="center"/>
          </w:tcPr>
          <w:p w:rsidR="00EF16AD" w:rsidRPr="006C0B95" w:rsidRDefault="00EF16AD" w:rsidP="00B12D68">
            <w:pPr>
              <w:snapToGrid w:val="0"/>
              <w:spacing w:line="300" w:lineRule="auto"/>
              <w:jc w:val="center"/>
              <w:rPr>
                <w:b/>
                <w:szCs w:val="21"/>
              </w:rPr>
            </w:pPr>
            <w:r w:rsidRPr="006C0B95">
              <w:rPr>
                <w:b/>
                <w:szCs w:val="21"/>
              </w:rPr>
              <w:t>所占分值</w:t>
            </w:r>
          </w:p>
        </w:tc>
        <w:tc>
          <w:tcPr>
            <w:tcW w:w="6378" w:type="dxa"/>
            <w:shd w:val="clear" w:color="auto" w:fill="auto"/>
            <w:vAlign w:val="center"/>
          </w:tcPr>
          <w:p w:rsidR="00EF16AD" w:rsidRPr="006C0B95" w:rsidRDefault="00EF16AD" w:rsidP="00B12D68">
            <w:pPr>
              <w:snapToGrid w:val="0"/>
              <w:spacing w:line="300" w:lineRule="auto"/>
              <w:jc w:val="center"/>
              <w:rPr>
                <w:b/>
                <w:szCs w:val="21"/>
              </w:rPr>
            </w:pPr>
            <w:r w:rsidRPr="006C0B95">
              <w:rPr>
                <w:b/>
                <w:szCs w:val="21"/>
              </w:rPr>
              <w:t>考核与评价细则</w:t>
            </w:r>
          </w:p>
        </w:tc>
        <w:tc>
          <w:tcPr>
            <w:tcW w:w="1070" w:type="dxa"/>
            <w:shd w:val="clear" w:color="auto" w:fill="auto"/>
            <w:vAlign w:val="center"/>
          </w:tcPr>
          <w:p w:rsidR="00EF16AD" w:rsidRPr="006C0B95" w:rsidRDefault="00EF16AD" w:rsidP="00B12D68">
            <w:pPr>
              <w:snapToGrid w:val="0"/>
              <w:spacing w:line="300" w:lineRule="auto"/>
              <w:jc w:val="center"/>
              <w:rPr>
                <w:b/>
                <w:szCs w:val="21"/>
              </w:rPr>
            </w:pPr>
            <w:r w:rsidRPr="006C0B95">
              <w:rPr>
                <w:b/>
                <w:szCs w:val="21"/>
              </w:rPr>
              <w:t>对应课程目标</w:t>
            </w:r>
          </w:p>
        </w:tc>
      </w:tr>
      <w:tr w:rsidR="00EF16AD" w:rsidRPr="006C0B95" w:rsidTr="00B12D68">
        <w:tc>
          <w:tcPr>
            <w:tcW w:w="837" w:type="dxa"/>
            <w:shd w:val="clear" w:color="auto" w:fill="auto"/>
            <w:vAlign w:val="center"/>
          </w:tcPr>
          <w:p w:rsidR="00EF16AD" w:rsidRPr="006C0B95" w:rsidRDefault="00EF16AD" w:rsidP="00B12D68">
            <w:pPr>
              <w:snapToGrid w:val="0"/>
              <w:spacing w:line="320" w:lineRule="exact"/>
              <w:jc w:val="center"/>
              <w:rPr>
                <w:szCs w:val="21"/>
              </w:rPr>
            </w:pPr>
            <w:r w:rsidRPr="006C0B95">
              <w:rPr>
                <w:szCs w:val="21"/>
              </w:rPr>
              <w:t>1</w:t>
            </w:r>
          </w:p>
        </w:tc>
        <w:tc>
          <w:tcPr>
            <w:tcW w:w="709" w:type="dxa"/>
            <w:shd w:val="clear" w:color="auto" w:fill="auto"/>
            <w:vAlign w:val="center"/>
          </w:tcPr>
          <w:p w:rsidR="00EF16AD" w:rsidRPr="006C0B95" w:rsidRDefault="00EF16AD" w:rsidP="00B12D68">
            <w:pPr>
              <w:snapToGrid w:val="0"/>
              <w:spacing w:line="320" w:lineRule="exact"/>
              <w:jc w:val="center"/>
              <w:rPr>
                <w:szCs w:val="21"/>
              </w:rPr>
            </w:pPr>
            <w:r w:rsidRPr="006C0B95">
              <w:rPr>
                <w:szCs w:val="21"/>
              </w:rPr>
              <w:t>20</w:t>
            </w:r>
          </w:p>
        </w:tc>
        <w:tc>
          <w:tcPr>
            <w:tcW w:w="6378" w:type="dxa"/>
            <w:shd w:val="clear" w:color="auto" w:fill="auto"/>
            <w:vAlign w:val="center"/>
          </w:tcPr>
          <w:p w:rsidR="00EF16AD" w:rsidRPr="006C0B95" w:rsidRDefault="00EF16AD" w:rsidP="00B12D68">
            <w:pPr>
              <w:snapToGrid w:val="0"/>
              <w:spacing w:line="320" w:lineRule="exact"/>
              <w:rPr>
                <w:szCs w:val="21"/>
              </w:rPr>
            </w:pPr>
            <w:r w:rsidRPr="006C0B95">
              <w:rPr>
                <w:szCs w:val="21"/>
              </w:rPr>
              <w:t>平时成绩，课堂提问与讨论，正确回答知识点，研讨结论正确。</w:t>
            </w:r>
          </w:p>
        </w:tc>
        <w:tc>
          <w:tcPr>
            <w:tcW w:w="1070" w:type="dxa"/>
            <w:shd w:val="clear" w:color="auto" w:fill="auto"/>
            <w:vAlign w:val="center"/>
          </w:tcPr>
          <w:p w:rsidR="00EF16AD" w:rsidRPr="006C0B95" w:rsidRDefault="00EF16AD" w:rsidP="00B12D68">
            <w:pPr>
              <w:snapToGrid w:val="0"/>
              <w:spacing w:line="320" w:lineRule="exact"/>
              <w:jc w:val="center"/>
              <w:rPr>
                <w:szCs w:val="21"/>
              </w:rPr>
            </w:pPr>
            <w:r w:rsidRPr="006C0B95">
              <w:rPr>
                <w:szCs w:val="21"/>
              </w:rPr>
              <w:t>目标</w:t>
            </w:r>
            <w:r w:rsidRPr="006C0B95">
              <w:rPr>
                <w:szCs w:val="21"/>
              </w:rPr>
              <w:t>1</w:t>
            </w:r>
          </w:p>
        </w:tc>
      </w:tr>
      <w:tr w:rsidR="00EF16AD" w:rsidRPr="006C0B95" w:rsidTr="00B12D68">
        <w:tc>
          <w:tcPr>
            <w:tcW w:w="837" w:type="dxa"/>
            <w:shd w:val="clear" w:color="auto" w:fill="auto"/>
            <w:vAlign w:val="center"/>
          </w:tcPr>
          <w:p w:rsidR="00EF16AD" w:rsidRPr="006C0B95" w:rsidRDefault="00EF16AD" w:rsidP="00B12D68">
            <w:pPr>
              <w:snapToGrid w:val="0"/>
              <w:spacing w:line="320" w:lineRule="exact"/>
              <w:jc w:val="center"/>
              <w:rPr>
                <w:szCs w:val="21"/>
              </w:rPr>
            </w:pPr>
            <w:r w:rsidRPr="006C0B95">
              <w:rPr>
                <w:szCs w:val="21"/>
              </w:rPr>
              <w:t>2</w:t>
            </w:r>
          </w:p>
        </w:tc>
        <w:tc>
          <w:tcPr>
            <w:tcW w:w="709" w:type="dxa"/>
            <w:shd w:val="clear" w:color="auto" w:fill="auto"/>
            <w:vAlign w:val="center"/>
          </w:tcPr>
          <w:p w:rsidR="00EF16AD" w:rsidRPr="006C0B95" w:rsidRDefault="00EF16AD" w:rsidP="00B12D68">
            <w:pPr>
              <w:snapToGrid w:val="0"/>
              <w:spacing w:line="320" w:lineRule="exact"/>
              <w:jc w:val="center"/>
              <w:rPr>
                <w:szCs w:val="21"/>
              </w:rPr>
            </w:pPr>
            <w:r w:rsidRPr="006C0B95">
              <w:rPr>
                <w:szCs w:val="21"/>
              </w:rPr>
              <w:t>30</w:t>
            </w:r>
          </w:p>
        </w:tc>
        <w:tc>
          <w:tcPr>
            <w:tcW w:w="6378" w:type="dxa"/>
            <w:shd w:val="clear" w:color="auto" w:fill="auto"/>
            <w:vAlign w:val="center"/>
          </w:tcPr>
          <w:p w:rsidR="00EF16AD" w:rsidRPr="006C0B95" w:rsidRDefault="00EF16AD" w:rsidP="00B12D68">
            <w:pPr>
              <w:snapToGrid w:val="0"/>
              <w:spacing w:line="320" w:lineRule="exact"/>
              <w:rPr>
                <w:szCs w:val="21"/>
              </w:rPr>
            </w:pPr>
            <w:r w:rsidRPr="006C0B95">
              <w:rPr>
                <w:szCs w:val="21"/>
              </w:rPr>
              <w:t>PPT</w:t>
            </w:r>
            <w:r w:rsidRPr="006C0B95">
              <w:rPr>
                <w:szCs w:val="21"/>
              </w:rPr>
              <w:t>汇报：自动驾驶和车联网发展及引发问题的思考及分析</w:t>
            </w:r>
          </w:p>
        </w:tc>
        <w:tc>
          <w:tcPr>
            <w:tcW w:w="1070" w:type="dxa"/>
            <w:shd w:val="clear" w:color="auto" w:fill="auto"/>
            <w:vAlign w:val="center"/>
          </w:tcPr>
          <w:p w:rsidR="00EF16AD" w:rsidRPr="006C0B95" w:rsidRDefault="00EF16AD" w:rsidP="00B12D68">
            <w:pPr>
              <w:snapToGrid w:val="0"/>
              <w:spacing w:line="320" w:lineRule="exact"/>
              <w:jc w:val="center"/>
              <w:rPr>
                <w:szCs w:val="21"/>
              </w:rPr>
            </w:pPr>
            <w:r w:rsidRPr="006C0B95">
              <w:rPr>
                <w:szCs w:val="21"/>
              </w:rPr>
              <w:t>目标</w:t>
            </w:r>
            <w:r w:rsidRPr="006C0B95">
              <w:rPr>
                <w:szCs w:val="21"/>
              </w:rPr>
              <w:t>2</w:t>
            </w:r>
          </w:p>
        </w:tc>
      </w:tr>
      <w:tr w:rsidR="00EF16AD" w:rsidRPr="006C0B95" w:rsidTr="00B12D68">
        <w:tc>
          <w:tcPr>
            <w:tcW w:w="837" w:type="dxa"/>
            <w:shd w:val="clear" w:color="auto" w:fill="auto"/>
            <w:vAlign w:val="center"/>
          </w:tcPr>
          <w:p w:rsidR="00EF16AD" w:rsidRPr="006C0B95" w:rsidRDefault="00EF16AD" w:rsidP="00B12D68">
            <w:pPr>
              <w:snapToGrid w:val="0"/>
              <w:spacing w:line="320" w:lineRule="exact"/>
              <w:jc w:val="center"/>
              <w:rPr>
                <w:szCs w:val="21"/>
              </w:rPr>
            </w:pPr>
            <w:r w:rsidRPr="006C0B95">
              <w:rPr>
                <w:szCs w:val="21"/>
              </w:rPr>
              <w:t>3</w:t>
            </w:r>
          </w:p>
        </w:tc>
        <w:tc>
          <w:tcPr>
            <w:tcW w:w="709" w:type="dxa"/>
            <w:shd w:val="clear" w:color="auto" w:fill="auto"/>
            <w:vAlign w:val="center"/>
          </w:tcPr>
          <w:p w:rsidR="00EF16AD" w:rsidRPr="006C0B95" w:rsidRDefault="00EF16AD" w:rsidP="00B12D68">
            <w:pPr>
              <w:snapToGrid w:val="0"/>
              <w:spacing w:line="320" w:lineRule="exact"/>
              <w:jc w:val="center"/>
              <w:rPr>
                <w:szCs w:val="21"/>
              </w:rPr>
            </w:pPr>
            <w:r w:rsidRPr="006C0B95">
              <w:rPr>
                <w:szCs w:val="21"/>
              </w:rPr>
              <w:t>50</w:t>
            </w:r>
          </w:p>
        </w:tc>
        <w:tc>
          <w:tcPr>
            <w:tcW w:w="6378" w:type="dxa"/>
            <w:shd w:val="clear" w:color="auto" w:fill="auto"/>
            <w:vAlign w:val="center"/>
          </w:tcPr>
          <w:p w:rsidR="00EF16AD" w:rsidRPr="006C0B95" w:rsidRDefault="00EF16AD" w:rsidP="00B12D68">
            <w:pPr>
              <w:snapToGrid w:val="0"/>
              <w:spacing w:line="320" w:lineRule="exact"/>
              <w:rPr>
                <w:szCs w:val="21"/>
              </w:rPr>
            </w:pPr>
            <w:r w:rsidRPr="006C0B95">
              <w:rPr>
                <w:szCs w:val="21"/>
              </w:rPr>
              <w:t>课程报告：应用所学知识，开展自动驾驶与车联网的研究发展分析</w:t>
            </w:r>
          </w:p>
        </w:tc>
        <w:tc>
          <w:tcPr>
            <w:tcW w:w="1070" w:type="dxa"/>
            <w:shd w:val="clear" w:color="auto" w:fill="auto"/>
            <w:vAlign w:val="center"/>
          </w:tcPr>
          <w:p w:rsidR="00EF16AD" w:rsidRPr="006C0B95" w:rsidRDefault="00EF16AD" w:rsidP="00B12D68">
            <w:pPr>
              <w:snapToGrid w:val="0"/>
              <w:spacing w:line="320" w:lineRule="exact"/>
              <w:jc w:val="center"/>
              <w:rPr>
                <w:szCs w:val="21"/>
              </w:rPr>
            </w:pPr>
            <w:r w:rsidRPr="006C0B95">
              <w:rPr>
                <w:szCs w:val="21"/>
              </w:rPr>
              <w:t>目标</w:t>
            </w:r>
            <w:r w:rsidRPr="006C0B95">
              <w:rPr>
                <w:szCs w:val="21"/>
              </w:rPr>
              <w:t>3</w:t>
            </w:r>
          </w:p>
        </w:tc>
      </w:tr>
    </w:tbl>
    <w:p w:rsidR="00EF16AD" w:rsidRPr="006C0B95" w:rsidRDefault="00EF16AD" w:rsidP="00EF16AD">
      <w:pPr>
        <w:spacing w:beforeLines="50" w:before="156" w:afterLines="50" w:after="156" w:line="400" w:lineRule="exact"/>
        <w:rPr>
          <w:rFonts w:eastAsia="黑体"/>
          <w:b/>
          <w:sz w:val="24"/>
          <w:szCs w:val="22"/>
        </w:rPr>
      </w:pPr>
      <w:r w:rsidRPr="006C0B95">
        <w:rPr>
          <w:rFonts w:eastAsia="黑体"/>
          <w:b/>
          <w:sz w:val="24"/>
          <w:szCs w:val="22"/>
        </w:rPr>
        <w:lastRenderedPageBreak/>
        <w:t>七、主要教材与参考书</w:t>
      </w:r>
    </w:p>
    <w:p w:rsidR="00EF16AD" w:rsidRPr="006C0B95" w:rsidRDefault="00EF16AD" w:rsidP="00EF16AD">
      <w:pPr>
        <w:spacing w:line="400" w:lineRule="exact"/>
        <w:ind w:firstLine="420"/>
        <w:rPr>
          <w:szCs w:val="21"/>
        </w:rPr>
      </w:pPr>
      <w:r w:rsidRPr="006C0B95">
        <w:rPr>
          <w:szCs w:val="21"/>
        </w:rPr>
        <w:t>主要教材：</w:t>
      </w:r>
      <w:r w:rsidRPr="006C0B95">
        <w:rPr>
          <w:szCs w:val="21"/>
        </w:rPr>
        <w:t xml:space="preserve"> </w:t>
      </w:r>
    </w:p>
    <w:p w:rsidR="00EF16AD" w:rsidRPr="006C0B95" w:rsidRDefault="00EF16AD" w:rsidP="00EF16AD">
      <w:pPr>
        <w:spacing w:line="400" w:lineRule="exact"/>
        <w:ind w:firstLine="420"/>
        <w:rPr>
          <w:szCs w:val="21"/>
        </w:rPr>
      </w:pPr>
      <w:proofErr w:type="gramStart"/>
      <w:r w:rsidRPr="006C0B95">
        <w:rPr>
          <w:szCs w:val="21"/>
        </w:rPr>
        <w:t>Shaoshan Liu, Liyun Li, Jie Tang, Shuang Wu, and Jean-Luc Gaudiot.</w:t>
      </w:r>
      <w:proofErr w:type="gramEnd"/>
      <w:r w:rsidRPr="006C0B95">
        <w:rPr>
          <w:szCs w:val="21"/>
        </w:rPr>
        <w:t xml:space="preserve"> </w:t>
      </w:r>
      <w:proofErr w:type="gramStart"/>
      <w:r w:rsidRPr="006C0B95">
        <w:rPr>
          <w:szCs w:val="21"/>
        </w:rPr>
        <w:t>Creating Autonomous Vehicle Systems.</w:t>
      </w:r>
      <w:proofErr w:type="gramEnd"/>
      <w:r w:rsidRPr="006C0B95">
        <w:rPr>
          <w:szCs w:val="21"/>
        </w:rPr>
        <w:t xml:space="preserve"> </w:t>
      </w:r>
      <w:proofErr w:type="gramStart"/>
      <w:r w:rsidRPr="006C0B95">
        <w:rPr>
          <w:szCs w:val="21"/>
        </w:rPr>
        <w:t>Morgan &amp; Claypool Publishers.</w:t>
      </w:r>
      <w:proofErr w:type="gramEnd"/>
      <w:r w:rsidRPr="006C0B95">
        <w:rPr>
          <w:szCs w:val="21"/>
        </w:rPr>
        <w:t xml:space="preserve"> 2018</w:t>
      </w:r>
    </w:p>
    <w:p w:rsidR="00EF16AD" w:rsidRPr="006C0B95" w:rsidRDefault="00EF16AD" w:rsidP="00EF16AD">
      <w:pPr>
        <w:spacing w:line="400" w:lineRule="exact"/>
        <w:ind w:firstLine="420"/>
        <w:rPr>
          <w:szCs w:val="21"/>
        </w:rPr>
      </w:pPr>
      <w:r w:rsidRPr="006C0B95">
        <w:rPr>
          <w:szCs w:val="21"/>
        </w:rPr>
        <w:t>参考教材：</w:t>
      </w:r>
    </w:p>
    <w:p w:rsidR="00EF16AD" w:rsidRPr="006C0B95" w:rsidRDefault="00EF16AD" w:rsidP="00EF16AD">
      <w:pPr>
        <w:spacing w:line="400" w:lineRule="exact"/>
        <w:ind w:firstLine="420"/>
        <w:rPr>
          <w:szCs w:val="21"/>
        </w:rPr>
      </w:pPr>
      <w:r w:rsidRPr="006C0B95">
        <w:rPr>
          <w:szCs w:val="21"/>
        </w:rPr>
        <w:t>1.</w:t>
      </w:r>
      <w:r w:rsidRPr="006C0B95">
        <w:rPr>
          <w:szCs w:val="21"/>
        </w:rPr>
        <w:t>崔胜民，智能网联汽车新技术，化学工业出版社，</w:t>
      </w:r>
      <w:r w:rsidRPr="006C0B95">
        <w:rPr>
          <w:szCs w:val="21"/>
        </w:rPr>
        <w:t>2016</w:t>
      </w:r>
    </w:p>
    <w:p w:rsidR="00EF16AD" w:rsidRPr="006C0B95" w:rsidRDefault="00EF16AD" w:rsidP="00EF16AD">
      <w:pPr>
        <w:spacing w:line="400" w:lineRule="exact"/>
        <w:ind w:firstLine="420"/>
        <w:rPr>
          <w:szCs w:val="21"/>
        </w:rPr>
      </w:pPr>
      <w:r w:rsidRPr="006C0B95">
        <w:rPr>
          <w:szCs w:val="21"/>
        </w:rPr>
        <w:t>2.</w:t>
      </w:r>
      <w:r w:rsidRPr="006C0B95">
        <w:rPr>
          <w:szCs w:val="21"/>
        </w:rPr>
        <w:t>陈慧岩，无人驾驶汽车概论，北京理工大学出版社，</w:t>
      </w:r>
      <w:r w:rsidRPr="006C0B95">
        <w:rPr>
          <w:szCs w:val="21"/>
        </w:rPr>
        <w:t>2016</w:t>
      </w:r>
    </w:p>
    <w:p w:rsidR="00EF16AD" w:rsidRPr="006C0B95" w:rsidRDefault="00EF16AD" w:rsidP="00EF16AD">
      <w:pPr>
        <w:spacing w:line="400" w:lineRule="exact"/>
        <w:ind w:firstLine="420"/>
        <w:rPr>
          <w:szCs w:val="21"/>
        </w:rPr>
      </w:pPr>
      <w:r w:rsidRPr="006C0B95">
        <w:rPr>
          <w:szCs w:val="21"/>
        </w:rPr>
        <w:t>3.</w:t>
      </w:r>
      <w:r w:rsidRPr="006C0B95">
        <w:rPr>
          <w:szCs w:val="21"/>
        </w:rPr>
        <w:t>熊光明，无人驾驶车辆智能行为及其测试与评价，北京理工大学出版社，</w:t>
      </w:r>
      <w:r w:rsidRPr="006C0B95">
        <w:rPr>
          <w:szCs w:val="21"/>
        </w:rPr>
        <w:t>2015</w:t>
      </w:r>
    </w:p>
    <w:p w:rsidR="00EF16AD" w:rsidRPr="006C0B95" w:rsidRDefault="00EF16AD" w:rsidP="00EF16AD">
      <w:pPr>
        <w:snapToGrid w:val="0"/>
        <w:spacing w:line="300" w:lineRule="auto"/>
        <w:ind w:firstLineChars="200" w:firstLine="420"/>
        <w:jc w:val="left"/>
        <w:rPr>
          <w:szCs w:val="21"/>
        </w:rPr>
      </w:pPr>
    </w:p>
    <w:p w:rsidR="00EF16AD" w:rsidRPr="006C0B95" w:rsidRDefault="00EF16AD" w:rsidP="00EF16AD">
      <w:pPr>
        <w:snapToGrid w:val="0"/>
        <w:spacing w:line="300" w:lineRule="auto"/>
        <w:ind w:firstLineChars="200" w:firstLine="420"/>
        <w:jc w:val="left"/>
        <w:rPr>
          <w:szCs w:val="22"/>
        </w:rPr>
      </w:pPr>
      <w:r w:rsidRPr="006C0B95">
        <w:rPr>
          <w:szCs w:val="21"/>
        </w:rPr>
        <w:t>大纲撰写人：</w:t>
      </w:r>
      <w:r w:rsidRPr="006C0B95">
        <w:rPr>
          <w:szCs w:val="21"/>
        </w:rPr>
        <w:t xml:space="preserve">  </w:t>
      </w:r>
      <w:r w:rsidRPr="006C0B95">
        <w:rPr>
          <w:szCs w:val="21"/>
        </w:rPr>
        <w:t>王健</w:t>
      </w:r>
      <w:r w:rsidRPr="006C0B95">
        <w:rPr>
          <w:szCs w:val="21"/>
        </w:rPr>
        <w:t xml:space="preserve">                                 </w:t>
      </w:r>
      <w:r w:rsidRPr="006C0B95">
        <w:rPr>
          <w:szCs w:val="21"/>
        </w:rPr>
        <w:t>大纲审核人：</w:t>
      </w:r>
    </w:p>
    <w:p w:rsidR="00EF16AD" w:rsidRDefault="00EF16AD">
      <w:pPr>
        <w:widowControl/>
        <w:jc w:val="left"/>
        <w:rPr>
          <w:szCs w:val="22"/>
        </w:rPr>
      </w:pPr>
      <w:r>
        <w:rPr>
          <w:szCs w:val="22"/>
        </w:rPr>
        <w:br w:type="page"/>
      </w:r>
    </w:p>
    <w:p w:rsidR="00F303BD" w:rsidRDefault="00F303BD" w:rsidP="00F303BD">
      <w:pPr>
        <w:spacing w:beforeLines="50" w:before="156" w:afterLines="100" w:after="312" w:line="360" w:lineRule="auto"/>
        <w:jc w:val="center"/>
        <w:outlineLvl w:val="0"/>
        <w:rPr>
          <w:rFonts w:ascii="宋体"/>
          <w:sz w:val="24"/>
          <w:szCs w:val="24"/>
        </w:rPr>
      </w:pPr>
      <w:r w:rsidRPr="009963B7">
        <w:rPr>
          <w:rFonts w:ascii="黑体" w:eastAsia="黑体" w:hint="eastAsia"/>
          <w:b/>
          <w:sz w:val="32"/>
          <w:szCs w:val="32"/>
        </w:rPr>
        <w:lastRenderedPageBreak/>
        <w:t>公路基础设施智能管理技术</w:t>
      </w:r>
      <w:r>
        <w:rPr>
          <w:rFonts w:ascii="黑体" w:eastAsia="黑体" w:hint="eastAsia"/>
          <w:b/>
          <w:sz w:val="32"/>
          <w:szCs w:val="32"/>
        </w:rPr>
        <w:t>课程教学大纲</w:t>
      </w:r>
    </w:p>
    <w:p w:rsidR="00F303BD" w:rsidRDefault="00F303BD" w:rsidP="00F303BD">
      <w:pPr>
        <w:spacing w:afterLines="50" w:after="156" w:line="400" w:lineRule="exact"/>
        <w:rPr>
          <w:rFonts w:eastAsia="黑体"/>
          <w:b/>
          <w:sz w:val="24"/>
        </w:rPr>
      </w:pPr>
      <w:r w:rsidRPr="0048598A">
        <w:rPr>
          <w:rFonts w:ascii="黑体" w:eastAsia="黑体" w:hAnsi="宋体" w:hint="eastAsia"/>
          <w:b/>
          <w:sz w:val="24"/>
        </w:rPr>
        <w:t>一、</w:t>
      </w:r>
      <w:r w:rsidRPr="001578A9">
        <w:rPr>
          <w:rFonts w:ascii="黑体" w:eastAsia="黑体" w:hAnsi="宋体" w:hint="eastAsia"/>
          <w:b/>
          <w:sz w:val="24"/>
        </w:rPr>
        <w:t>课程基本信息</w:t>
      </w:r>
    </w:p>
    <w:p w:rsidR="00F303BD" w:rsidRPr="00DA2796" w:rsidRDefault="00F303BD" w:rsidP="00F303BD">
      <w:pPr>
        <w:spacing w:line="400" w:lineRule="exact"/>
        <w:rPr>
          <w:rFonts w:eastAsia="黑体"/>
        </w:rPr>
      </w:pPr>
      <w:r w:rsidRPr="00DA2796">
        <w:rPr>
          <w:rFonts w:eastAsia="黑体"/>
        </w:rPr>
        <w:t>课程编号：</w:t>
      </w:r>
      <w:r w:rsidR="00412BD0">
        <w:rPr>
          <w:rFonts w:eastAsia="黑体" w:hint="eastAsia"/>
        </w:rPr>
        <w:t>TS</w:t>
      </w:r>
      <w:r w:rsidR="00412BD0">
        <w:rPr>
          <w:rFonts w:eastAsia="黑体"/>
        </w:rPr>
        <w:t>33703</w:t>
      </w:r>
    </w:p>
    <w:p w:rsidR="00F303BD" w:rsidRPr="00DA2796" w:rsidRDefault="00F303BD" w:rsidP="00F303BD">
      <w:pPr>
        <w:spacing w:line="400" w:lineRule="exact"/>
        <w:rPr>
          <w:rFonts w:eastAsia="黑体"/>
        </w:rPr>
      </w:pPr>
      <w:r w:rsidRPr="00DA2796">
        <w:rPr>
          <w:rFonts w:eastAsia="黑体"/>
        </w:rPr>
        <w:t>课程名称：公路基础设施智能管理技术</w:t>
      </w:r>
    </w:p>
    <w:p w:rsidR="00F303BD" w:rsidRPr="00DA2796" w:rsidRDefault="00F303BD" w:rsidP="00F303BD">
      <w:pPr>
        <w:spacing w:line="400" w:lineRule="exact"/>
        <w:rPr>
          <w:rFonts w:eastAsia="黑体"/>
        </w:rPr>
      </w:pPr>
      <w:r w:rsidRPr="00DA2796">
        <w:rPr>
          <w:rFonts w:eastAsia="黑体"/>
        </w:rPr>
        <w:t>英文名称：</w:t>
      </w:r>
      <w:r w:rsidRPr="00DA2796">
        <w:rPr>
          <w:rFonts w:eastAsia="黑体"/>
        </w:rPr>
        <w:t>Intelligent management technology of highway infrastructure</w:t>
      </w:r>
    </w:p>
    <w:p w:rsidR="00F303BD" w:rsidRPr="00DA2796" w:rsidRDefault="00F303BD" w:rsidP="00F303BD">
      <w:pPr>
        <w:spacing w:line="400" w:lineRule="exact"/>
        <w:rPr>
          <w:rFonts w:eastAsia="黑体"/>
        </w:rPr>
      </w:pPr>
      <w:r w:rsidRPr="00DA2796">
        <w:rPr>
          <w:rFonts w:eastAsia="黑体"/>
        </w:rPr>
        <w:t>课程学时：</w:t>
      </w:r>
      <w:r w:rsidRPr="00DA2796">
        <w:rPr>
          <w:rFonts w:eastAsia="黑体"/>
        </w:rPr>
        <w:t xml:space="preserve">32     </w:t>
      </w:r>
      <w:r w:rsidRPr="00DA2796">
        <w:rPr>
          <w:rFonts w:eastAsia="黑体"/>
        </w:rPr>
        <w:t>讲课学时：</w:t>
      </w:r>
      <w:r w:rsidRPr="00DA2796">
        <w:rPr>
          <w:rFonts w:eastAsia="黑体"/>
        </w:rPr>
        <w:t xml:space="preserve">20  </w:t>
      </w:r>
      <w:r w:rsidRPr="00DA2796">
        <w:rPr>
          <w:rFonts w:eastAsia="黑体"/>
        </w:rPr>
        <w:t>实验学时：</w:t>
      </w:r>
      <w:r w:rsidRPr="00DA2796">
        <w:rPr>
          <w:rFonts w:eastAsia="黑体"/>
        </w:rPr>
        <w:t xml:space="preserve">4     </w:t>
      </w:r>
      <w:r w:rsidRPr="00DA2796">
        <w:rPr>
          <w:rFonts w:eastAsia="黑体"/>
        </w:rPr>
        <w:t>上机学时：</w:t>
      </w:r>
      <w:r w:rsidRPr="00DA2796">
        <w:rPr>
          <w:rFonts w:eastAsia="黑体"/>
        </w:rPr>
        <w:t xml:space="preserve">8   </w:t>
      </w:r>
      <w:r w:rsidRPr="00DA2796">
        <w:rPr>
          <w:rFonts w:eastAsia="黑体"/>
        </w:rPr>
        <w:t>习题学时：</w:t>
      </w:r>
      <w:r w:rsidRPr="00DA2796">
        <w:rPr>
          <w:rFonts w:eastAsia="黑体"/>
        </w:rPr>
        <w:t>0</w:t>
      </w:r>
    </w:p>
    <w:p w:rsidR="00F303BD" w:rsidRPr="00DA2796" w:rsidRDefault="00F303BD" w:rsidP="00F303BD">
      <w:pPr>
        <w:spacing w:line="400" w:lineRule="exact"/>
        <w:rPr>
          <w:rFonts w:eastAsia="黑体"/>
        </w:rPr>
      </w:pPr>
      <w:r w:rsidRPr="00DA2796">
        <w:rPr>
          <w:rFonts w:eastAsia="黑体"/>
        </w:rPr>
        <w:t>课程学分：</w:t>
      </w:r>
      <w:r w:rsidRPr="00DA2796">
        <w:rPr>
          <w:rFonts w:eastAsia="黑体"/>
        </w:rPr>
        <w:t>2</w:t>
      </w:r>
    </w:p>
    <w:p w:rsidR="00F303BD" w:rsidRPr="00DA2796" w:rsidRDefault="00F303BD" w:rsidP="00F303BD">
      <w:pPr>
        <w:spacing w:line="400" w:lineRule="exact"/>
      </w:pPr>
      <w:r w:rsidRPr="00DA2796">
        <w:rPr>
          <w:rFonts w:eastAsia="黑体"/>
        </w:rPr>
        <w:t>开课单位：</w:t>
      </w:r>
      <w:r w:rsidRPr="00DA2796">
        <w:rPr>
          <w:rFonts w:ascii="黑体" w:eastAsia="黑体" w:hAnsi="黑体"/>
        </w:rPr>
        <w:t>交通科学与工程学院</w:t>
      </w:r>
    </w:p>
    <w:p w:rsidR="00412BD0" w:rsidRDefault="00412BD0" w:rsidP="00412BD0">
      <w:pPr>
        <w:spacing w:line="400" w:lineRule="exact"/>
        <w:rPr>
          <w:rFonts w:eastAsia="黑体"/>
          <w:szCs w:val="21"/>
        </w:rPr>
      </w:pPr>
      <w:r w:rsidRPr="00723508">
        <w:rPr>
          <w:rFonts w:eastAsia="黑体"/>
          <w:szCs w:val="21"/>
        </w:rPr>
        <w:t>授课对象：</w:t>
      </w:r>
      <w:r>
        <w:rPr>
          <w:rFonts w:eastAsia="黑体" w:hint="eastAsia"/>
          <w:szCs w:val="21"/>
        </w:rPr>
        <w:t>“智能交通”辅修专业本科生</w:t>
      </w:r>
    </w:p>
    <w:p w:rsidR="00F303BD" w:rsidRPr="00DA2796" w:rsidRDefault="00F303BD" w:rsidP="00F303BD">
      <w:pPr>
        <w:spacing w:line="400" w:lineRule="exact"/>
      </w:pPr>
      <w:r w:rsidRPr="00DA2796">
        <w:rPr>
          <w:rFonts w:eastAsia="黑体"/>
        </w:rPr>
        <w:t>开课学期：</w:t>
      </w:r>
      <w:r w:rsidR="00412BD0">
        <w:rPr>
          <w:szCs w:val="21"/>
        </w:rPr>
        <w:t>4</w:t>
      </w:r>
      <w:r w:rsidR="00412BD0">
        <w:rPr>
          <w:rFonts w:hint="eastAsia"/>
          <w:szCs w:val="21"/>
        </w:rPr>
        <w:t>秋</w:t>
      </w:r>
    </w:p>
    <w:p w:rsidR="00F303BD" w:rsidRPr="00DA2796" w:rsidRDefault="00BA7394" w:rsidP="00F303BD">
      <w:pPr>
        <w:spacing w:line="400" w:lineRule="exact"/>
        <w:rPr>
          <w:rFonts w:eastAsia="黑体"/>
        </w:rPr>
      </w:pPr>
      <w:r>
        <w:rPr>
          <w:rFonts w:eastAsia="黑体"/>
        </w:rPr>
        <w:t>先修课程</w:t>
      </w:r>
      <w:r>
        <w:rPr>
          <w:rFonts w:eastAsia="黑体" w:hint="eastAsia"/>
        </w:rPr>
        <w:t>：</w:t>
      </w:r>
      <w:r>
        <w:rPr>
          <w:rFonts w:eastAsia="黑体"/>
        </w:rPr>
        <w:t>交通工程</w:t>
      </w:r>
      <w:r>
        <w:rPr>
          <w:rFonts w:eastAsia="黑体" w:hint="eastAsia"/>
        </w:rPr>
        <w:t>学</w:t>
      </w:r>
      <w:r>
        <w:rPr>
          <w:rFonts w:eastAsia="黑体"/>
        </w:rPr>
        <w:t>，</w:t>
      </w:r>
      <w:r w:rsidR="00F303BD" w:rsidRPr="00DA2796">
        <w:rPr>
          <w:rFonts w:eastAsia="黑体"/>
        </w:rPr>
        <w:t>Python</w:t>
      </w:r>
      <w:r>
        <w:rPr>
          <w:rFonts w:eastAsia="黑体" w:hint="eastAsia"/>
        </w:rPr>
        <w:t>语言</w:t>
      </w:r>
      <w:r w:rsidR="00F303BD" w:rsidRPr="00DA2796">
        <w:rPr>
          <w:rFonts w:eastAsia="黑体"/>
        </w:rPr>
        <w:t>、人工智能、</w:t>
      </w:r>
      <w:r>
        <w:rPr>
          <w:rFonts w:eastAsia="黑体" w:hint="eastAsia"/>
        </w:rPr>
        <w:t>数字</w:t>
      </w:r>
      <w:r w:rsidR="00F303BD" w:rsidRPr="00DA2796">
        <w:rPr>
          <w:rFonts w:eastAsia="黑体"/>
        </w:rPr>
        <w:t>图像处理</w:t>
      </w:r>
    </w:p>
    <w:p w:rsidR="00F303BD" w:rsidRPr="00D45DAD" w:rsidRDefault="00F303BD" w:rsidP="00F303BD">
      <w:pPr>
        <w:spacing w:afterLines="50" w:after="156" w:line="400" w:lineRule="exact"/>
        <w:rPr>
          <w:rFonts w:ascii="黑体" w:eastAsia="黑体" w:hAnsi="宋体"/>
          <w:b/>
          <w:sz w:val="24"/>
        </w:rPr>
      </w:pPr>
      <w:r w:rsidRPr="00D45DAD">
        <w:rPr>
          <w:rFonts w:ascii="黑体" w:eastAsia="黑体" w:hAnsi="宋体" w:hint="eastAsia"/>
          <w:b/>
          <w:sz w:val="24"/>
        </w:rPr>
        <w:t>二、课程目标</w:t>
      </w:r>
    </w:p>
    <w:p w:rsidR="00F303BD" w:rsidRDefault="00F303BD" w:rsidP="00F303BD">
      <w:pPr>
        <w:tabs>
          <w:tab w:val="left" w:pos="672"/>
        </w:tabs>
        <w:spacing w:line="440" w:lineRule="exact"/>
        <w:ind w:firstLineChars="200" w:firstLine="420"/>
        <w:rPr>
          <w:rFonts w:ascii="宋体" w:hAnsi="宋体"/>
          <w:szCs w:val="21"/>
        </w:rPr>
      </w:pPr>
      <w:r>
        <w:rPr>
          <w:rFonts w:ascii="宋体" w:hAnsi="宋体"/>
          <w:szCs w:val="21"/>
        </w:rPr>
        <w:t>面向智能交通管理的需求</w:t>
      </w:r>
      <w:r>
        <w:rPr>
          <w:rFonts w:ascii="宋体" w:hAnsi="宋体" w:hint="eastAsia"/>
          <w:szCs w:val="21"/>
        </w:rPr>
        <w:t>，</w:t>
      </w:r>
      <w:r>
        <w:rPr>
          <w:rFonts w:ascii="宋体" w:hAnsi="宋体"/>
          <w:szCs w:val="21"/>
        </w:rPr>
        <w:t>以公路基础设施为载体</w:t>
      </w:r>
      <w:r>
        <w:rPr>
          <w:rFonts w:ascii="宋体" w:hAnsi="宋体" w:hint="eastAsia"/>
          <w:szCs w:val="21"/>
        </w:rPr>
        <w:t>，</w:t>
      </w:r>
      <w:r>
        <w:rPr>
          <w:rFonts w:ascii="宋体" w:hAnsi="宋体"/>
          <w:szCs w:val="21"/>
        </w:rPr>
        <w:t>介绍与智能交通相关的公路基础设施先进的服役状态感知</w:t>
      </w:r>
      <w:r>
        <w:rPr>
          <w:rFonts w:ascii="宋体" w:hAnsi="宋体" w:hint="eastAsia"/>
          <w:szCs w:val="21"/>
        </w:rPr>
        <w:t>、</w:t>
      </w:r>
      <w:r>
        <w:rPr>
          <w:rFonts w:ascii="宋体" w:hAnsi="宋体"/>
          <w:szCs w:val="21"/>
        </w:rPr>
        <w:t>评估</w:t>
      </w:r>
      <w:r>
        <w:rPr>
          <w:rFonts w:ascii="宋体" w:hAnsi="宋体" w:hint="eastAsia"/>
          <w:szCs w:val="21"/>
        </w:rPr>
        <w:t>、</w:t>
      </w:r>
      <w:r>
        <w:rPr>
          <w:rFonts w:ascii="宋体" w:hAnsi="宋体"/>
          <w:szCs w:val="21"/>
        </w:rPr>
        <w:t>处置新技术</w:t>
      </w:r>
      <w:r>
        <w:rPr>
          <w:rFonts w:ascii="宋体" w:hAnsi="宋体" w:hint="eastAsia"/>
          <w:szCs w:val="21"/>
        </w:rPr>
        <w:t>。介绍公路基础设施智能管理的发展历程、现状及未来发展的方向，</w:t>
      </w:r>
      <w:r>
        <w:rPr>
          <w:rFonts w:ascii="宋体" w:hAnsi="宋体"/>
          <w:szCs w:val="21"/>
        </w:rPr>
        <w:t>介绍公路基础设施路面感知原件工作的基本原理</w:t>
      </w:r>
      <w:r>
        <w:rPr>
          <w:rFonts w:ascii="宋体" w:hAnsi="宋体" w:hint="eastAsia"/>
          <w:szCs w:val="21"/>
        </w:rPr>
        <w:t>，</w:t>
      </w:r>
      <w:r>
        <w:rPr>
          <w:rFonts w:ascii="宋体" w:hAnsi="宋体"/>
          <w:szCs w:val="21"/>
        </w:rPr>
        <w:t>讲述智能原件</w:t>
      </w:r>
      <w:r>
        <w:rPr>
          <w:rFonts w:ascii="宋体" w:hAnsi="宋体" w:hint="eastAsia"/>
          <w:szCs w:val="21"/>
        </w:rPr>
        <w:t>/系统</w:t>
      </w:r>
      <w:r>
        <w:rPr>
          <w:rFonts w:ascii="宋体" w:hAnsi="宋体"/>
          <w:szCs w:val="21"/>
        </w:rPr>
        <w:t>与路面性能的分析方法与理论模型</w:t>
      </w:r>
      <w:r>
        <w:rPr>
          <w:rFonts w:ascii="宋体" w:hAnsi="宋体" w:hint="eastAsia"/>
          <w:szCs w:val="21"/>
        </w:rPr>
        <w:t>、及智能原件/系统的适用条件；</w:t>
      </w:r>
      <w:r w:rsidRPr="001C6EDE">
        <w:rPr>
          <w:rFonts w:ascii="宋体" w:hAnsi="宋体" w:hint="eastAsia"/>
          <w:szCs w:val="21"/>
        </w:rPr>
        <w:t>介绍智能检测与信号处理的基本概念、发展现状与趋势；重点讲述基于工艺机理、模式识别、</w:t>
      </w:r>
      <w:r>
        <w:rPr>
          <w:rFonts w:ascii="宋体" w:hAnsi="宋体" w:hint="eastAsia"/>
          <w:szCs w:val="21"/>
        </w:rPr>
        <w:t>和神经网络等理论的现代检测技术和多传感器数据融合的原理。使</w:t>
      </w:r>
      <w:r w:rsidRPr="00ED4E9A">
        <w:rPr>
          <w:rFonts w:ascii="宋体" w:hAnsi="宋体" w:hint="eastAsia"/>
          <w:szCs w:val="21"/>
        </w:rPr>
        <w:t>学生了解</w:t>
      </w:r>
      <w:r>
        <w:rPr>
          <w:rFonts w:ascii="宋体" w:hAnsi="宋体" w:hint="eastAsia"/>
          <w:szCs w:val="21"/>
        </w:rPr>
        <w:t>公路基础设施智能管理的发展历程、掌握公路设置智能管理框架体系、明确智能原件/系统在路面中的应用原理与适用范围；</w:t>
      </w:r>
      <w:r w:rsidRPr="00ED4E9A">
        <w:rPr>
          <w:rFonts w:ascii="宋体" w:hAnsi="宋体" w:hint="eastAsia"/>
          <w:szCs w:val="21"/>
        </w:rPr>
        <w:t>智能检测与信号处理的基本概念、发展现状与趋势；掌握基于人工智能技术的智能检测的理论及方法；掌握智能检测系统的结构以及</w:t>
      </w:r>
      <w:r>
        <w:rPr>
          <w:rFonts w:ascii="宋体" w:hAnsi="宋体" w:hint="eastAsia"/>
          <w:szCs w:val="21"/>
        </w:rPr>
        <w:t>在公路基础设施中的</w:t>
      </w:r>
      <w:r w:rsidRPr="00ED4E9A">
        <w:rPr>
          <w:rFonts w:ascii="宋体" w:hAnsi="宋体" w:hint="eastAsia"/>
          <w:szCs w:val="21"/>
        </w:rPr>
        <w:t>相关的应用。</w:t>
      </w:r>
    </w:p>
    <w:p w:rsidR="00F303BD" w:rsidRDefault="00F303BD" w:rsidP="00F303BD">
      <w:pPr>
        <w:tabs>
          <w:tab w:val="left" w:pos="672"/>
        </w:tabs>
        <w:spacing w:line="440" w:lineRule="exact"/>
        <w:ind w:firstLineChars="200" w:firstLine="420"/>
        <w:rPr>
          <w:rFonts w:ascii="宋体" w:hAnsi="宋体"/>
          <w:szCs w:val="21"/>
        </w:rPr>
      </w:pPr>
      <w:r>
        <w:rPr>
          <w:rFonts w:ascii="宋体" w:hAnsi="宋体" w:hint="eastAsia"/>
          <w:szCs w:val="21"/>
        </w:rPr>
        <w:t>课程目标：</w:t>
      </w:r>
      <w:r w:rsidRPr="001C6EDE">
        <w:rPr>
          <w:rFonts w:ascii="宋体" w:hAnsi="宋体" w:hint="eastAsia"/>
          <w:szCs w:val="21"/>
        </w:rPr>
        <w:t>通过本课程的学习，使学生</w:t>
      </w:r>
      <w:r>
        <w:rPr>
          <w:rFonts w:ascii="宋体" w:hAnsi="宋体" w:hint="eastAsia"/>
          <w:szCs w:val="21"/>
        </w:rPr>
        <w:t>掌握公路基础设施智能管理</w:t>
      </w:r>
      <w:r w:rsidRPr="001C6EDE">
        <w:rPr>
          <w:rFonts w:ascii="宋体" w:hAnsi="宋体" w:hint="eastAsia"/>
          <w:szCs w:val="21"/>
        </w:rPr>
        <w:t>系统，了解智能</w:t>
      </w:r>
      <w:r>
        <w:rPr>
          <w:rFonts w:ascii="宋体" w:hAnsi="宋体" w:hint="eastAsia"/>
          <w:szCs w:val="21"/>
        </w:rPr>
        <w:t>管理</w:t>
      </w:r>
      <w:r w:rsidRPr="001C6EDE">
        <w:rPr>
          <w:rFonts w:ascii="宋体" w:hAnsi="宋体" w:hint="eastAsia"/>
          <w:szCs w:val="21"/>
        </w:rPr>
        <w:t>技术的最新发展</w:t>
      </w:r>
      <w:r>
        <w:rPr>
          <w:rFonts w:ascii="宋体" w:hAnsi="宋体" w:hint="eastAsia"/>
          <w:szCs w:val="21"/>
        </w:rPr>
        <w:t>，掌握智能管理技术相关的人工智能理论及多传感器数据融合方法，</w:t>
      </w:r>
      <w:r w:rsidRPr="001C6EDE">
        <w:rPr>
          <w:rFonts w:ascii="宋体" w:hAnsi="宋体" w:hint="eastAsia"/>
          <w:szCs w:val="21"/>
        </w:rPr>
        <w:t>为今后从事相关专业工作打下基础</w:t>
      </w:r>
      <w:r>
        <w:rPr>
          <w:rFonts w:ascii="宋体" w:hAnsi="宋体" w:hint="eastAsia"/>
          <w:szCs w:val="21"/>
        </w:rPr>
        <w:t>。</w:t>
      </w:r>
    </w:p>
    <w:p w:rsidR="00F303BD" w:rsidRPr="00845EBD" w:rsidRDefault="00F303BD" w:rsidP="00F303BD">
      <w:pPr>
        <w:pStyle w:val="NewNewNewNewNewNewNewNewNewNewNewNewNew"/>
        <w:snapToGrid w:val="0"/>
        <w:spacing w:afterLines="50" w:after="156" w:line="400" w:lineRule="exact"/>
        <w:ind w:left="1400" w:hanging="1400"/>
        <w:rPr>
          <w:rFonts w:ascii="Times New Roman" w:eastAsia="黑体" w:hAnsi="Times New Roman"/>
          <w:b/>
          <w:sz w:val="24"/>
        </w:rPr>
      </w:pPr>
      <w:r>
        <w:rPr>
          <w:rFonts w:ascii="Times New Roman" w:eastAsia="黑体" w:hAnsi="Times New Roman"/>
          <w:b/>
          <w:sz w:val="24"/>
        </w:rPr>
        <w:t>三、课程目标与毕业要求</w:t>
      </w:r>
      <w:r w:rsidRPr="000E5C18">
        <w:rPr>
          <w:rFonts w:ascii="Times New Roman" w:eastAsia="黑体" w:hAnsi="Times New Roman"/>
          <w:b/>
          <w:sz w:val="24"/>
        </w:rPr>
        <w:t>对应关系</w:t>
      </w:r>
    </w:p>
    <w:tbl>
      <w:tblPr>
        <w:tblW w:w="9192" w:type="dxa"/>
        <w:tblInd w:w="96" w:type="dxa"/>
        <w:tblLook w:val="0000" w:firstRow="0" w:lastRow="0" w:firstColumn="0" w:lastColumn="0" w:noHBand="0" w:noVBand="0"/>
      </w:tblPr>
      <w:tblGrid>
        <w:gridCol w:w="1992"/>
        <w:gridCol w:w="3690"/>
        <w:gridCol w:w="3510"/>
      </w:tblGrid>
      <w:tr w:rsidR="00F303BD" w:rsidRPr="006C0B95" w:rsidTr="0057329D">
        <w:trPr>
          <w:trHeight w:val="340"/>
          <w:tblHeader/>
        </w:trPr>
        <w:tc>
          <w:tcPr>
            <w:tcW w:w="1992" w:type="dxa"/>
            <w:tcBorders>
              <w:top w:val="single" w:sz="4" w:space="0" w:color="auto"/>
              <w:left w:val="single" w:sz="4" w:space="0" w:color="auto"/>
              <w:bottom w:val="single" w:sz="4" w:space="0" w:color="auto"/>
              <w:right w:val="single" w:sz="4" w:space="0" w:color="auto"/>
            </w:tcBorders>
            <w:shd w:val="clear" w:color="auto" w:fill="auto"/>
            <w:vAlign w:val="center"/>
          </w:tcPr>
          <w:p w:rsidR="00F303BD" w:rsidRPr="006C0B95" w:rsidRDefault="00F303BD" w:rsidP="0057329D">
            <w:pPr>
              <w:widowControl/>
              <w:snapToGrid w:val="0"/>
              <w:jc w:val="center"/>
              <w:rPr>
                <w:b/>
                <w:kern w:val="0"/>
                <w:szCs w:val="21"/>
              </w:rPr>
            </w:pPr>
            <w:r w:rsidRPr="006C0B95">
              <w:rPr>
                <w:b/>
                <w:kern w:val="0"/>
                <w:szCs w:val="21"/>
              </w:rPr>
              <w:t>毕业要求</w:t>
            </w:r>
          </w:p>
        </w:tc>
        <w:tc>
          <w:tcPr>
            <w:tcW w:w="3690" w:type="dxa"/>
            <w:tcBorders>
              <w:top w:val="single" w:sz="4" w:space="0" w:color="auto"/>
              <w:left w:val="nil"/>
              <w:bottom w:val="single" w:sz="4" w:space="0" w:color="auto"/>
              <w:right w:val="single" w:sz="4" w:space="0" w:color="auto"/>
            </w:tcBorders>
            <w:shd w:val="clear" w:color="auto" w:fill="auto"/>
            <w:vAlign w:val="center"/>
          </w:tcPr>
          <w:p w:rsidR="00F303BD" w:rsidRPr="006C0B95" w:rsidRDefault="00F303BD" w:rsidP="0057329D">
            <w:pPr>
              <w:widowControl/>
              <w:snapToGrid w:val="0"/>
              <w:jc w:val="center"/>
              <w:rPr>
                <w:b/>
                <w:color w:val="000000"/>
                <w:kern w:val="0"/>
                <w:szCs w:val="21"/>
              </w:rPr>
            </w:pPr>
            <w:r w:rsidRPr="006C0B95">
              <w:rPr>
                <w:b/>
                <w:color w:val="000000"/>
                <w:kern w:val="0"/>
                <w:szCs w:val="21"/>
              </w:rPr>
              <w:t>毕业要求具体描述</w:t>
            </w:r>
          </w:p>
        </w:tc>
        <w:tc>
          <w:tcPr>
            <w:tcW w:w="3510" w:type="dxa"/>
            <w:tcBorders>
              <w:top w:val="single" w:sz="4" w:space="0" w:color="auto"/>
              <w:left w:val="nil"/>
              <w:bottom w:val="single" w:sz="4" w:space="0" w:color="auto"/>
              <w:right w:val="single" w:sz="4" w:space="0" w:color="auto"/>
            </w:tcBorders>
            <w:shd w:val="clear" w:color="auto" w:fill="auto"/>
            <w:noWrap/>
            <w:vAlign w:val="center"/>
          </w:tcPr>
          <w:p w:rsidR="00F303BD" w:rsidRPr="006C0B95" w:rsidRDefault="00F303BD" w:rsidP="0057329D">
            <w:pPr>
              <w:widowControl/>
              <w:snapToGrid w:val="0"/>
              <w:jc w:val="center"/>
              <w:rPr>
                <w:b/>
                <w:color w:val="000000"/>
                <w:kern w:val="0"/>
                <w:szCs w:val="21"/>
              </w:rPr>
            </w:pPr>
            <w:r w:rsidRPr="006C0B95">
              <w:rPr>
                <w:b/>
                <w:color w:val="000000"/>
                <w:kern w:val="0"/>
                <w:szCs w:val="21"/>
              </w:rPr>
              <w:t>课程目标</w:t>
            </w:r>
          </w:p>
        </w:tc>
      </w:tr>
      <w:tr w:rsidR="00F303BD" w:rsidRPr="006C0B95" w:rsidTr="0057329D">
        <w:trPr>
          <w:trHeight w:val="340"/>
        </w:trPr>
        <w:tc>
          <w:tcPr>
            <w:tcW w:w="1992" w:type="dxa"/>
            <w:tcBorders>
              <w:top w:val="nil"/>
              <w:left w:val="single" w:sz="4" w:space="0" w:color="auto"/>
              <w:bottom w:val="single" w:sz="4" w:space="0" w:color="auto"/>
              <w:right w:val="single" w:sz="4" w:space="0" w:color="auto"/>
            </w:tcBorders>
            <w:shd w:val="clear" w:color="auto" w:fill="auto"/>
            <w:vAlign w:val="center"/>
          </w:tcPr>
          <w:p w:rsidR="00F303BD" w:rsidRPr="0028017A" w:rsidRDefault="00F303BD" w:rsidP="0057329D">
            <w:pPr>
              <w:widowControl/>
              <w:snapToGrid w:val="0"/>
              <w:jc w:val="center"/>
              <w:rPr>
                <w:kern w:val="0"/>
                <w:szCs w:val="21"/>
              </w:rPr>
            </w:pPr>
            <w:r w:rsidRPr="0028017A">
              <w:rPr>
                <w:kern w:val="0"/>
                <w:szCs w:val="21"/>
              </w:rPr>
              <w:t>1.</w:t>
            </w:r>
            <w:r w:rsidRPr="0028017A">
              <w:rPr>
                <w:kern w:val="0"/>
                <w:szCs w:val="21"/>
              </w:rPr>
              <w:t>工程知识</w:t>
            </w:r>
          </w:p>
        </w:tc>
        <w:tc>
          <w:tcPr>
            <w:tcW w:w="3690" w:type="dxa"/>
            <w:tcBorders>
              <w:top w:val="nil"/>
              <w:left w:val="nil"/>
              <w:bottom w:val="single" w:sz="4" w:space="0" w:color="auto"/>
              <w:right w:val="single" w:sz="4" w:space="0" w:color="auto"/>
            </w:tcBorders>
            <w:shd w:val="clear" w:color="auto" w:fill="auto"/>
            <w:vAlign w:val="center"/>
          </w:tcPr>
          <w:p w:rsidR="00F303BD" w:rsidRPr="0028017A" w:rsidRDefault="00F303BD" w:rsidP="0057329D">
            <w:pPr>
              <w:widowControl/>
              <w:snapToGrid w:val="0"/>
              <w:rPr>
                <w:color w:val="000000"/>
                <w:kern w:val="0"/>
                <w:szCs w:val="21"/>
              </w:rPr>
            </w:pPr>
            <w:r w:rsidRPr="0028017A">
              <w:rPr>
                <w:shd w:val="clear" w:color="auto" w:fill="FFFFFF"/>
              </w:rPr>
              <w:t>能够将数学、材料科学、工程基础和专业知识用于解决复杂工程问题。</w:t>
            </w:r>
          </w:p>
        </w:tc>
        <w:tc>
          <w:tcPr>
            <w:tcW w:w="3510" w:type="dxa"/>
            <w:tcBorders>
              <w:top w:val="nil"/>
              <w:left w:val="nil"/>
              <w:bottom w:val="single" w:sz="4" w:space="0" w:color="auto"/>
              <w:right w:val="single" w:sz="4" w:space="0" w:color="auto"/>
            </w:tcBorders>
            <w:shd w:val="clear" w:color="auto" w:fill="auto"/>
            <w:noWrap/>
            <w:vAlign w:val="center"/>
          </w:tcPr>
          <w:p w:rsidR="00F303BD" w:rsidRPr="0028017A" w:rsidRDefault="00F303BD" w:rsidP="0057329D">
            <w:pPr>
              <w:widowControl/>
              <w:snapToGrid w:val="0"/>
              <w:rPr>
                <w:color w:val="000000"/>
                <w:kern w:val="0"/>
                <w:szCs w:val="21"/>
              </w:rPr>
            </w:pPr>
            <w:r w:rsidRPr="0028017A">
              <w:rPr>
                <w:color w:val="000000"/>
                <w:kern w:val="0"/>
                <w:szCs w:val="21"/>
              </w:rPr>
              <w:t>课程目标</w:t>
            </w:r>
            <w:r w:rsidRPr="0028017A">
              <w:rPr>
                <w:color w:val="000000"/>
                <w:kern w:val="0"/>
                <w:szCs w:val="21"/>
              </w:rPr>
              <w:t>1</w:t>
            </w:r>
            <w:r w:rsidRPr="0028017A">
              <w:rPr>
                <w:color w:val="000000"/>
                <w:kern w:val="0"/>
                <w:szCs w:val="21"/>
              </w:rPr>
              <w:t>：</w:t>
            </w:r>
          </w:p>
          <w:p w:rsidR="00F303BD" w:rsidRPr="0028017A" w:rsidRDefault="00F303BD" w:rsidP="0057329D">
            <w:pPr>
              <w:widowControl/>
              <w:snapToGrid w:val="0"/>
              <w:rPr>
                <w:color w:val="000000"/>
                <w:kern w:val="0"/>
                <w:szCs w:val="21"/>
              </w:rPr>
            </w:pPr>
            <w:r w:rsidRPr="0028017A">
              <w:rPr>
                <w:szCs w:val="21"/>
              </w:rPr>
              <w:t>掌握智能管理系统及其组成，了解各种智能管理技术的最新发展及其在新时代公路设施运维中的作用。</w:t>
            </w:r>
          </w:p>
        </w:tc>
      </w:tr>
      <w:tr w:rsidR="00F303BD" w:rsidRPr="006C0B95" w:rsidTr="0057329D">
        <w:trPr>
          <w:trHeight w:val="340"/>
        </w:trPr>
        <w:tc>
          <w:tcPr>
            <w:tcW w:w="1992" w:type="dxa"/>
            <w:tcBorders>
              <w:top w:val="nil"/>
              <w:left w:val="single" w:sz="4" w:space="0" w:color="auto"/>
              <w:bottom w:val="single" w:sz="4" w:space="0" w:color="auto"/>
              <w:right w:val="single" w:sz="4" w:space="0" w:color="auto"/>
            </w:tcBorders>
            <w:shd w:val="clear" w:color="auto" w:fill="auto"/>
            <w:vAlign w:val="center"/>
          </w:tcPr>
          <w:p w:rsidR="00F303BD" w:rsidRPr="0028017A" w:rsidRDefault="00F303BD" w:rsidP="0057329D">
            <w:pPr>
              <w:widowControl/>
              <w:snapToGrid w:val="0"/>
              <w:ind w:rightChars="-47" w:right="-99"/>
              <w:jc w:val="center"/>
              <w:rPr>
                <w:kern w:val="0"/>
                <w:szCs w:val="21"/>
              </w:rPr>
            </w:pPr>
            <w:r w:rsidRPr="0028017A">
              <w:rPr>
                <w:kern w:val="0"/>
                <w:szCs w:val="21"/>
              </w:rPr>
              <w:t>2.</w:t>
            </w:r>
            <w:r w:rsidRPr="0028017A">
              <w:rPr>
                <w:kern w:val="0"/>
                <w:szCs w:val="21"/>
              </w:rPr>
              <w:t>问题分析</w:t>
            </w:r>
          </w:p>
        </w:tc>
        <w:tc>
          <w:tcPr>
            <w:tcW w:w="3690" w:type="dxa"/>
            <w:tcBorders>
              <w:top w:val="nil"/>
              <w:left w:val="nil"/>
              <w:bottom w:val="single" w:sz="4" w:space="0" w:color="auto"/>
              <w:right w:val="single" w:sz="4" w:space="0" w:color="auto"/>
            </w:tcBorders>
            <w:shd w:val="clear" w:color="auto" w:fill="auto"/>
            <w:vAlign w:val="center"/>
          </w:tcPr>
          <w:p w:rsidR="00F303BD" w:rsidRPr="0028017A" w:rsidRDefault="00F303BD" w:rsidP="0057329D">
            <w:pPr>
              <w:widowControl/>
              <w:snapToGrid w:val="0"/>
              <w:ind w:rightChars="-47" w:right="-99"/>
              <w:rPr>
                <w:color w:val="000000"/>
                <w:kern w:val="0"/>
                <w:szCs w:val="21"/>
              </w:rPr>
            </w:pPr>
            <w:r w:rsidRPr="0028017A">
              <w:rPr>
                <w:shd w:val="clear" w:color="auto" w:fill="FFFFFF"/>
              </w:rPr>
              <w:t>能够应用数学、材料科学、自然科学和工程科学的基本原理，识别、表达、并通过文献研究分析复杂工程问题，以获</w:t>
            </w:r>
            <w:r w:rsidRPr="0028017A">
              <w:rPr>
                <w:shd w:val="clear" w:color="auto" w:fill="FFFFFF"/>
              </w:rPr>
              <w:lastRenderedPageBreak/>
              <w:t>得有效结论。</w:t>
            </w:r>
          </w:p>
        </w:tc>
        <w:tc>
          <w:tcPr>
            <w:tcW w:w="3510" w:type="dxa"/>
            <w:tcBorders>
              <w:top w:val="nil"/>
              <w:left w:val="nil"/>
              <w:bottom w:val="single" w:sz="4" w:space="0" w:color="auto"/>
              <w:right w:val="single" w:sz="4" w:space="0" w:color="auto"/>
            </w:tcBorders>
            <w:shd w:val="clear" w:color="auto" w:fill="auto"/>
            <w:noWrap/>
            <w:vAlign w:val="center"/>
          </w:tcPr>
          <w:p w:rsidR="00F303BD" w:rsidRPr="0028017A" w:rsidRDefault="00F303BD" w:rsidP="0057329D">
            <w:pPr>
              <w:widowControl/>
              <w:snapToGrid w:val="0"/>
              <w:rPr>
                <w:color w:val="000000"/>
                <w:kern w:val="0"/>
                <w:szCs w:val="21"/>
              </w:rPr>
            </w:pPr>
            <w:r w:rsidRPr="0028017A">
              <w:rPr>
                <w:color w:val="000000"/>
                <w:kern w:val="0"/>
                <w:szCs w:val="21"/>
              </w:rPr>
              <w:lastRenderedPageBreak/>
              <w:t>课程目标</w:t>
            </w:r>
            <w:r w:rsidRPr="0028017A">
              <w:rPr>
                <w:color w:val="000000"/>
                <w:kern w:val="0"/>
                <w:szCs w:val="21"/>
              </w:rPr>
              <w:t>2</w:t>
            </w:r>
            <w:r w:rsidRPr="0028017A">
              <w:rPr>
                <w:color w:val="000000"/>
                <w:kern w:val="0"/>
                <w:szCs w:val="21"/>
              </w:rPr>
              <w:t>：</w:t>
            </w:r>
          </w:p>
          <w:p w:rsidR="00F303BD" w:rsidRPr="0028017A" w:rsidRDefault="00F303BD" w:rsidP="0057329D">
            <w:pPr>
              <w:widowControl/>
              <w:snapToGrid w:val="0"/>
              <w:rPr>
                <w:color w:val="000000"/>
                <w:kern w:val="0"/>
                <w:szCs w:val="21"/>
              </w:rPr>
            </w:pPr>
            <w:r w:rsidRPr="0028017A">
              <w:rPr>
                <w:szCs w:val="21"/>
              </w:rPr>
              <w:t>掌握智能管理技术相关的材料设计理论、数据传输方法、人工智能理论</w:t>
            </w:r>
            <w:r w:rsidRPr="0028017A">
              <w:rPr>
                <w:szCs w:val="21"/>
              </w:rPr>
              <w:lastRenderedPageBreak/>
              <w:t>及多传感器数据融合方法。</w:t>
            </w:r>
          </w:p>
        </w:tc>
      </w:tr>
      <w:tr w:rsidR="00F303BD" w:rsidRPr="006C0B95" w:rsidTr="0057329D">
        <w:trPr>
          <w:trHeight w:val="340"/>
        </w:trPr>
        <w:tc>
          <w:tcPr>
            <w:tcW w:w="1992" w:type="dxa"/>
            <w:tcBorders>
              <w:top w:val="single" w:sz="4" w:space="0" w:color="auto"/>
              <w:left w:val="single" w:sz="4" w:space="0" w:color="auto"/>
              <w:bottom w:val="single" w:sz="4" w:space="0" w:color="auto"/>
              <w:right w:val="nil"/>
            </w:tcBorders>
            <w:shd w:val="clear" w:color="auto" w:fill="auto"/>
            <w:noWrap/>
            <w:vAlign w:val="center"/>
          </w:tcPr>
          <w:p w:rsidR="00F303BD" w:rsidRPr="0028017A" w:rsidRDefault="00F303BD" w:rsidP="0057329D">
            <w:pPr>
              <w:widowControl/>
              <w:snapToGrid w:val="0"/>
              <w:jc w:val="center"/>
              <w:rPr>
                <w:kern w:val="0"/>
                <w:szCs w:val="21"/>
              </w:rPr>
            </w:pPr>
            <w:r w:rsidRPr="0028017A">
              <w:rPr>
                <w:kern w:val="0"/>
                <w:szCs w:val="21"/>
              </w:rPr>
              <w:lastRenderedPageBreak/>
              <w:t>3.</w:t>
            </w:r>
            <w:r w:rsidRPr="0028017A">
              <w:rPr>
                <w:kern w:val="0"/>
                <w:szCs w:val="21"/>
              </w:rPr>
              <w:t>研究</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303BD" w:rsidRPr="0028017A" w:rsidRDefault="00F303BD" w:rsidP="0057329D">
            <w:pPr>
              <w:widowControl/>
              <w:snapToGrid w:val="0"/>
              <w:rPr>
                <w:color w:val="000000"/>
                <w:kern w:val="0"/>
                <w:szCs w:val="21"/>
              </w:rPr>
            </w:pPr>
            <w:r w:rsidRPr="0028017A">
              <w:rPr>
                <w:color w:val="000000"/>
                <w:kern w:val="0"/>
                <w:szCs w:val="21"/>
              </w:rPr>
              <w:t>能够基于科学原理并采用科学方法对复杂工程问题进行研究，包括设计实验、分析与解释数据、并通过信息综合得到合理有效的结论。</w:t>
            </w:r>
          </w:p>
        </w:tc>
        <w:tc>
          <w:tcPr>
            <w:tcW w:w="3510" w:type="dxa"/>
            <w:tcBorders>
              <w:top w:val="single" w:sz="4" w:space="0" w:color="auto"/>
              <w:left w:val="nil"/>
              <w:bottom w:val="single" w:sz="4" w:space="0" w:color="auto"/>
              <w:right w:val="single" w:sz="4" w:space="0" w:color="auto"/>
            </w:tcBorders>
            <w:shd w:val="clear" w:color="auto" w:fill="auto"/>
            <w:noWrap/>
            <w:vAlign w:val="center"/>
          </w:tcPr>
          <w:p w:rsidR="00F303BD" w:rsidRPr="0028017A" w:rsidRDefault="00F303BD" w:rsidP="0057329D">
            <w:pPr>
              <w:widowControl/>
              <w:snapToGrid w:val="0"/>
              <w:rPr>
                <w:szCs w:val="21"/>
              </w:rPr>
            </w:pPr>
            <w:r w:rsidRPr="0028017A">
              <w:rPr>
                <w:szCs w:val="21"/>
              </w:rPr>
              <w:t>目标</w:t>
            </w:r>
            <w:r w:rsidRPr="0028017A">
              <w:rPr>
                <w:szCs w:val="21"/>
              </w:rPr>
              <w:t>3</w:t>
            </w:r>
            <w:r w:rsidRPr="0028017A">
              <w:rPr>
                <w:szCs w:val="21"/>
              </w:rPr>
              <w:t>：</w:t>
            </w:r>
          </w:p>
          <w:p w:rsidR="00F303BD" w:rsidRPr="0028017A" w:rsidRDefault="00F303BD" w:rsidP="0057329D">
            <w:pPr>
              <w:widowControl/>
              <w:snapToGrid w:val="0"/>
              <w:rPr>
                <w:color w:val="000000"/>
                <w:kern w:val="0"/>
                <w:szCs w:val="21"/>
              </w:rPr>
            </w:pPr>
            <w:r w:rsidRPr="0028017A">
              <w:rPr>
                <w:color w:val="000000"/>
                <w:kern w:val="0"/>
                <w:szCs w:val="21"/>
              </w:rPr>
              <w:t>通过该课程拓展专业知识面，</w:t>
            </w:r>
            <w:r w:rsidRPr="0028017A">
              <w:rPr>
                <w:szCs w:val="21"/>
              </w:rPr>
              <w:t>具备开展公路基础设施智能管理领域科学研究的基本素质与创新意识。</w:t>
            </w:r>
          </w:p>
        </w:tc>
      </w:tr>
    </w:tbl>
    <w:p w:rsidR="00F303BD" w:rsidRPr="00D45DAD" w:rsidRDefault="00F303BD" w:rsidP="00F303BD">
      <w:pPr>
        <w:spacing w:beforeLines="50" w:before="156" w:afterLines="50" w:after="156" w:line="400" w:lineRule="exact"/>
        <w:rPr>
          <w:rFonts w:ascii="宋体"/>
          <w:b/>
        </w:rPr>
      </w:pPr>
      <w:r>
        <w:rPr>
          <w:rFonts w:ascii="黑体" w:eastAsia="黑体" w:hAnsi="宋体" w:hint="eastAsia"/>
          <w:b/>
          <w:sz w:val="24"/>
        </w:rPr>
        <w:t>四、课程目标与课程内容</w:t>
      </w:r>
      <w:r w:rsidRPr="005D42A6">
        <w:rPr>
          <w:rFonts w:ascii="黑体" w:eastAsia="黑体" w:hAnsi="宋体" w:hint="eastAsia"/>
          <w:b/>
          <w:sz w:val="24"/>
        </w:rPr>
        <w:t>对应关系</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86"/>
        <w:gridCol w:w="3236"/>
        <w:gridCol w:w="715"/>
        <w:gridCol w:w="727"/>
        <w:gridCol w:w="1418"/>
      </w:tblGrid>
      <w:tr w:rsidR="00F303BD" w:rsidRPr="000D635C" w:rsidTr="0057329D">
        <w:trPr>
          <w:jc w:val="center"/>
        </w:trPr>
        <w:tc>
          <w:tcPr>
            <w:tcW w:w="675" w:type="dxa"/>
            <w:shd w:val="clear" w:color="auto" w:fill="auto"/>
            <w:vAlign w:val="center"/>
          </w:tcPr>
          <w:p w:rsidR="00F303BD" w:rsidRPr="00971235" w:rsidRDefault="00F303BD" w:rsidP="0057329D">
            <w:pPr>
              <w:spacing w:line="340" w:lineRule="exact"/>
              <w:jc w:val="center"/>
              <w:rPr>
                <w:b/>
                <w:szCs w:val="21"/>
              </w:rPr>
            </w:pPr>
            <w:r w:rsidRPr="00971235">
              <w:rPr>
                <w:b/>
                <w:szCs w:val="21"/>
              </w:rPr>
              <w:t>序号</w:t>
            </w:r>
          </w:p>
        </w:tc>
        <w:tc>
          <w:tcPr>
            <w:tcW w:w="2286" w:type="dxa"/>
            <w:shd w:val="clear" w:color="auto" w:fill="auto"/>
            <w:vAlign w:val="center"/>
          </w:tcPr>
          <w:p w:rsidR="00F303BD" w:rsidRPr="00971235" w:rsidRDefault="00F303BD" w:rsidP="0057329D">
            <w:pPr>
              <w:spacing w:line="340" w:lineRule="exact"/>
              <w:jc w:val="center"/>
              <w:rPr>
                <w:b/>
                <w:szCs w:val="21"/>
              </w:rPr>
            </w:pPr>
            <w:r w:rsidRPr="00971235">
              <w:rPr>
                <w:b/>
                <w:szCs w:val="21"/>
              </w:rPr>
              <w:t>教学内容</w:t>
            </w:r>
          </w:p>
        </w:tc>
        <w:tc>
          <w:tcPr>
            <w:tcW w:w="3236" w:type="dxa"/>
            <w:shd w:val="clear" w:color="auto" w:fill="auto"/>
            <w:vAlign w:val="center"/>
          </w:tcPr>
          <w:p w:rsidR="00F303BD" w:rsidRPr="00971235" w:rsidRDefault="00F303BD" w:rsidP="0057329D">
            <w:pPr>
              <w:spacing w:line="340" w:lineRule="exact"/>
              <w:jc w:val="center"/>
              <w:rPr>
                <w:b/>
                <w:szCs w:val="21"/>
              </w:rPr>
            </w:pPr>
            <w:r w:rsidRPr="00971235">
              <w:rPr>
                <w:b/>
                <w:szCs w:val="21"/>
              </w:rPr>
              <w:t>教学要求</w:t>
            </w:r>
          </w:p>
        </w:tc>
        <w:tc>
          <w:tcPr>
            <w:tcW w:w="715" w:type="dxa"/>
            <w:shd w:val="clear" w:color="auto" w:fill="auto"/>
            <w:vAlign w:val="center"/>
          </w:tcPr>
          <w:p w:rsidR="00F303BD" w:rsidRPr="00971235" w:rsidRDefault="00F303BD" w:rsidP="0057329D">
            <w:pPr>
              <w:spacing w:line="340" w:lineRule="exact"/>
              <w:jc w:val="center"/>
              <w:rPr>
                <w:b/>
                <w:szCs w:val="21"/>
              </w:rPr>
            </w:pPr>
            <w:r w:rsidRPr="00971235">
              <w:rPr>
                <w:b/>
                <w:szCs w:val="21"/>
              </w:rPr>
              <w:t>学时</w:t>
            </w:r>
          </w:p>
        </w:tc>
        <w:tc>
          <w:tcPr>
            <w:tcW w:w="727" w:type="dxa"/>
            <w:shd w:val="clear" w:color="auto" w:fill="auto"/>
            <w:vAlign w:val="center"/>
          </w:tcPr>
          <w:p w:rsidR="00F303BD" w:rsidRPr="00971235" w:rsidRDefault="00F303BD" w:rsidP="0057329D">
            <w:pPr>
              <w:spacing w:line="340" w:lineRule="exact"/>
              <w:jc w:val="center"/>
              <w:rPr>
                <w:b/>
                <w:szCs w:val="21"/>
              </w:rPr>
            </w:pPr>
            <w:r w:rsidRPr="00971235">
              <w:rPr>
                <w:b/>
                <w:szCs w:val="21"/>
              </w:rPr>
              <w:t>教学方式</w:t>
            </w:r>
          </w:p>
        </w:tc>
        <w:tc>
          <w:tcPr>
            <w:tcW w:w="1418" w:type="dxa"/>
            <w:shd w:val="clear" w:color="auto" w:fill="auto"/>
            <w:vAlign w:val="center"/>
          </w:tcPr>
          <w:p w:rsidR="00F303BD" w:rsidRPr="00971235" w:rsidRDefault="00F303BD" w:rsidP="0057329D">
            <w:pPr>
              <w:spacing w:line="340" w:lineRule="exact"/>
              <w:jc w:val="center"/>
              <w:rPr>
                <w:b/>
                <w:szCs w:val="21"/>
              </w:rPr>
            </w:pPr>
            <w:r w:rsidRPr="00971235">
              <w:rPr>
                <w:b/>
                <w:szCs w:val="21"/>
              </w:rPr>
              <w:t>对应课程</w:t>
            </w:r>
          </w:p>
          <w:p w:rsidR="00F303BD" w:rsidRPr="00971235" w:rsidRDefault="00F303BD" w:rsidP="0057329D">
            <w:pPr>
              <w:spacing w:line="340" w:lineRule="exact"/>
              <w:jc w:val="center"/>
              <w:rPr>
                <w:b/>
                <w:szCs w:val="21"/>
              </w:rPr>
            </w:pPr>
            <w:r w:rsidRPr="00971235">
              <w:rPr>
                <w:b/>
                <w:szCs w:val="21"/>
              </w:rPr>
              <w:t>目标</w:t>
            </w:r>
          </w:p>
        </w:tc>
      </w:tr>
      <w:tr w:rsidR="00F303BD" w:rsidRPr="000D635C" w:rsidTr="0057329D">
        <w:trPr>
          <w:trHeight w:val="340"/>
          <w:jc w:val="center"/>
        </w:trPr>
        <w:tc>
          <w:tcPr>
            <w:tcW w:w="675" w:type="dxa"/>
            <w:shd w:val="clear" w:color="auto" w:fill="auto"/>
            <w:vAlign w:val="center"/>
          </w:tcPr>
          <w:p w:rsidR="00F303BD" w:rsidRPr="00971235" w:rsidRDefault="00F303BD" w:rsidP="0057329D">
            <w:pPr>
              <w:spacing w:line="340" w:lineRule="exact"/>
              <w:jc w:val="center"/>
              <w:rPr>
                <w:szCs w:val="21"/>
              </w:rPr>
            </w:pPr>
            <w:r w:rsidRPr="00971235">
              <w:rPr>
                <w:szCs w:val="21"/>
              </w:rPr>
              <w:t>1</w:t>
            </w:r>
          </w:p>
        </w:tc>
        <w:tc>
          <w:tcPr>
            <w:tcW w:w="2286" w:type="dxa"/>
            <w:shd w:val="clear" w:color="auto" w:fill="auto"/>
            <w:vAlign w:val="center"/>
          </w:tcPr>
          <w:p w:rsidR="00F303BD" w:rsidRPr="00971235" w:rsidRDefault="00F303BD" w:rsidP="0057329D">
            <w:pPr>
              <w:spacing w:line="320" w:lineRule="exact"/>
              <w:rPr>
                <w:szCs w:val="21"/>
              </w:rPr>
            </w:pPr>
            <w:r w:rsidRPr="00971235">
              <w:rPr>
                <w:szCs w:val="21"/>
              </w:rPr>
              <w:t>绪论：公路基础设施智能管理技术及其发展历程</w:t>
            </w:r>
          </w:p>
        </w:tc>
        <w:tc>
          <w:tcPr>
            <w:tcW w:w="3236" w:type="dxa"/>
            <w:shd w:val="clear" w:color="auto" w:fill="auto"/>
            <w:vAlign w:val="center"/>
          </w:tcPr>
          <w:p w:rsidR="00F303BD" w:rsidRPr="00971235" w:rsidRDefault="00F303BD" w:rsidP="0057329D">
            <w:pPr>
              <w:spacing w:line="320" w:lineRule="exact"/>
              <w:rPr>
                <w:szCs w:val="21"/>
              </w:rPr>
            </w:pPr>
            <w:r w:rsidRPr="00971235">
              <w:rPr>
                <w:szCs w:val="21"/>
              </w:rPr>
              <w:t>了解公路基础设施智能管理技术的涵盖内容、发展历程、历史背景、发展现状及未来发展的趋势</w:t>
            </w:r>
          </w:p>
        </w:tc>
        <w:tc>
          <w:tcPr>
            <w:tcW w:w="715" w:type="dxa"/>
            <w:shd w:val="clear" w:color="auto" w:fill="auto"/>
            <w:vAlign w:val="center"/>
          </w:tcPr>
          <w:p w:rsidR="00F303BD" w:rsidRPr="00971235" w:rsidRDefault="00F303BD" w:rsidP="0057329D">
            <w:pPr>
              <w:spacing w:line="320" w:lineRule="exact"/>
              <w:jc w:val="center"/>
              <w:rPr>
                <w:szCs w:val="21"/>
              </w:rPr>
            </w:pPr>
            <w:r w:rsidRPr="00971235">
              <w:rPr>
                <w:szCs w:val="21"/>
              </w:rPr>
              <w:t>2</w:t>
            </w:r>
          </w:p>
        </w:tc>
        <w:tc>
          <w:tcPr>
            <w:tcW w:w="727" w:type="dxa"/>
            <w:shd w:val="clear" w:color="auto" w:fill="auto"/>
            <w:vAlign w:val="center"/>
          </w:tcPr>
          <w:p w:rsidR="00F303BD" w:rsidRPr="00971235" w:rsidRDefault="00F303BD" w:rsidP="0057329D">
            <w:pPr>
              <w:spacing w:line="320" w:lineRule="exact"/>
              <w:jc w:val="center"/>
              <w:rPr>
                <w:szCs w:val="21"/>
              </w:rPr>
            </w:pPr>
            <w:r w:rsidRPr="00971235">
              <w:rPr>
                <w:szCs w:val="21"/>
              </w:rPr>
              <w:t>讲授</w:t>
            </w:r>
          </w:p>
        </w:tc>
        <w:tc>
          <w:tcPr>
            <w:tcW w:w="1418" w:type="dxa"/>
            <w:shd w:val="clear" w:color="auto" w:fill="auto"/>
            <w:vAlign w:val="center"/>
          </w:tcPr>
          <w:p w:rsidR="00F303BD" w:rsidRPr="00971235" w:rsidRDefault="00F303BD" w:rsidP="0057329D">
            <w:pPr>
              <w:spacing w:line="320" w:lineRule="exact"/>
              <w:jc w:val="center"/>
              <w:rPr>
                <w:szCs w:val="21"/>
              </w:rPr>
            </w:pPr>
            <w:r w:rsidRPr="00971235">
              <w:rPr>
                <w:szCs w:val="21"/>
              </w:rPr>
              <w:t>目标</w:t>
            </w:r>
            <w:r w:rsidRPr="00971235">
              <w:rPr>
                <w:szCs w:val="21"/>
              </w:rPr>
              <w:t>1</w:t>
            </w:r>
          </w:p>
        </w:tc>
      </w:tr>
      <w:tr w:rsidR="00F303BD" w:rsidRPr="000D635C" w:rsidTr="0057329D">
        <w:trPr>
          <w:trHeight w:val="340"/>
          <w:jc w:val="center"/>
        </w:trPr>
        <w:tc>
          <w:tcPr>
            <w:tcW w:w="675" w:type="dxa"/>
            <w:shd w:val="clear" w:color="auto" w:fill="auto"/>
            <w:vAlign w:val="center"/>
          </w:tcPr>
          <w:p w:rsidR="00F303BD" w:rsidRPr="00971235" w:rsidRDefault="00F303BD" w:rsidP="0057329D">
            <w:pPr>
              <w:spacing w:line="320" w:lineRule="exact"/>
              <w:jc w:val="center"/>
              <w:rPr>
                <w:szCs w:val="21"/>
              </w:rPr>
            </w:pPr>
            <w:r w:rsidRPr="00971235">
              <w:rPr>
                <w:szCs w:val="21"/>
              </w:rPr>
              <w:t>2</w:t>
            </w:r>
          </w:p>
        </w:tc>
        <w:tc>
          <w:tcPr>
            <w:tcW w:w="2286" w:type="dxa"/>
            <w:shd w:val="clear" w:color="auto" w:fill="auto"/>
            <w:vAlign w:val="center"/>
          </w:tcPr>
          <w:p w:rsidR="00F303BD" w:rsidRPr="00971235" w:rsidRDefault="00F303BD" w:rsidP="0057329D">
            <w:pPr>
              <w:spacing w:line="320" w:lineRule="exact"/>
              <w:rPr>
                <w:szCs w:val="21"/>
              </w:rPr>
            </w:pPr>
            <w:r w:rsidRPr="00971235">
              <w:rPr>
                <w:szCs w:val="21"/>
              </w:rPr>
              <w:t>公路基础设施路面感知</w:t>
            </w:r>
            <w:r w:rsidRPr="00971235">
              <w:rPr>
                <w:rFonts w:hint="eastAsia"/>
                <w:szCs w:val="21"/>
              </w:rPr>
              <w:t>、</w:t>
            </w:r>
            <w:r w:rsidRPr="00971235">
              <w:rPr>
                <w:szCs w:val="21"/>
              </w:rPr>
              <w:t>处置原件</w:t>
            </w:r>
            <w:r w:rsidRPr="00971235">
              <w:rPr>
                <w:szCs w:val="21"/>
              </w:rPr>
              <w:t>/</w:t>
            </w:r>
            <w:r w:rsidRPr="00971235">
              <w:rPr>
                <w:szCs w:val="21"/>
              </w:rPr>
              <w:t>系统工作的基本原理</w:t>
            </w:r>
          </w:p>
        </w:tc>
        <w:tc>
          <w:tcPr>
            <w:tcW w:w="3236" w:type="dxa"/>
            <w:shd w:val="clear" w:color="auto" w:fill="auto"/>
            <w:vAlign w:val="center"/>
          </w:tcPr>
          <w:p w:rsidR="00F303BD" w:rsidRPr="00971235" w:rsidRDefault="00F303BD" w:rsidP="0057329D">
            <w:pPr>
              <w:spacing w:line="320" w:lineRule="exact"/>
              <w:rPr>
                <w:szCs w:val="21"/>
              </w:rPr>
            </w:pPr>
            <w:r w:rsidRPr="00971235">
              <w:rPr>
                <w:szCs w:val="21"/>
              </w:rPr>
              <w:t>了解不同类型公路基础设施状态感知</w:t>
            </w:r>
            <w:r w:rsidRPr="00971235">
              <w:rPr>
                <w:rFonts w:hint="eastAsia"/>
                <w:szCs w:val="21"/>
              </w:rPr>
              <w:t>、</w:t>
            </w:r>
            <w:r w:rsidRPr="00971235">
              <w:rPr>
                <w:szCs w:val="21"/>
              </w:rPr>
              <w:t>处置原件，掌握公路状态感知与处置的基本原理及其制备工艺。</w:t>
            </w:r>
          </w:p>
        </w:tc>
        <w:tc>
          <w:tcPr>
            <w:tcW w:w="715" w:type="dxa"/>
            <w:shd w:val="clear" w:color="auto" w:fill="auto"/>
            <w:vAlign w:val="center"/>
          </w:tcPr>
          <w:p w:rsidR="00F303BD" w:rsidRPr="00971235" w:rsidRDefault="00F303BD" w:rsidP="0057329D">
            <w:pPr>
              <w:spacing w:line="320" w:lineRule="exact"/>
              <w:jc w:val="center"/>
              <w:rPr>
                <w:szCs w:val="21"/>
              </w:rPr>
            </w:pPr>
            <w:r w:rsidRPr="00971235">
              <w:rPr>
                <w:szCs w:val="21"/>
              </w:rPr>
              <w:t>4</w:t>
            </w:r>
          </w:p>
        </w:tc>
        <w:tc>
          <w:tcPr>
            <w:tcW w:w="727" w:type="dxa"/>
            <w:shd w:val="clear" w:color="auto" w:fill="auto"/>
            <w:vAlign w:val="center"/>
          </w:tcPr>
          <w:p w:rsidR="00F303BD" w:rsidRPr="00971235" w:rsidRDefault="00F303BD" w:rsidP="0057329D">
            <w:pPr>
              <w:spacing w:line="320" w:lineRule="exact"/>
              <w:rPr>
                <w:szCs w:val="21"/>
              </w:rPr>
            </w:pPr>
            <w:r w:rsidRPr="00971235">
              <w:rPr>
                <w:szCs w:val="21"/>
              </w:rPr>
              <w:t>讲授</w:t>
            </w:r>
          </w:p>
        </w:tc>
        <w:tc>
          <w:tcPr>
            <w:tcW w:w="1418" w:type="dxa"/>
            <w:shd w:val="clear" w:color="auto" w:fill="auto"/>
            <w:vAlign w:val="center"/>
          </w:tcPr>
          <w:p w:rsidR="00F303BD" w:rsidRPr="00971235" w:rsidRDefault="00F303BD" w:rsidP="0057329D">
            <w:pPr>
              <w:spacing w:line="320" w:lineRule="exact"/>
              <w:jc w:val="center"/>
              <w:rPr>
                <w:szCs w:val="21"/>
              </w:rPr>
            </w:pPr>
            <w:r w:rsidRPr="00971235">
              <w:rPr>
                <w:szCs w:val="21"/>
              </w:rPr>
              <w:t>目标</w:t>
            </w:r>
            <w:r w:rsidRPr="00971235">
              <w:rPr>
                <w:szCs w:val="21"/>
              </w:rPr>
              <w:t>1,2,3</w:t>
            </w:r>
          </w:p>
        </w:tc>
      </w:tr>
      <w:tr w:rsidR="00F303BD" w:rsidRPr="000D635C" w:rsidTr="0057329D">
        <w:trPr>
          <w:trHeight w:val="340"/>
          <w:jc w:val="center"/>
        </w:trPr>
        <w:tc>
          <w:tcPr>
            <w:tcW w:w="675" w:type="dxa"/>
            <w:tcBorders>
              <w:bottom w:val="single" w:sz="4" w:space="0" w:color="auto"/>
            </w:tcBorders>
            <w:shd w:val="clear" w:color="auto" w:fill="auto"/>
            <w:vAlign w:val="center"/>
          </w:tcPr>
          <w:p w:rsidR="00F303BD" w:rsidRPr="00971235" w:rsidRDefault="00F303BD" w:rsidP="0057329D">
            <w:pPr>
              <w:spacing w:line="320" w:lineRule="exact"/>
              <w:jc w:val="center"/>
              <w:rPr>
                <w:szCs w:val="21"/>
              </w:rPr>
            </w:pPr>
            <w:r w:rsidRPr="00971235">
              <w:rPr>
                <w:szCs w:val="21"/>
              </w:rPr>
              <w:t>3</w:t>
            </w:r>
          </w:p>
        </w:tc>
        <w:tc>
          <w:tcPr>
            <w:tcW w:w="2286" w:type="dxa"/>
            <w:tcBorders>
              <w:bottom w:val="single" w:sz="4" w:space="0" w:color="auto"/>
            </w:tcBorders>
            <w:shd w:val="clear" w:color="auto" w:fill="auto"/>
            <w:vAlign w:val="center"/>
          </w:tcPr>
          <w:p w:rsidR="00F303BD" w:rsidRPr="00971235" w:rsidRDefault="00F303BD" w:rsidP="0057329D">
            <w:pPr>
              <w:spacing w:line="320" w:lineRule="exact"/>
              <w:rPr>
                <w:szCs w:val="21"/>
              </w:rPr>
            </w:pPr>
            <w:r w:rsidRPr="00971235">
              <w:rPr>
                <w:szCs w:val="21"/>
              </w:rPr>
              <w:t>公路基础设施智能原件</w:t>
            </w:r>
            <w:r w:rsidRPr="00971235">
              <w:rPr>
                <w:szCs w:val="21"/>
              </w:rPr>
              <w:t>/</w:t>
            </w:r>
            <w:r w:rsidRPr="00971235">
              <w:rPr>
                <w:szCs w:val="21"/>
              </w:rPr>
              <w:t>系统的设计理论与方法</w:t>
            </w:r>
          </w:p>
        </w:tc>
        <w:tc>
          <w:tcPr>
            <w:tcW w:w="3236" w:type="dxa"/>
            <w:tcBorders>
              <w:bottom w:val="single" w:sz="4" w:space="0" w:color="auto"/>
            </w:tcBorders>
            <w:shd w:val="clear" w:color="auto" w:fill="auto"/>
            <w:vAlign w:val="center"/>
          </w:tcPr>
          <w:p w:rsidR="00F303BD" w:rsidRPr="00971235" w:rsidRDefault="00F303BD" w:rsidP="0057329D">
            <w:pPr>
              <w:spacing w:line="320" w:lineRule="exact"/>
              <w:rPr>
                <w:szCs w:val="21"/>
              </w:rPr>
            </w:pPr>
            <w:r w:rsidRPr="00971235">
              <w:rPr>
                <w:szCs w:val="21"/>
              </w:rPr>
              <w:t>掌握不同公路基础设施的智能感知与处置方法</w:t>
            </w:r>
            <w:r w:rsidRPr="00971235">
              <w:rPr>
                <w:rFonts w:hint="eastAsia"/>
                <w:szCs w:val="21"/>
              </w:rPr>
              <w:t>，</w:t>
            </w:r>
            <w:r w:rsidRPr="00971235">
              <w:rPr>
                <w:szCs w:val="21"/>
              </w:rPr>
              <w:t>掌握不同技术的输出信号与公路基础设施服役状态的相关关系</w:t>
            </w:r>
            <w:r w:rsidRPr="00971235">
              <w:rPr>
                <w:rFonts w:hint="eastAsia"/>
                <w:szCs w:val="21"/>
              </w:rPr>
              <w:t>。</w:t>
            </w:r>
          </w:p>
        </w:tc>
        <w:tc>
          <w:tcPr>
            <w:tcW w:w="715" w:type="dxa"/>
            <w:tcBorders>
              <w:bottom w:val="single" w:sz="4" w:space="0" w:color="auto"/>
            </w:tcBorders>
            <w:shd w:val="clear" w:color="auto" w:fill="auto"/>
            <w:vAlign w:val="center"/>
          </w:tcPr>
          <w:p w:rsidR="00F303BD" w:rsidRPr="00971235" w:rsidRDefault="00F303BD" w:rsidP="0057329D">
            <w:pPr>
              <w:spacing w:line="320" w:lineRule="exact"/>
              <w:jc w:val="center"/>
              <w:rPr>
                <w:szCs w:val="21"/>
              </w:rPr>
            </w:pPr>
            <w:r w:rsidRPr="00971235">
              <w:rPr>
                <w:szCs w:val="21"/>
              </w:rPr>
              <w:t>4</w:t>
            </w:r>
          </w:p>
        </w:tc>
        <w:tc>
          <w:tcPr>
            <w:tcW w:w="727" w:type="dxa"/>
            <w:tcBorders>
              <w:bottom w:val="single" w:sz="4" w:space="0" w:color="auto"/>
            </w:tcBorders>
            <w:shd w:val="clear" w:color="auto" w:fill="auto"/>
            <w:vAlign w:val="center"/>
          </w:tcPr>
          <w:p w:rsidR="00F303BD" w:rsidRPr="00971235" w:rsidRDefault="00F303BD" w:rsidP="0057329D">
            <w:pPr>
              <w:spacing w:line="320" w:lineRule="exact"/>
              <w:rPr>
                <w:szCs w:val="21"/>
              </w:rPr>
            </w:pPr>
            <w:r w:rsidRPr="00971235">
              <w:rPr>
                <w:szCs w:val="21"/>
              </w:rPr>
              <w:t>讲授</w:t>
            </w:r>
          </w:p>
        </w:tc>
        <w:tc>
          <w:tcPr>
            <w:tcW w:w="1418" w:type="dxa"/>
            <w:tcBorders>
              <w:bottom w:val="single" w:sz="4" w:space="0" w:color="auto"/>
            </w:tcBorders>
            <w:shd w:val="clear" w:color="auto" w:fill="auto"/>
            <w:vAlign w:val="center"/>
          </w:tcPr>
          <w:p w:rsidR="00F303BD" w:rsidRPr="00971235" w:rsidRDefault="00F303BD" w:rsidP="0057329D">
            <w:pPr>
              <w:spacing w:line="320" w:lineRule="exact"/>
              <w:jc w:val="center"/>
              <w:rPr>
                <w:szCs w:val="21"/>
              </w:rPr>
            </w:pPr>
            <w:r w:rsidRPr="00971235">
              <w:rPr>
                <w:szCs w:val="21"/>
              </w:rPr>
              <w:t>目标</w:t>
            </w:r>
            <w:r w:rsidRPr="00971235">
              <w:rPr>
                <w:szCs w:val="21"/>
              </w:rPr>
              <w:t>1,2,3</w:t>
            </w:r>
          </w:p>
        </w:tc>
      </w:tr>
      <w:tr w:rsidR="00F303BD" w:rsidRPr="000D635C" w:rsidTr="0057329D">
        <w:trPr>
          <w:trHeight w:val="340"/>
          <w:jc w:val="center"/>
        </w:trPr>
        <w:tc>
          <w:tcPr>
            <w:tcW w:w="675" w:type="dxa"/>
            <w:tcBorders>
              <w:bottom w:val="single" w:sz="4" w:space="0" w:color="auto"/>
            </w:tcBorders>
            <w:shd w:val="clear" w:color="auto" w:fill="auto"/>
            <w:vAlign w:val="center"/>
          </w:tcPr>
          <w:p w:rsidR="00F303BD" w:rsidRPr="00971235" w:rsidRDefault="00F303BD" w:rsidP="0057329D">
            <w:pPr>
              <w:spacing w:line="320" w:lineRule="exact"/>
              <w:jc w:val="center"/>
              <w:rPr>
                <w:szCs w:val="21"/>
              </w:rPr>
            </w:pPr>
            <w:r w:rsidRPr="00971235">
              <w:rPr>
                <w:szCs w:val="21"/>
              </w:rPr>
              <w:t>4</w:t>
            </w:r>
          </w:p>
        </w:tc>
        <w:tc>
          <w:tcPr>
            <w:tcW w:w="2286" w:type="dxa"/>
            <w:tcBorders>
              <w:bottom w:val="single" w:sz="4" w:space="0" w:color="auto"/>
            </w:tcBorders>
            <w:shd w:val="clear" w:color="auto" w:fill="auto"/>
            <w:vAlign w:val="center"/>
          </w:tcPr>
          <w:p w:rsidR="00F303BD" w:rsidRPr="00971235" w:rsidRDefault="00F303BD" w:rsidP="0057329D">
            <w:pPr>
              <w:spacing w:line="320" w:lineRule="exact"/>
              <w:rPr>
                <w:szCs w:val="21"/>
              </w:rPr>
            </w:pPr>
            <w:r>
              <w:rPr>
                <w:rFonts w:hint="eastAsia"/>
                <w:szCs w:val="21"/>
              </w:rPr>
              <w:t>公路基础设施智能管理系统的应用</w:t>
            </w:r>
          </w:p>
        </w:tc>
        <w:tc>
          <w:tcPr>
            <w:tcW w:w="3236" w:type="dxa"/>
            <w:tcBorders>
              <w:bottom w:val="single" w:sz="4" w:space="0" w:color="auto"/>
            </w:tcBorders>
            <w:shd w:val="clear" w:color="auto" w:fill="auto"/>
            <w:vAlign w:val="center"/>
          </w:tcPr>
          <w:p w:rsidR="00F303BD" w:rsidRPr="00971235" w:rsidRDefault="00F303BD" w:rsidP="0057329D">
            <w:pPr>
              <w:spacing w:line="320" w:lineRule="exact"/>
              <w:rPr>
                <w:szCs w:val="21"/>
              </w:rPr>
            </w:pPr>
            <w:r w:rsidRPr="00971235">
              <w:rPr>
                <w:szCs w:val="21"/>
              </w:rPr>
              <w:t>介绍目前公路基础设施智能管理系统在国内外的应用案例</w:t>
            </w:r>
            <w:r w:rsidRPr="00971235">
              <w:rPr>
                <w:rFonts w:hint="eastAsia"/>
                <w:szCs w:val="21"/>
              </w:rPr>
              <w:t>，掌握公路基础设施智能管理技术的使用领域；</w:t>
            </w:r>
          </w:p>
          <w:p w:rsidR="00F303BD" w:rsidRPr="00971235" w:rsidRDefault="00F303BD" w:rsidP="0057329D">
            <w:pPr>
              <w:spacing w:line="320" w:lineRule="exact"/>
              <w:rPr>
                <w:szCs w:val="21"/>
              </w:rPr>
            </w:pPr>
            <w:r w:rsidRPr="00971235">
              <w:rPr>
                <w:szCs w:val="21"/>
              </w:rPr>
              <w:t>头脑风暴</w:t>
            </w:r>
            <w:r w:rsidRPr="00971235">
              <w:rPr>
                <w:rFonts w:hint="eastAsia"/>
                <w:szCs w:val="21"/>
              </w:rPr>
              <w:t>：</w:t>
            </w:r>
            <w:r w:rsidRPr="00971235">
              <w:rPr>
                <w:szCs w:val="21"/>
              </w:rPr>
              <w:t>未来</w:t>
            </w:r>
            <w:r w:rsidRPr="00971235">
              <w:rPr>
                <w:rFonts w:hint="eastAsia"/>
                <w:szCs w:val="21"/>
              </w:rPr>
              <w:t>智能管理技术是什么？</w:t>
            </w:r>
          </w:p>
        </w:tc>
        <w:tc>
          <w:tcPr>
            <w:tcW w:w="715" w:type="dxa"/>
            <w:tcBorders>
              <w:bottom w:val="single" w:sz="4" w:space="0" w:color="auto"/>
            </w:tcBorders>
            <w:shd w:val="clear" w:color="auto" w:fill="auto"/>
            <w:vAlign w:val="center"/>
          </w:tcPr>
          <w:p w:rsidR="00F303BD" w:rsidRPr="00971235" w:rsidRDefault="00F303BD" w:rsidP="0057329D">
            <w:pPr>
              <w:spacing w:line="320" w:lineRule="exact"/>
              <w:jc w:val="center"/>
              <w:rPr>
                <w:szCs w:val="21"/>
              </w:rPr>
            </w:pPr>
            <w:r w:rsidRPr="00971235">
              <w:rPr>
                <w:szCs w:val="21"/>
              </w:rPr>
              <w:t>2</w:t>
            </w:r>
          </w:p>
        </w:tc>
        <w:tc>
          <w:tcPr>
            <w:tcW w:w="727" w:type="dxa"/>
            <w:tcBorders>
              <w:bottom w:val="single" w:sz="4" w:space="0" w:color="auto"/>
            </w:tcBorders>
            <w:shd w:val="clear" w:color="auto" w:fill="auto"/>
            <w:vAlign w:val="center"/>
          </w:tcPr>
          <w:p w:rsidR="00F303BD" w:rsidRPr="00971235" w:rsidRDefault="00F303BD" w:rsidP="0057329D">
            <w:pPr>
              <w:spacing w:line="320" w:lineRule="exact"/>
              <w:rPr>
                <w:szCs w:val="21"/>
              </w:rPr>
            </w:pPr>
            <w:r w:rsidRPr="00971235">
              <w:rPr>
                <w:szCs w:val="21"/>
              </w:rPr>
              <w:t>讲授</w:t>
            </w:r>
          </w:p>
        </w:tc>
        <w:tc>
          <w:tcPr>
            <w:tcW w:w="1418" w:type="dxa"/>
            <w:tcBorders>
              <w:bottom w:val="single" w:sz="4" w:space="0" w:color="auto"/>
            </w:tcBorders>
            <w:shd w:val="clear" w:color="auto" w:fill="auto"/>
            <w:vAlign w:val="center"/>
          </w:tcPr>
          <w:p w:rsidR="00F303BD" w:rsidRPr="00971235" w:rsidRDefault="00F303BD" w:rsidP="0057329D">
            <w:pPr>
              <w:spacing w:line="320" w:lineRule="exact"/>
              <w:jc w:val="center"/>
              <w:rPr>
                <w:szCs w:val="21"/>
              </w:rPr>
            </w:pPr>
            <w:r w:rsidRPr="00971235">
              <w:rPr>
                <w:szCs w:val="21"/>
              </w:rPr>
              <w:t>目标</w:t>
            </w:r>
            <w:r w:rsidRPr="00971235">
              <w:rPr>
                <w:szCs w:val="21"/>
              </w:rPr>
              <w:t>1,2,3</w:t>
            </w:r>
          </w:p>
        </w:tc>
      </w:tr>
      <w:tr w:rsidR="00F303BD" w:rsidRPr="000D635C" w:rsidTr="0057329D">
        <w:trPr>
          <w:trHeight w:val="340"/>
          <w:jc w:val="center"/>
        </w:trPr>
        <w:tc>
          <w:tcPr>
            <w:tcW w:w="675" w:type="dxa"/>
            <w:shd w:val="clear" w:color="auto" w:fill="auto"/>
            <w:vAlign w:val="center"/>
          </w:tcPr>
          <w:p w:rsidR="00F303BD" w:rsidRPr="00971235" w:rsidRDefault="00F303BD" w:rsidP="0057329D">
            <w:pPr>
              <w:spacing w:line="320" w:lineRule="exact"/>
              <w:jc w:val="center"/>
              <w:rPr>
                <w:szCs w:val="21"/>
              </w:rPr>
            </w:pPr>
            <w:r w:rsidRPr="00971235">
              <w:rPr>
                <w:szCs w:val="21"/>
              </w:rPr>
              <w:t>5</w:t>
            </w:r>
          </w:p>
        </w:tc>
        <w:tc>
          <w:tcPr>
            <w:tcW w:w="2286" w:type="dxa"/>
            <w:shd w:val="clear" w:color="auto" w:fill="auto"/>
            <w:vAlign w:val="center"/>
          </w:tcPr>
          <w:p w:rsidR="00F303BD" w:rsidRPr="00971235" w:rsidRDefault="00F303BD" w:rsidP="0057329D">
            <w:pPr>
              <w:spacing w:line="320" w:lineRule="exact"/>
              <w:rPr>
                <w:szCs w:val="21"/>
              </w:rPr>
            </w:pPr>
            <w:r w:rsidRPr="00971235">
              <w:rPr>
                <w:szCs w:val="21"/>
              </w:rPr>
              <w:t>公路基础设施智能管理元件</w:t>
            </w:r>
            <w:r w:rsidRPr="00971235">
              <w:rPr>
                <w:rFonts w:hint="eastAsia"/>
                <w:szCs w:val="21"/>
              </w:rPr>
              <w:t>/</w:t>
            </w:r>
            <w:r w:rsidRPr="00971235">
              <w:rPr>
                <w:rFonts w:hint="eastAsia"/>
                <w:szCs w:val="21"/>
              </w:rPr>
              <w:t>系统</w:t>
            </w:r>
            <w:r w:rsidRPr="00971235">
              <w:rPr>
                <w:szCs w:val="21"/>
              </w:rPr>
              <w:t>实验</w:t>
            </w:r>
          </w:p>
        </w:tc>
        <w:tc>
          <w:tcPr>
            <w:tcW w:w="3236" w:type="dxa"/>
            <w:shd w:val="clear" w:color="auto" w:fill="auto"/>
            <w:vAlign w:val="center"/>
          </w:tcPr>
          <w:p w:rsidR="00F303BD" w:rsidRPr="00971235" w:rsidRDefault="00F303BD" w:rsidP="0057329D">
            <w:pPr>
              <w:spacing w:line="320" w:lineRule="exact"/>
              <w:rPr>
                <w:szCs w:val="21"/>
              </w:rPr>
            </w:pPr>
            <w:r w:rsidRPr="00971235">
              <w:rPr>
                <w:szCs w:val="21"/>
              </w:rPr>
              <w:t>利用</w:t>
            </w:r>
            <w:r w:rsidRPr="00971235">
              <w:rPr>
                <w:rFonts w:hint="eastAsia"/>
                <w:szCs w:val="21"/>
              </w:rPr>
              <w:t>3</w:t>
            </w:r>
            <w:r w:rsidRPr="00971235">
              <w:rPr>
                <w:szCs w:val="21"/>
              </w:rPr>
              <w:t>D</w:t>
            </w:r>
            <w:r w:rsidRPr="00971235">
              <w:rPr>
                <w:szCs w:val="21"/>
              </w:rPr>
              <w:t>打印</w:t>
            </w:r>
            <w:r w:rsidRPr="00971235">
              <w:rPr>
                <w:rFonts w:hint="eastAsia"/>
                <w:szCs w:val="21"/>
              </w:rPr>
              <w:t>、</w:t>
            </w:r>
            <w:r w:rsidRPr="00971235">
              <w:rPr>
                <w:szCs w:val="21"/>
              </w:rPr>
              <w:t>智能感知</w:t>
            </w:r>
            <w:r w:rsidRPr="00971235">
              <w:rPr>
                <w:rFonts w:hint="eastAsia"/>
                <w:szCs w:val="21"/>
              </w:rPr>
              <w:t>、</w:t>
            </w:r>
            <w:r w:rsidRPr="00971235">
              <w:rPr>
                <w:szCs w:val="21"/>
              </w:rPr>
              <w:t>无人机</w:t>
            </w:r>
            <w:r w:rsidRPr="00971235">
              <w:rPr>
                <w:rFonts w:hint="eastAsia"/>
                <w:szCs w:val="21"/>
              </w:rPr>
              <w:t>、</w:t>
            </w:r>
            <w:r w:rsidRPr="00971235">
              <w:rPr>
                <w:szCs w:val="21"/>
              </w:rPr>
              <w:t>路面冰雪检测等装置</w:t>
            </w:r>
            <w:r w:rsidRPr="00971235">
              <w:rPr>
                <w:rFonts w:hint="eastAsia"/>
                <w:szCs w:val="21"/>
              </w:rPr>
              <w:t>，</w:t>
            </w:r>
            <w:r w:rsidRPr="00971235">
              <w:rPr>
                <w:szCs w:val="21"/>
              </w:rPr>
              <w:t>开展公路基础设施智能管理技术的实验</w:t>
            </w:r>
            <w:r w:rsidRPr="00971235">
              <w:rPr>
                <w:rFonts w:hint="eastAsia"/>
                <w:szCs w:val="21"/>
              </w:rPr>
              <w:t>，掌握一类公路基础设施智能管理技术的制备与数据分析方法。</w:t>
            </w:r>
          </w:p>
        </w:tc>
        <w:tc>
          <w:tcPr>
            <w:tcW w:w="715" w:type="dxa"/>
            <w:shd w:val="clear" w:color="auto" w:fill="auto"/>
            <w:vAlign w:val="center"/>
          </w:tcPr>
          <w:p w:rsidR="00F303BD" w:rsidRPr="00971235" w:rsidRDefault="00F303BD" w:rsidP="0057329D">
            <w:pPr>
              <w:spacing w:line="320" w:lineRule="exact"/>
              <w:jc w:val="center"/>
              <w:rPr>
                <w:szCs w:val="21"/>
              </w:rPr>
            </w:pPr>
            <w:r w:rsidRPr="00971235">
              <w:rPr>
                <w:szCs w:val="21"/>
              </w:rPr>
              <w:t>4</w:t>
            </w:r>
          </w:p>
        </w:tc>
        <w:tc>
          <w:tcPr>
            <w:tcW w:w="727" w:type="dxa"/>
            <w:shd w:val="clear" w:color="auto" w:fill="auto"/>
            <w:vAlign w:val="center"/>
          </w:tcPr>
          <w:p w:rsidR="00F303BD" w:rsidRPr="00971235" w:rsidRDefault="00F303BD" w:rsidP="0057329D">
            <w:pPr>
              <w:spacing w:line="320" w:lineRule="exact"/>
              <w:rPr>
                <w:szCs w:val="21"/>
              </w:rPr>
            </w:pPr>
            <w:r w:rsidRPr="00971235">
              <w:rPr>
                <w:szCs w:val="21"/>
              </w:rPr>
              <w:t>实验</w:t>
            </w:r>
          </w:p>
        </w:tc>
        <w:tc>
          <w:tcPr>
            <w:tcW w:w="1418" w:type="dxa"/>
            <w:shd w:val="clear" w:color="auto" w:fill="auto"/>
            <w:vAlign w:val="center"/>
          </w:tcPr>
          <w:p w:rsidR="00F303BD" w:rsidRPr="00971235" w:rsidRDefault="00F303BD" w:rsidP="0057329D">
            <w:pPr>
              <w:spacing w:line="320" w:lineRule="exact"/>
              <w:jc w:val="center"/>
              <w:rPr>
                <w:szCs w:val="21"/>
              </w:rPr>
            </w:pPr>
            <w:r w:rsidRPr="00971235">
              <w:rPr>
                <w:szCs w:val="21"/>
              </w:rPr>
              <w:t>目标</w:t>
            </w:r>
            <w:r w:rsidRPr="00971235">
              <w:rPr>
                <w:szCs w:val="21"/>
              </w:rPr>
              <w:t>1,2,3</w:t>
            </w:r>
          </w:p>
        </w:tc>
      </w:tr>
      <w:tr w:rsidR="00F303BD" w:rsidRPr="000D635C" w:rsidTr="0057329D">
        <w:trPr>
          <w:trHeight w:val="340"/>
          <w:jc w:val="center"/>
        </w:trPr>
        <w:tc>
          <w:tcPr>
            <w:tcW w:w="675" w:type="dxa"/>
            <w:shd w:val="clear" w:color="auto" w:fill="auto"/>
            <w:vAlign w:val="center"/>
          </w:tcPr>
          <w:p w:rsidR="00F303BD" w:rsidRPr="00971235" w:rsidRDefault="00F303BD" w:rsidP="0057329D">
            <w:pPr>
              <w:spacing w:line="320" w:lineRule="exact"/>
              <w:jc w:val="center"/>
              <w:rPr>
                <w:szCs w:val="21"/>
              </w:rPr>
            </w:pPr>
            <w:r w:rsidRPr="00971235">
              <w:rPr>
                <w:szCs w:val="21"/>
              </w:rPr>
              <w:t>6</w:t>
            </w:r>
          </w:p>
        </w:tc>
        <w:tc>
          <w:tcPr>
            <w:tcW w:w="2286" w:type="dxa"/>
            <w:shd w:val="clear" w:color="auto" w:fill="auto"/>
            <w:vAlign w:val="center"/>
          </w:tcPr>
          <w:p w:rsidR="00F303BD" w:rsidRPr="00971235" w:rsidRDefault="00F303BD" w:rsidP="0057329D">
            <w:pPr>
              <w:spacing w:line="320" w:lineRule="exact"/>
              <w:rPr>
                <w:szCs w:val="21"/>
              </w:rPr>
            </w:pPr>
            <w:r w:rsidRPr="00971235">
              <w:rPr>
                <w:szCs w:val="21"/>
              </w:rPr>
              <w:t>基于工艺机理的智能检测及智能传感器在公路基础设施中的应用</w:t>
            </w:r>
          </w:p>
        </w:tc>
        <w:tc>
          <w:tcPr>
            <w:tcW w:w="3236" w:type="dxa"/>
            <w:shd w:val="clear" w:color="auto" w:fill="auto"/>
            <w:vAlign w:val="center"/>
          </w:tcPr>
          <w:p w:rsidR="00F303BD" w:rsidRPr="00971235" w:rsidRDefault="00F303BD" w:rsidP="0057329D">
            <w:pPr>
              <w:spacing w:line="320" w:lineRule="exact"/>
              <w:rPr>
                <w:szCs w:val="21"/>
              </w:rPr>
            </w:pPr>
            <w:r w:rsidRPr="00971235">
              <w:rPr>
                <w:szCs w:val="21"/>
              </w:rPr>
              <w:t>了解系统类别与模型，检测系统的模型。掌握检测系统静态特性，检测系统动态特性，基于机理的智能检测。掌握智能传感器种类及应用方式。</w:t>
            </w:r>
          </w:p>
        </w:tc>
        <w:tc>
          <w:tcPr>
            <w:tcW w:w="715" w:type="dxa"/>
            <w:shd w:val="clear" w:color="auto" w:fill="auto"/>
            <w:vAlign w:val="center"/>
          </w:tcPr>
          <w:p w:rsidR="00F303BD" w:rsidRPr="00971235" w:rsidRDefault="00F303BD" w:rsidP="0057329D">
            <w:pPr>
              <w:spacing w:line="320" w:lineRule="exact"/>
              <w:jc w:val="center"/>
              <w:rPr>
                <w:szCs w:val="21"/>
              </w:rPr>
            </w:pPr>
            <w:r w:rsidRPr="00971235">
              <w:rPr>
                <w:szCs w:val="21"/>
              </w:rPr>
              <w:t>2</w:t>
            </w:r>
          </w:p>
        </w:tc>
        <w:tc>
          <w:tcPr>
            <w:tcW w:w="727" w:type="dxa"/>
            <w:shd w:val="clear" w:color="auto" w:fill="auto"/>
            <w:vAlign w:val="center"/>
          </w:tcPr>
          <w:p w:rsidR="00F303BD" w:rsidRPr="00971235" w:rsidRDefault="00F303BD" w:rsidP="0057329D">
            <w:pPr>
              <w:spacing w:line="320" w:lineRule="exact"/>
              <w:jc w:val="center"/>
              <w:rPr>
                <w:szCs w:val="21"/>
              </w:rPr>
            </w:pPr>
            <w:r w:rsidRPr="00971235">
              <w:rPr>
                <w:szCs w:val="21"/>
              </w:rPr>
              <w:t>讲课</w:t>
            </w:r>
          </w:p>
        </w:tc>
        <w:tc>
          <w:tcPr>
            <w:tcW w:w="1418" w:type="dxa"/>
            <w:shd w:val="clear" w:color="auto" w:fill="auto"/>
            <w:vAlign w:val="center"/>
          </w:tcPr>
          <w:p w:rsidR="00F303BD" w:rsidRPr="00971235" w:rsidRDefault="00F303BD" w:rsidP="0057329D">
            <w:pPr>
              <w:spacing w:line="320" w:lineRule="exact"/>
              <w:rPr>
                <w:szCs w:val="21"/>
              </w:rPr>
            </w:pPr>
            <w:r w:rsidRPr="00971235">
              <w:rPr>
                <w:szCs w:val="21"/>
              </w:rPr>
              <w:t>目标</w:t>
            </w:r>
            <w:r w:rsidRPr="00971235">
              <w:rPr>
                <w:szCs w:val="21"/>
              </w:rPr>
              <w:t>1</w:t>
            </w:r>
            <w:r w:rsidRPr="00971235">
              <w:rPr>
                <w:szCs w:val="21"/>
              </w:rPr>
              <w:t>、</w:t>
            </w:r>
            <w:r w:rsidRPr="00971235">
              <w:rPr>
                <w:szCs w:val="21"/>
              </w:rPr>
              <w:t>3</w:t>
            </w:r>
          </w:p>
        </w:tc>
      </w:tr>
      <w:tr w:rsidR="00F303BD" w:rsidRPr="000D635C" w:rsidTr="0057329D">
        <w:trPr>
          <w:trHeight w:val="340"/>
          <w:jc w:val="center"/>
        </w:trPr>
        <w:tc>
          <w:tcPr>
            <w:tcW w:w="675" w:type="dxa"/>
            <w:shd w:val="clear" w:color="auto" w:fill="auto"/>
            <w:vAlign w:val="center"/>
          </w:tcPr>
          <w:p w:rsidR="00F303BD" w:rsidRPr="00971235" w:rsidRDefault="00F303BD" w:rsidP="0057329D">
            <w:pPr>
              <w:spacing w:line="320" w:lineRule="exact"/>
              <w:jc w:val="center"/>
              <w:rPr>
                <w:szCs w:val="21"/>
              </w:rPr>
            </w:pPr>
            <w:r w:rsidRPr="00971235">
              <w:rPr>
                <w:szCs w:val="21"/>
              </w:rPr>
              <w:t>7</w:t>
            </w:r>
          </w:p>
        </w:tc>
        <w:tc>
          <w:tcPr>
            <w:tcW w:w="2286" w:type="dxa"/>
            <w:shd w:val="clear" w:color="auto" w:fill="auto"/>
            <w:vAlign w:val="center"/>
          </w:tcPr>
          <w:p w:rsidR="00F303BD" w:rsidRPr="00971235" w:rsidRDefault="00F303BD" w:rsidP="0057329D">
            <w:pPr>
              <w:spacing w:line="320" w:lineRule="exact"/>
              <w:rPr>
                <w:szCs w:val="21"/>
              </w:rPr>
            </w:pPr>
            <w:r w:rsidRPr="00971235">
              <w:rPr>
                <w:szCs w:val="21"/>
              </w:rPr>
              <w:t>基于模式识别的智能检测</w:t>
            </w:r>
          </w:p>
        </w:tc>
        <w:tc>
          <w:tcPr>
            <w:tcW w:w="3236" w:type="dxa"/>
            <w:shd w:val="clear" w:color="auto" w:fill="auto"/>
            <w:vAlign w:val="center"/>
          </w:tcPr>
          <w:p w:rsidR="00F303BD" w:rsidRPr="00971235" w:rsidRDefault="00F303BD" w:rsidP="0057329D">
            <w:pPr>
              <w:rPr>
                <w:szCs w:val="21"/>
              </w:rPr>
            </w:pPr>
            <w:r w:rsidRPr="00971235">
              <w:rPr>
                <w:szCs w:val="21"/>
              </w:rPr>
              <w:t>掌握判别分析法，聚类分析法、模式识别智能检测基本原理。</w:t>
            </w:r>
          </w:p>
        </w:tc>
        <w:tc>
          <w:tcPr>
            <w:tcW w:w="715" w:type="dxa"/>
            <w:shd w:val="clear" w:color="auto" w:fill="auto"/>
            <w:vAlign w:val="center"/>
          </w:tcPr>
          <w:p w:rsidR="00F303BD" w:rsidRPr="00971235" w:rsidRDefault="00F303BD" w:rsidP="0057329D">
            <w:pPr>
              <w:spacing w:line="320" w:lineRule="exact"/>
              <w:jc w:val="center"/>
              <w:rPr>
                <w:szCs w:val="21"/>
              </w:rPr>
            </w:pPr>
            <w:r w:rsidRPr="00971235">
              <w:rPr>
                <w:szCs w:val="21"/>
              </w:rPr>
              <w:t>4</w:t>
            </w:r>
          </w:p>
        </w:tc>
        <w:tc>
          <w:tcPr>
            <w:tcW w:w="727" w:type="dxa"/>
            <w:shd w:val="clear" w:color="auto" w:fill="auto"/>
            <w:vAlign w:val="center"/>
          </w:tcPr>
          <w:p w:rsidR="00F303BD" w:rsidRPr="00971235" w:rsidRDefault="00F303BD" w:rsidP="0057329D">
            <w:pPr>
              <w:jc w:val="center"/>
              <w:rPr>
                <w:szCs w:val="21"/>
              </w:rPr>
            </w:pPr>
            <w:r w:rsidRPr="00971235">
              <w:rPr>
                <w:szCs w:val="21"/>
              </w:rPr>
              <w:t>讲课</w:t>
            </w:r>
            <w:r w:rsidRPr="00971235">
              <w:rPr>
                <w:szCs w:val="21"/>
              </w:rPr>
              <w:t>+</w:t>
            </w:r>
            <w:r w:rsidRPr="00971235">
              <w:rPr>
                <w:szCs w:val="21"/>
              </w:rPr>
              <w:t>上机</w:t>
            </w:r>
          </w:p>
        </w:tc>
        <w:tc>
          <w:tcPr>
            <w:tcW w:w="1418" w:type="dxa"/>
            <w:shd w:val="clear" w:color="auto" w:fill="auto"/>
            <w:vAlign w:val="center"/>
          </w:tcPr>
          <w:p w:rsidR="00F303BD" w:rsidRPr="00971235" w:rsidRDefault="00F303BD" w:rsidP="0057329D">
            <w:pPr>
              <w:spacing w:line="320" w:lineRule="exact"/>
              <w:rPr>
                <w:szCs w:val="21"/>
              </w:rPr>
            </w:pPr>
            <w:r w:rsidRPr="00971235">
              <w:rPr>
                <w:szCs w:val="21"/>
              </w:rPr>
              <w:t>目标</w:t>
            </w:r>
            <w:r w:rsidRPr="00971235">
              <w:rPr>
                <w:szCs w:val="21"/>
              </w:rPr>
              <w:t>1</w:t>
            </w:r>
            <w:r w:rsidRPr="00971235">
              <w:rPr>
                <w:szCs w:val="21"/>
              </w:rPr>
              <w:t>、</w:t>
            </w:r>
            <w:r w:rsidRPr="00971235">
              <w:rPr>
                <w:szCs w:val="21"/>
              </w:rPr>
              <w:t>3</w:t>
            </w:r>
          </w:p>
        </w:tc>
      </w:tr>
      <w:tr w:rsidR="00F303BD" w:rsidRPr="000D635C" w:rsidTr="0057329D">
        <w:trPr>
          <w:trHeight w:val="340"/>
          <w:jc w:val="center"/>
        </w:trPr>
        <w:tc>
          <w:tcPr>
            <w:tcW w:w="675" w:type="dxa"/>
            <w:shd w:val="clear" w:color="auto" w:fill="auto"/>
            <w:vAlign w:val="center"/>
          </w:tcPr>
          <w:p w:rsidR="00F303BD" w:rsidRPr="00971235" w:rsidRDefault="00F303BD" w:rsidP="0057329D">
            <w:pPr>
              <w:spacing w:line="320" w:lineRule="exact"/>
              <w:jc w:val="center"/>
              <w:rPr>
                <w:szCs w:val="21"/>
              </w:rPr>
            </w:pPr>
            <w:r w:rsidRPr="00971235">
              <w:rPr>
                <w:szCs w:val="21"/>
              </w:rPr>
              <w:t>8</w:t>
            </w:r>
          </w:p>
        </w:tc>
        <w:tc>
          <w:tcPr>
            <w:tcW w:w="2286" w:type="dxa"/>
            <w:shd w:val="clear" w:color="auto" w:fill="auto"/>
            <w:vAlign w:val="center"/>
          </w:tcPr>
          <w:p w:rsidR="00F303BD" w:rsidRPr="00971235" w:rsidRDefault="00F303BD" w:rsidP="0057329D">
            <w:pPr>
              <w:spacing w:line="320" w:lineRule="exact"/>
              <w:rPr>
                <w:szCs w:val="21"/>
              </w:rPr>
            </w:pPr>
            <w:r w:rsidRPr="00971235">
              <w:rPr>
                <w:szCs w:val="21"/>
              </w:rPr>
              <w:t>基于神经网络的智能检测</w:t>
            </w:r>
          </w:p>
        </w:tc>
        <w:tc>
          <w:tcPr>
            <w:tcW w:w="3236" w:type="dxa"/>
            <w:shd w:val="clear" w:color="auto" w:fill="auto"/>
            <w:vAlign w:val="center"/>
          </w:tcPr>
          <w:p w:rsidR="00F303BD" w:rsidRPr="00971235" w:rsidRDefault="00F303BD" w:rsidP="0057329D">
            <w:pPr>
              <w:rPr>
                <w:szCs w:val="21"/>
              </w:rPr>
            </w:pPr>
            <w:r w:rsidRPr="00971235">
              <w:rPr>
                <w:szCs w:val="21"/>
              </w:rPr>
              <w:t>了解神经网络技术。掌握神经网络结构，神经网络学习方法。了解神经网络智能检测的构成及在</w:t>
            </w:r>
            <w:r w:rsidRPr="00971235">
              <w:rPr>
                <w:szCs w:val="21"/>
              </w:rPr>
              <w:lastRenderedPageBreak/>
              <w:t>公路基础设施中的应用。</w:t>
            </w:r>
          </w:p>
        </w:tc>
        <w:tc>
          <w:tcPr>
            <w:tcW w:w="715" w:type="dxa"/>
            <w:shd w:val="clear" w:color="auto" w:fill="auto"/>
            <w:vAlign w:val="center"/>
          </w:tcPr>
          <w:p w:rsidR="00F303BD" w:rsidRPr="00971235" w:rsidRDefault="00F303BD" w:rsidP="0057329D">
            <w:pPr>
              <w:spacing w:line="320" w:lineRule="exact"/>
              <w:jc w:val="center"/>
              <w:rPr>
                <w:szCs w:val="21"/>
              </w:rPr>
            </w:pPr>
            <w:r w:rsidRPr="00971235">
              <w:rPr>
                <w:szCs w:val="21"/>
              </w:rPr>
              <w:lastRenderedPageBreak/>
              <w:t>8</w:t>
            </w:r>
          </w:p>
        </w:tc>
        <w:tc>
          <w:tcPr>
            <w:tcW w:w="727" w:type="dxa"/>
            <w:shd w:val="clear" w:color="auto" w:fill="auto"/>
            <w:vAlign w:val="center"/>
          </w:tcPr>
          <w:p w:rsidR="00F303BD" w:rsidRPr="00971235" w:rsidRDefault="00F303BD" w:rsidP="0057329D">
            <w:pPr>
              <w:jc w:val="center"/>
              <w:rPr>
                <w:szCs w:val="21"/>
              </w:rPr>
            </w:pPr>
            <w:r w:rsidRPr="00971235">
              <w:rPr>
                <w:szCs w:val="21"/>
              </w:rPr>
              <w:t>讲课</w:t>
            </w:r>
            <w:r w:rsidRPr="00971235">
              <w:rPr>
                <w:szCs w:val="21"/>
              </w:rPr>
              <w:t>+</w:t>
            </w:r>
            <w:r w:rsidRPr="00971235">
              <w:rPr>
                <w:szCs w:val="21"/>
              </w:rPr>
              <w:t>上机</w:t>
            </w:r>
          </w:p>
        </w:tc>
        <w:tc>
          <w:tcPr>
            <w:tcW w:w="1418" w:type="dxa"/>
            <w:shd w:val="clear" w:color="auto" w:fill="auto"/>
            <w:vAlign w:val="center"/>
          </w:tcPr>
          <w:p w:rsidR="00F303BD" w:rsidRPr="00971235" w:rsidRDefault="00F303BD" w:rsidP="0057329D">
            <w:pPr>
              <w:spacing w:line="320" w:lineRule="exact"/>
              <w:rPr>
                <w:szCs w:val="21"/>
              </w:rPr>
            </w:pPr>
            <w:r w:rsidRPr="00971235">
              <w:rPr>
                <w:szCs w:val="21"/>
              </w:rPr>
              <w:t>目标</w:t>
            </w:r>
            <w:r w:rsidRPr="00971235">
              <w:rPr>
                <w:szCs w:val="21"/>
              </w:rPr>
              <w:t>1</w:t>
            </w:r>
            <w:r w:rsidRPr="00971235">
              <w:rPr>
                <w:szCs w:val="21"/>
              </w:rPr>
              <w:t>、</w:t>
            </w:r>
            <w:r w:rsidRPr="00971235">
              <w:rPr>
                <w:szCs w:val="21"/>
              </w:rPr>
              <w:t>3</w:t>
            </w:r>
          </w:p>
        </w:tc>
      </w:tr>
      <w:tr w:rsidR="00F303BD" w:rsidRPr="000D635C" w:rsidTr="0057329D">
        <w:trPr>
          <w:trHeight w:val="340"/>
          <w:jc w:val="center"/>
        </w:trPr>
        <w:tc>
          <w:tcPr>
            <w:tcW w:w="675" w:type="dxa"/>
            <w:shd w:val="clear" w:color="auto" w:fill="auto"/>
            <w:vAlign w:val="center"/>
          </w:tcPr>
          <w:p w:rsidR="00F303BD" w:rsidRPr="00971235" w:rsidRDefault="00F303BD" w:rsidP="0057329D">
            <w:pPr>
              <w:spacing w:line="320" w:lineRule="exact"/>
              <w:jc w:val="center"/>
              <w:rPr>
                <w:szCs w:val="21"/>
              </w:rPr>
            </w:pPr>
            <w:r w:rsidRPr="00971235">
              <w:rPr>
                <w:szCs w:val="21"/>
              </w:rPr>
              <w:lastRenderedPageBreak/>
              <w:t>9</w:t>
            </w:r>
          </w:p>
        </w:tc>
        <w:tc>
          <w:tcPr>
            <w:tcW w:w="2286" w:type="dxa"/>
            <w:shd w:val="clear" w:color="auto" w:fill="auto"/>
            <w:vAlign w:val="center"/>
          </w:tcPr>
          <w:p w:rsidR="00F303BD" w:rsidRPr="00971235" w:rsidRDefault="00F303BD" w:rsidP="0057329D">
            <w:pPr>
              <w:spacing w:line="320" w:lineRule="exact"/>
              <w:rPr>
                <w:szCs w:val="21"/>
              </w:rPr>
            </w:pPr>
            <w:r w:rsidRPr="00971235">
              <w:rPr>
                <w:szCs w:val="21"/>
              </w:rPr>
              <w:t>数据融合的原理、方法</w:t>
            </w:r>
          </w:p>
        </w:tc>
        <w:tc>
          <w:tcPr>
            <w:tcW w:w="3236" w:type="dxa"/>
            <w:shd w:val="clear" w:color="auto" w:fill="auto"/>
            <w:vAlign w:val="center"/>
          </w:tcPr>
          <w:p w:rsidR="00F303BD" w:rsidRPr="00971235" w:rsidRDefault="00F303BD" w:rsidP="0057329D">
            <w:pPr>
              <w:rPr>
                <w:szCs w:val="21"/>
              </w:rPr>
            </w:pPr>
            <w:r w:rsidRPr="00971235">
              <w:rPr>
                <w:szCs w:val="21"/>
              </w:rPr>
              <w:t>了解多</w:t>
            </w:r>
            <w:proofErr w:type="gramStart"/>
            <w:r w:rsidRPr="00971235">
              <w:rPr>
                <w:szCs w:val="21"/>
              </w:rPr>
              <w:t>源信息</w:t>
            </w:r>
            <w:proofErr w:type="gramEnd"/>
            <w:r w:rsidRPr="00971235">
              <w:rPr>
                <w:szCs w:val="21"/>
              </w:rPr>
              <w:t>融合的基本概念、模型和算法。掌握多传感器的分布式检测、跟踪、管理以及数据融合常用方法。</w:t>
            </w:r>
          </w:p>
          <w:p w:rsidR="00F303BD" w:rsidRPr="00971235" w:rsidRDefault="00F303BD" w:rsidP="0057329D">
            <w:pPr>
              <w:rPr>
                <w:szCs w:val="21"/>
              </w:rPr>
            </w:pPr>
            <w:r w:rsidRPr="00971235">
              <w:rPr>
                <w:szCs w:val="21"/>
              </w:rPr>
              <w:t>学生课程汇报</w:t>
            </w:r>
          </w:p>
        </w:tc>
        <w:tc>
          <w:tcPr>
            <w:tcW w:w="715" w:type="dxa"/>
            <w:shd w:val="clear" w:color="auto" w:fill="auto"/>
            <w:vAlign w:val="center"/>
          </w:tcPr>
          <w:p w:rsidR="00F303BD" w:rsidRPr="00971235" w:rsidRDefault="00F303BD" w:rsidP="0057329D">
            <w:pPr>
              <w:spacing w:line="320" w:lineRule="exact"/>
              <w:jc w:val="center"/>
              <w:rPr>
                <w:szCs w:val="21"/>
              </w:rPr>
            </w:pPr>
            <w:r w:rsidRPr="00971235">
              <w:rPr>
                <w:szCs w:val="21"/>
              </w:rPr>
              <w:t>2</w:t>
            </w:r>
          </w:p>
        </w:tc>
        <w:tc>
          <w:tcPr>
            <w:tcW w:w="727" w:type="dxa"/>
            <w:shd w:val="clear" w:color="auto" w:fill="auto"/>
            <w:vAlign w:val="center"/>
          </w:tcPr>
          <w:p w:rsidR="00F303BD" w:rsidRPr="00971235" w:rsidRDefault="00F303BD" w:rsidP="0057329D">
            <w:pPr>
              <w:spacing w:line="320" w:lineRule="exact"/>
              <w:jc w:val="center"/>
              <w:rPr>
                <w:szCs w:val="21"/>
              </w:rPr>
            </w:pPr>
            <w:r w:rsidRPr="00971235">
              <w:rPr>
                <w:szCs w:val="21"/>
              </w:rPr>
              <w:t>讲课</w:t>
            </w:r>
          </w:p>
        </w:tc>
        <w:tc>
          <w:tcPr>
            <w:tcW w:w="1418" w:type="dxa"/>
            <w:shd w:val="clear" w:color="auto" w:fill="auto"/>
            <w:vAlign w:val="center"/>
          </w:tcPr>
          <w:p w:rsidR="00F303BD" w:rsidRPr="00971235" w:rsidRDefault="00F303BD" w:rsidP="0057329D">
            <w:pPr>
              <w:spacing w:line="320" w:lineRule="exact"/>
              <w:rPr>
                <w:szCs w:val="21"/>
              </w:rPr>
            </w:pPr>
            <w:r w:rsidRPr="00971235">
              <w:rPr>
                <w:szCs w:val="21"/>
              </w:rPr>
              <w:t>目标</w:t>
            </w:r>
            <w:r w:rsidRPr="00971235">
              <w:rPr>
                <w:szCs w:val="21"/>
              </w:rPr>
              <w:t>2</w:t>
            </w:r>
            <w:r w:rsidRPr="00971235">
              <w:rPr>
                <w:szCs w:val="21"/>
              </w:rPr>
              <w:t>、</w:t>
            </w:r>
            <w:r w:rsidRPr="00971235">
              <w:rPr>
                <w:szCs w:val="21"/>
              </w:rPr>
              <w:t>3</w:t>
            </w:r>
          </w:p>
        </w:tc>
      </w:tr>
    </w:tbl>
    <w:p w:rsidR="00F303BD" w:rsidRPr="006C0B95" w:rsidRDefault="00F303BD" w:rsidP="00F303BD">
      <w:pPr>
        <w:spacing w:beforeLines="50" w:before="156" w:afterLines="50" w:after="156" w:line="400" w:lineRule="exact"/>
        <w:rPr>
          <w:rFonts w:eastAsia="黑体"/>
          <w:b/>
          <w:sz w:val="24"/>
        </w:rPr>
      </w:pPr>
      <w:r w:rsidRPr="006C0B95">
        <w:rPr>
          <w:rFonts w:eastAsia="黑体"/>
          <w:b/>
          <w:sz w:val="24"/>
        </w:rPr>
        <w:t>五、课程教学方法</w:t>
      </w:r>
    </w:p>
    <w:p w:rsidR="00F303BD" w:rsidRPr="006C0B95" w:rsidRDefault="00F303BD" w:rsidP="00F303BD">
      <w:pPr>
        <w:tabs>
          <w:tab w:val="left" w:pos="672"/>
        </w:tabs>
        <w:spacing w:line="440" w:lineRule="exact"/>
        <w:ind w:firstLineChars="200" w:firstLine="420"/>
        <w:rPr>
          <w:szCs w:val="21"/>
        </w:rPr>
      </w:pPr>
      <w:r w:rsidRPr="006C0B95">
        <w:rPr>
          <w:szCs w:val="21"/>
        </w:rPr>
        <w:t>课程采用授课、</w:t>
      </w:r>
      <w:r>
        <w:rPr>
          <w:szCs w:val="21"/>
        </w:rPr>
        <w:t>实验</w:t>
      </w:r>
      <w:r>
        <w:rPr>
          <w:rFonts w:hint="eastAsia"/>
          <w:szCs w:val="21"/>
        </w:rPr>
        <w:t>、</w:t>
      </w:r>
      <w:r w:rsidRPr="006C0B95">
        <w:rPr>
          <w:szCs w:val="21"/>
        </w:rPr>
        <w:t>上机与互动式教学相结合的教学方法，互动式教学形式包括：提问、讨论、课堂</w:t>
      </w:r>
      <w:r w:rsidRPr="006C0B95">
        <w:rPr>
          <w:szCs w:val="21"/>
        </w:rPr>
        <w:t>PPT</w:t>
      </w:r>
      <w:r w:rsidRPr="006C0B95">
        <w:rPr>
          <w:szCs w:val="21"/>
        </w:rPr>
        <w:t>汇报。</w:t>
      </w:r>
    </w:p>
    <w:p w:rsidR="00F303BD" w:rsidRPr="006C0B95" w:rsidRDefault="00F303BD" w:rsidP="00F303BD">
      <w:pPr>
        <w:tabs>
          <w:tab w:val="left" w:pos="672"/>
        </w:tabs>
        <w:spacing w:line="440" w:lineRule="exact"/>
        <w:ind w:left="525"/>
        <w:rPr>
          <w:szCs w:val="21"/>
        </w:rPr>
      </w:pPr>
      <w:r w:rsidRPr="006C0B95">
        <w:rPr>
          <w:szCs w:val="21"/>
        </w:rPr>
        <w:t>1</w:t>
      </w:r>
      <w:r w:rsidRPr="006C0B95">
        <w:rPr>
          <w:szCs w:val="21"/>
        </w:rPr>
        <w:t>）提问：考虑难易程度及与前续课程的关系；</w:t>
      </w:r>
    </w:p>
    <w:p w:rsidR="00F303BD" w:rsidRPr="006C0B95" w:rsidRDefault="00F303BD" w:rsidP="00F303BD">
      <w:pPr>
        <w:tabs>
          <w:tab w:val="left" w:pos="672"/>
        </w:tabs>
        <w:spacing w:line="440" w:lineRule="exact"/>
        <w:ind w:left="525"/>
        <w:rPr>
          <w:szCs w:val="21"/>
        </w:rPr>
      </w:pPr>
      <w:r w:rsidRPr="006C0B95">
        <w:rPr>
          <w:szCs w:val="21"/>
        </w:rPr>
        <w:t>2</w:t>
      </w:r>
      <w:r w:rsidRPr="006C0B95">
        <w:rPr>
          <w:szCs w:val="21"/>
        </w:rPr>
        <w:t>）讨论：需进行分组讨论；</w:t>
      </w:r>
    </w:p>
    <w:p w:rsidR="00F303BD" w:rsidRPr="006C0B95" w:rsidRDefault="00F303BD" w:rsidP="00F303BD">
      <w:pPr>
        <w:tabs>
          <w:tab w:val="left" w:pos="672"/>
        </w:tabs>
        <w:spacing w:line="440" w:lineRule="exact"/>
        <w:ind w:left="525"/>
        <w:rPr>
          <w:szCs w:val="21"/>
        </w:rPr>
      </w:pPr>
      <w:r w:rsidRPr="006C0B95">
        <w:rPr>
          <w:szCs w:val="21"/>
        </w:rPr>
        <w:t>3</w:t>
      </w:r>
      <w:r w:rsidRPr="006C0B95">
        <w:rPr>
          <w:szCs w:val="21"/>
        </w:rPr>
        <w:t>）课堂</w:t>
      </w:r>
      <w:r w:rsidRPr="006C0B95">
        <w:rPr>
          <w:szCs w:val="21"/>
        </w:rPr>
        <w:t>PPT</w:t>
      </w:r>
      <w:r w:rsidRPr="006C0B95">
        <w:rPr>
          <w:szCs w:val="21"/>
        </w:rPr>
        <w:t>汇报：</w:t>
      </w:r>
      <w:r>
        <w:rPr>
          <w:szCs w:val="21"/>
        </w:rPr>
        <w:t>路面状态智能分析</w:t>
      </w:r>
      <w:r w:rsidRPr="006C0B95">
        <w:rPr>
          <w:szCs w:val="21"/>
        </w:rPr>
        <w:t>。</w:t>
      </w:r>
    </w:p>
    <w:p w:rsidR="00F303BD" w:rsidRPr="006C0B95" w:rsidRDefault="00F303BD" w:rsidP="00F303BD">
      <w:pPr>
        <w:spacing w:afterLines="50" w:after="156" w:line="400" w:lineRule="exact"/>
        <w:rPr>
          <w:rFonts w:eastAsia="黑体"/>
          <w:b/>
          <w:sz w:val="24"/>
        </w:rPr>
      </w:pPr>
      <w:r w:rsidRPr="006C0B95">
        <w:rPr>
          <w:rFonts w:eastAsia="黑体"/>
          <w:b/>
          <w:sz w:val="24"/>
        </w:rPr>
        <w:t>六、课程考核方法</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126"/>
        <w:gridCol w:w="5055"/>
        <w:gridCol w:w="1700"/>
      </w:tblGrid>
      <w:tr w:rsidR="00F303BD" w:rsidRPr="006C0B95" w:rsidTr="0057329D">
        <w:tc>
          <w:tcPr>
            <w:tcW w:w="1120" w:type="dxa"/>
            <w:shd w:val="clear" w:color="auto" w:fill="auto"/>
            <w:vAlign w:val="center"/>
          </w:tcPr>
          <w:p w:rsidR="00F303BD" w:rsidRPr="006C0B95" w:rsidRDefault="00F303BD" w:rsidP="0057329D">
            <w:pPr>
              <w:snapToGrid w:val="0"/>
              <w:spacing w:line="300" w:lineRule="auto"/>
              <w:jc w:val="center"/>
              <w:rPr>
                <w:b/>
                <w:szCs w:val="21"/>
              </w:rPr>
            </w:pPr>
            <w:r w:rsidRPr="006C0B95">
              <w:rPr>
                <w:b/>
                <w:szCs w:val="21"/>
              </w:rPr>
              <w:t>考核环节</w:t>
            </w:r>
          </w:p>
        </w:tc>
        <w:tc>
          <w:tcPr>
            <w:tcW w:w="1134" w:type="dxa"/>
            <w:shd w:val="clear" w:color="auto" w:fill="auto"/>
            <w:vAlign w:val="center"/>
          </w:tcPr>
          <w:p w:rsidR="00F303BD" w:rsidRPr="006C0B95" w:rsidRDefault="00F303BD" w:rsidP="0057329D">
            <w:pPr>
              <w:snapToGrid w:val="0"/>
              <w:spacing w:line="300" w:lineRule="auto"/>
              <w:jc w:val="center"/>
              <w:rPr>
                <w:b/>
                <w:szCs w:val="21"/>
              </w:rPr>
            </w:pPr>
            <w:r w:rsidRPr="006C0B95">
              <w:rPr>
                <w:b/>
                <w:szCs w:val="21"/>
              </w:rPr>
              <w:t>所占分值</w:t>
            </w:r>
          </w:p>
        </w:tc>
        <w:tc>
          <w:tcPr>
            <w:tcW w:w="5103" w:type="dxa"/>
            <w:shd w:val="clear" w:color="auto" w:fill="auto"/>
            <w:vAlign w:val="center"/>
          </w:tcPr>
          <w:p w:rsidR="00F303BD" w:rsidRPr="006C0B95" w:rsidRDefault="00F303BD" w:rsidP="0057329D">
            <w:pPr>
              <w:snapToGrid w:val="0"/>
              <w:spacing w:line="300" w:lineRule="auto"/>
              <w:jc w:val="center"/>
              <w:rPr>
                <w:b/>
                <w:szCs w:val="21"/>
              </w:rPr>
            </w:pPr>
            <w:r w:rsidRPr="006C0B95">
              <w:rPr>
                <w:b/>
                <w:szCs w:val="21"/>
              </w:rPr>
              <w:t>考核与评价细则</w:t>
            </w:r>
          </w:p>
        </w:tc>
        <w:tc>
          <w:tcPr>
            <w:tcW w:w="1714" w:type="dxa"/>
            <w:shd w:val="clear" w:color="auto" w:fill="auto"/>
            <w:vAlign w:val="center"/>
          </w:tcPr>
          <w:p w:rsidR="00F303BD" w:rsidRPr="006C0B95" w:rsidRDefault="00F303BD" w:rsidP="0057329D">
            <w:pPr>
              <w:snapToGrid w:val="0"/>
              <w:spacing w:line="300" w:lineRule="auto"/>
              <w:jc w:val="center"/>
              <w:rPr>
                <w:b/>
                <w:szCs w:val="21"/>
              </w:rPr>
            </w:pPr>
            <w:r w:rsidRPr="006C0B95">
              <w:rPr>
                <w:b/>
                <w:szCs w:val="21"/>
              </w:rPr>
              <w:t>对应课程目标</w:t>
            </w:r>
          </w:p>
        </w:tc>
      </w:tr>
      <w:tr w:rsidR="00F303BD" w:rsidRPr="006C0B95" w:rsidTr="0057329D">
        <w:tc>
          <w:tcPr>
            <w:tcW w:w="1120" w:type="dxa"/>
            <w:shd w:val="clear" w:color="auto" w:fill="auto"/>
            <w:vAlign w:val="center"/>
          </w:tcPr>
          <w:p w:rsidR="00F303BD" w:rsidRPr="0028017A" w:rsidRDefault="00F303BD" w:rsidP="0057329D">
            <w:pPr>
              <w:snapToGrid w:val="0"/>
              <w:spacing w:line="320" w:lineRule="exact"/>
              <w:jc w:val="center"/>
              <w:rPr>
                <w:szCs w:val="21"/>
              </w:rPr>
            </w:pPr>
            <w:r w:rsidRPr="0028017A">
              <w:rPr>
                <w:szCs w:val="21"/>
              </w:rPr>
              <w:t>1</w:t>
            </w:r>
          </w:p>
        </w:tc>
        <w:tc>
          <w:tcPr>
            <w:tcW w:w="1134" w:type="dxa"/>
            <w:shd w:val="clear" w:color="auto" w:fill="auto"/>
            <w:vAlign w:val="center"/>
          </w:tcPr>
          <w:p w:rsidR="00F303BD" w:rsidRPr="0028017A" w:rsidRDefault="00F303BD" w:rsidP="0057329D">
            <w:pPr>
              <w:snapToGrid w:val="0"/>
              <w:spacing w:line="320" w:lineRule="exact"/>
              <w:jc w:val="center"/>
              <w:rPr>
                <w:szCs w:val="21"/>
              </w:rPr>
            </w:pPr>
            <w:r w:rsidRPr="0028017A">
              <w:rPr>
                <w:szCs w:val="21"/>
              </w:rPr>
              <w:t>20</w:t>
            </w:r>
          </w:p>
        </w:tc>
        <w:tc>
          <w:tcPr>
            <w:tcW w:w="5103" w:type="dxa"/>
            <w:shd w:val="clear" w:color="auto" w:fill="auto"/>
            <w:vAlign w:val="center"/>
          </w:tcPr>
          <w:p w:rsidR="00F303BD" w:rsidRPr="0028017A" w:rsidRDefault="00F303BD" w:rsidP="0057329D">
            <w:pPr>
              <w:snapToGrid w:val="0"/>
              <w:spacing w:line="320" w:lineRule="exact"/>
              <w:rPr>
                <w:szCs w:val="21"/>
              </w:rPr>
            </w:pPr>
            <w:r w:rsidRPr="0028017A">
              <w:rPr>
                <w:szCs w:val="21"/>
              </w:rPr>
              <w:t>平时成绩，课堂提问与讨论，正确回答知识点，研讨结论正确。</w:t>
            </w:r>
          </w:p>
        </w:tc>
        <w:tc>
          <w:tcPr>
            <w:tcW w:w="1714" w:type="dxa"/>
            <w:shd w:val="clear" w:color="auto" w:fill="auto"/>
            <w:vAlign w:val="center"/>
          </w:tcPr>
          <w:p w:rsidR="00F303BD" w:rsidRPr="0028017A" w:rsidRDefault="00F303BD" w:rsidP="0057329D">
            <w:pPr>
              <w:snapToGrid w:val="0"/>
              <w:spacing w:line="320" w:lineRule="exact"/>
              <w:jc w:val="center"/>
              <w:rPr>
                <w:szCs w:val="21"/>
              </w:rPr>
            </w:pPr>
            <w:r w:rsidRPr="0028017A">
              <w:rPr>
                <w:szCs w:val="21"/>
              </w:rPr>
              <w:t>目标</w:t>
            </w:r>
            <w:r w:rsidRPr="0028017A">
              <w:rPr>
                <w:szCs w:val="21"/>
              </w:rPr>
              <w:t>1</w:t>
            </w:r>
          </w:p>
        </w:tc>
      </w:tr>
      <w:tr w:rsidR="00F303BD" w:rsidRPr="006C0B95" w:rsidTr="0057329D">
        <w:tc>
          <w:tcPr>
            <w:tcW w:w="1120" w:type="dxa"/>
            <w:shd w:val="clear" w:color="auto" w:fill="auto"/>
            <w:vAlign w:val="center"/>
          </w:tcPr>
          <w:p w:rsidR="00F303BD" w:rsidRPr="0028017A" w:rsidRDefault="00F303BD" w:rsidP="0057329D">
            <w:pPr>
              <w:snapToGrid w:val="0"/>
              <w:spacing w:line="320" w:lineRule="exact"/>
              <w:jc w:val="center"/>
              <w:rPr>
                <w:szCs w:val="21"/>
              </w:rPr>
            </w:pPr>
            <w:r w:rsidRPr="0028017A">
              <w:rPr>
                <w:szCs w:val="21"/>
              </w:rPr>
              <w:t>2</w:t>
            </w:r>
          </w:p>
        </w:tc>
        <w:tc>
          <w:tcPr>
            <w:tcW w:w="1134" w:type="dxa"/>
            <w:shd w:val="clear" w:color="auto" w:fill="auto"/>
            <w:vAlign w:val="center"/>
          </w:tcPr>
          <w:p w:rsidR="00F303BD" w:rsidRPr="0028017A" w:rsidRDefault="00F303BD" w:rsidP="0057329D">
            <w:pPr>
              <w:snapToGrid w:val="0"/>
              <w:spacing w:line="320" w:lineRule="exact"/>
              <w:jc w:val="center"/>
              <w:rPr>
                <w:szCs w:val="21"/>
              </w:rPr>
            </w:pPr>
            <w:r w:rsidRPr="0028017A">
              <w:rPr>
                <w:szCs w:val="21"/>
              </w:rPr>
              <w:t>30</w:t>
            </w:r>
          </w:p>
        </w:tc>
        <w:tc>
          <w:tcPr>
            <w:tcW w:w="5103" w:type="dxa"/>
            <w:shd w:val="clear" w:color="auto" w:fill="auto"/>
            <w:vAlign w:val="center"/>
          </w:tcPr>
          <w:p w:rsidR="00F303BD" w:rsidRPr="0028017A" w:rsidRDefault="00F303BD" w:rsidP="0057329D">
            <w:pPr>
              <w:snapToGrid w:val="0"/>
              <w:spacing w:line="320" w:lineRule="exact"/>
              <w:rPr>
                <w:szCs w:val="21"/>
              </w:rPr>
            </w:pPr>
            <w:r w:rsidRPr="0028017A">
              <w:rPr>
                <w:szCs w:val="21"/>
              </w:rPr>
              <w:t>PPT</w:t>
            </w:r>
            <w:r w:rsidRPr="0028017A">
              <w:rPr>
                <w:szCs w:val="21"/>
              </w:rPr>
              <w:t>汇报：设计合理、理念创新，过程全面、结果正确。</w:t>
            </w:r>
          </w:p>
        </w:tc>
        <w:tc>
          <w:tcPr>
            <w:tcW w:w="1714" w:type="dxa"/>
            <w:shd w:val="clear" w:color="auto" w:fill="auto"/>
            <w:vAlign w:val="center"/>
          </w:tcPr>
          <w:p w:rsidR="00F303BD" w:rsidRPr="0028017A" w:rsidRDefault="00F303BD" w:rsidP="0057329D">
            <w:pPr>
              <w:snapToGrid w:val="0"/>
              <w:spacing w:line="320" w:lineRule="exact"/>
              <w:jc w:val="center"/>
              <w:rPr>
                <w:szCs w:val="21"/>
              </w:rPr>
            </w:pPr>
            <w:r w:rsidRPr="0028017A">
              <w:rPr>
                <w:szCs w:val="21"/>
              </w:rPr>
              <w:t>目标</w:t>
            </w:r>
            <w:r w:rsidRPr="0028017A">
              <w:rPr>
                <w:szCs w:val="21"/>
              </w:rPr>
              <w:t>2</w:t>
            </w:r>
          </w:p>
        </w:tc>
      </w:tr>
      <w:tr w:rsidR="00F303BD" w:rsidRPr="006C0B95" w:rsidTr="0057329D">
        <w:tc>
          <w:tcPr>
            <w:tcW w:w="1120" w:type="dxa"/>
            <w:shd w:val="clear" w:color="auto" w:fill="auto"/>
            <w:vAlign w:val="center"/>
          </w:tcPr>
          <w:p w:rsidR="00F303BD" w:rsidRPr="0028017A" w:rsidRDefault="00F303BD" w:rsidP="0057329D">
            <w:pPr>
              <w:snapToGrid w:val="0"/>
              <w:spacing w:line="320" w:lineRule="exact"/>
              <w:jc w:val="center"/>
              <w:rPr>
                <w:szCs w:val="21"/>
              </w:rPr>
            </w:pPr>
            <w:r w:rsidRPr="0028017A">
              <w:rPr>
                <w:szCs w:val="21"/>
              </w:rPr>
              <w:t>3</w:t>
            </w:r>
          </w:p>
        </w:tc>
        <w:tc>
          <w:tcPr>
            <w:tcW w:w="1134" w:type="dxa"/>
            <w:shd w:val="clear" w:color="auto" w:fill="auto"/>
            <w:vAlign w:val="center"/>
          </w:tcPr>
          <w:p w:rsidR="00F303BD" w:rsidRPr="0028017A" w:rsidRDefault="00F303BD" w:rsidP="0057329D">
            <w:pPr>
              <w:snapToGrid w:val="0"/>
              <w:spacing w:line="320" w:lineRule="exact"/>
              <w:jc w:val="center"/>
              <w:rPr>
                <w:szCs w:val="21"/>
              </w:rPr>
            </w:pPr>
            <w:r w:rsidRPr="0028017A">
              <w:rPr>
                <w:szCs w:val="21"/>
              </w:rPr>
              <w:t>50</w:t>
            </w:r>
          </w:p>
        </w:tc>
        <w:tc>
          <w:tcPr>
            <w:tcW w:w="5103" w:type="dxa"/>
            <w:shd w:val="clear" w:color="auto" w:fill="auto"/>
            <w:vAlign w:val="center"/>
          </w:tcPr>
          <w:p w:rsidR="00F303BD" w:rsidRPr="0028017A" w:rsidRDefault="00F303BD" w:rsidP="0057329D">
            <w:pPr>
              <w:snapToGrid w:val="0"/>
              <w:spacing w:line="320" w:lineRule="exact"/>
              <w:rPr>
                <w:szCs w:val="21"/>
              </w:rPr>
            </w:pPr>
            <w:r w:rsidRPr="0028017A">
              <w:rPr>
                <w:szCs w:val="21"/>
              </w:rPr>
              <w:t>课程报告：能够应用所学知识，开展实际的路面状态的检测分析和应用。</w:t>
            </w:r>
          </w:p>
        </w:tc>
        <w:tc>
          <w:tcPr>
            <w:tcW w:w="1714" w:type="dxa"/>
            <w:shd w:val="clear" w:color="auto" w:fill="auto"/>
            <w:vAlign w:val="center"/>
          </w:tcPr>
          <w:p w:rsidR="00F303BD" w:rsidRPr="0028017A" w:rsidRDefault="00F303BD" w:rsidP="0057329D">
            <w:pPr>
              <w:snapToGrid w:val="0"/>
              <w:spacing w:line="320" w:lineRule="exact"/>
              <w:jc w:val="center"/>
              <w:rPr>
                <w:szCs w:val="21"/>
              </w:rPr>
            </w:pPr>
            <w:r w:rsidRPr="0028017A">
              <w:rPr>
                <w:szCs w:val="21"/>
              </w:rPr>
              <w:t>目标</w:t>
            </w:r>
            <w:r w:rsidRPr="0028017A">
              <w:rPr>
                <w:szCs w:val="21"/>
              </w:rPr>
              <w:t>3</w:t>
            </w:r>
          </w:p>
        </w:tc>
      </w:tr>
    </w:tbl>
    <w:p w:rsidR="00F303BD" w:rsidRPr="00CB11AC" w:rsidRDefault="00F303BD" w:rsidP="00F303BD">
      <w:pPr>
        <w:spacing w:beforeLines="50" w:before="156" w:afterLines="50" w:after="156" w:line="400" w:lineRule="exact"/>
        <w:rPr>
          <w:rFonts w:ascii="黑体" w:eastAsia="黑体" w:hAnsi="黑体"/>
          <w:b/>
          <w:sz w:val="24"/>
        </w:rPr>
      </w:pPr>
      <w:r>
        <w:rPr>
          <w:rFonts w:ascii="黑体" w:eastAsia="黑体" w:hAnsi="黑体" w:hint="eastAsia"/>
          <w:b/>
          <w:sz w:val="24"/>
        </w:rPr>
        <w:t>七</w:t>
      </w:r>
      <w:r w:rsidRPr="00CB11AC">
        <w:rPr>
          <w:rFonts w:ascii="黑体" w:eastAsia="黑体" w:hAnsi="黑体" w:hint="eastAsia"/>
          <w:b/>
          <w:sz w:val="24"/>
        </w:rPr>
        <w:t>、主要</w:t>
      </w:r>
      <w:r>
        <w:rPr>
          <w:rFonts w:ascii="黑体" w:eastAsia="黑体" w:hAnsi="黑体" w:hint="eastAsia"/>
          <w:b/>
          <w:sz w:val="24"/>
        </w:rPr>
        <w:t>教材</w:t>
      </w:r>
      <w:r w:rsidRPr="00CB11AC">
        <w:rPr>
          <w:rFonts w:ascii="黑体" w:eastAsia="黑体" w:hAnsi="黑体" w:hint="eastAsia"/>
          <w:b/>
          <w:sz w:val="24"/>
        </w:rPr>
        <w:t>与参考书</w:t>
      </w:r>
      <w:r>
        <w:rPr>
          <w:rFonts w:eastAsia="黑体" w:hint="eastAsia"/>
          <w:b/>
          <w:sz w:val="24"/>
        </w:rPr>
        <w:t xml:space="preserve"> </w:t>
      </w:r>
    </w:p>
    <w:p w:rsidR="00F303BD" w:rsidRDefault="00F303BD" w:rsidP="00F303BD">
      <w:pPr>
        <w:snapToGrid w:val="0"/>
        <w:spacing w:line="300" w:lineRule="auto"/>
        <w:ind w:firstLineChars="200" w:firstLine="420"/>
        <w:jc w:val="left"/>
        <w:rPr>
          <w:szCs w:val="21"/>
        </w:rPr>
      </w:pPr>
      <w:r>
        <w:rPr>
          <w:rFonts w:hint="eastAsia"/>
          <w:szCs w:val="21"/>
        </w:rPr>
        <w:t>《</w:t>
      </w:r>
      <w:r w:rsidRPr="00B01856">
        <w:rPr>
          <w:rFonts w:hint="eastAsia"/>
          <w:szCs w:val="21"/>
        </w:rPr>
        <w:t>现代检测技术</w:t>
      </w:r>
      <w:r>
        <w:rPr>
          <w:rFonts w:hint="eastAsia"/>
          <w:szCs w:val="21"/>
        </w:rPr>
        <w:t>》，</w:t>
      </w:r>
      <w:r w:rsidRPr="00B01856">
        <w:rPr>
          <w:rFonts w:hint="eastAsia"/>
          <w:szCs w:val="21"/>
        </w:rPr>
        <w:t>蔡萍，赵辉，施亮</w:t>
      </w:r>
      <w:r>
        <w:rPr>
          <w:rFonts w:hint="eastAsia"/>
          <w:szCs w:val="21"/>
        </w:rPr>
        <w:t>，</w:t>
      </w:r>
      <w:r w:rsidRPr="00B01856">
        <w:rPr>
          <w:rFonts w:hint="eastAsia"/>
          <w:szCs w:val="21"/>
        </w:rPr>
        <w:t>机械工业出版社</w:t>
      </w:r>
    </w:p>
    <w:p w:rsidR="00F303BD" w:rsidRDefault="00F303BD" w:rsidP="00F303BD">
      <w:pPr>
        <w:snapToGrid w:val="0"/>
        <w:spacing w:line="300" w:lineRule="auto"/>
        <w:ind w:firstLineChars="200" w:firstLine="420"/>
        <w:jc w:val="left"/>
        <w:rPr>
          <w:szCs w:val="21"/>
        </w:rPr>
      </w:pPr>
      <w:r>
        <w:rPr>
          <w:szCs w:val="21"/>
        </w:rPr>
        <w:t>《</w:t>
      </w:r>
      <w:r w:rsidRPr="00B01856">
        <w:rPr>
          <w:rFonts w:hint="eastAsia"/>
          <w:szCs w:val="21"/>
        </w:rPr>
        <w:t>传感器与现代检测技术</w:t>
      </w:r>
      <w:r>
        <w:rPr>
          <w:szCs w:val="21"/>
        </w:rPr>
        <w:t>》</w:t>
      </w:r>
      <w:r w:rsidRPr="00B01856">
        <w:rPr>
          <w:rFonts w:hint="eastAsia"/>
          <w:szCs w:val="21"/>
        </w:rPr>
        <w:t>(</w:t>
      </w:r>
      <w:r w:rsidRPr="00B01856">
        <w:rPr>
          <w:rFonts w:hint="eastAsia"/>
          <w:szCs w:val="21"/>
        </w:rPr>
        <w:t>第</w:t>
      </w:r>
      <w:r w:rsidRPr="00B01856">
        <w:rPr>
          <w:rFonts w:hint="eastAsia"/>
          <w:szCs w:val="21"/>
        </w:rPr>
        <w:t>2</w:t>
      </w:r>
      <w:r w:rsidRPr="00B01856">
        <w:rPr>
          <w:rFonts w:hint="eastAsia"/>
          <w:szCs w:val="21"/>
        </w:rPr>
        <w:t>版</w:t>
      </w:r>
      <w:r w:rsidRPr="00B01856">
        <w:rPr>
          <w:rFonts w:hint="eastAsia"/>
          <w:szCs w:val="21"/>
        </w:rPr>
        <w:t>)</w:t>
      </w:r>
      <w:r>
        <w:rPr>
          <w:rFonts w:hint="eastAsia"/>
          <w:szCs w:val="21"/>
        </w:rPr>
        <w:t>，</w:t>
      </w:r>
      <w:r w:rsidRPr="00B01856">
        <w:rPr>
          <w:rFonts w:hint="eastAsia"/>
          <w:szCs w:val="21"/>
        </w:rPr>
        <w:t>余成波</w:t>
      </w:r>
      <w:r>
        <w:rPr>
          <w:rFonts w:hint="eastAsia"/>
          <w:szCs w:val="21"/>
        </w:rPr>
        <w:t>，</w:t>
      </w:r>
      <w:r w:rsidRPr="00B01856">
        <w:rPr>
          <w:rFonts w:hint="eastAsia"/>
          <w:szCs w:val="21"/>
        </w:rPr>
        <w:t>陶红艳</w:t>
      </w:r>
      <w:r>
        <w:rPr>
          <w:rFonts w:hint="eastAsia"/>
          <w:szCs w:val="21"/>
        </w:rPr>
        <w:t>，</w:t>
      </w:r>
      <w:r w:rsidRPr="00B01856">
        <w:rPr>
          <w:rFonts w:hint="eastAsia"/>
          <w:szCs w:val="21"/>
        </w:rPr>
        <w:t>清华大学出版社</w:t>
      </w:r>
    </w:p>
    <w:p w:rsidR="00F303BD" w:rsidRPr="001C6EDE" w:rsidRDefault="00F303BD" w:rsidP="00F303BD">
      <w:pPr>
        <w:snapToGrid w:val="0"/>
        <w:spacing w:line="300" w:lineRule="auto"/>
        <w:ind w:firstLineChars="200" w:firstLine="420"/>
        <w:jc w:val="left"/>
        <w:rPr>
          <w:szCs w:val="21"/>
        </w:rPr>
      </w:pPr>
      <w:r>
        <w:rPr>
          <w:rFonts w:hint="eastAsia"/>
          <w:szCs w:val="21"/>
        </w:rPr>
        <w:t>《</w:t>
      </w:r>
      <w:r w:rsidRPr="001C6EDE">
        <w:rPr>
          <w:rFonts w:hint="eastAsia"/>
          <w:szCs w:val="21"/>
        </w:rPr>
        <w:t>智能检测系统与数据融合</w:t>
      </w:r>
      <w:r>
        <w:rPr>
          <w:rFonts w:hint="eastAsia"/>
          <w:szCs w:val="21"/>
        </w:rPr>
        <w:t>》，</w:t>
      </w:r>
      <w:r w:rsidRPr="001C6EDE">
        <w:rPr>
          <w:rFonts w:hint="eastAsia"/>
          <w:szCs w:val="21"/>
        </w:rPr>
        <w:t>滕召胜</w:t>
      </w:r>
      <w:r>
        <w:rPr>
          <w:rFonts w:hint="eastAsia"/>
          <w:szCs w:val="21"/>
        </w:rPr>
        <w:t>，</w:t>
      </w:r>
      <w:r w:rsidRPr="001C6EDE">
        <w:rPr>
          <w:rFonts w:hint="eastAsia"/>
          <w:szCs w:val="21"/>
        </w:rPr>
        <w:t>机械工业出版社</w:t>
      </w:r>
    </w:p>
    <w:p w:rsidR="00F303BD" w:rsidRDefault="00F303BD" w:rsidP="00F303BD">
      <w:pPr>
        <w:snapToGrid w:val="0"/>
        <w:spacing w:line="300" w:lineRule="auto"/>
        <w:ind w:firstLineChars="200" w:firstLine="420"/>
        <w:jc w:val="left"/>
        <w:rPr>
          <w:szCs w:val="21"/>
        </w:rPr>
      </w:pPr>
      <w:r>
        <w:rPr>
          <w:rFonts w:hint="eastAsia"/>
          <w:szCs w:val="21"/>
        </w:rPr>
        <w:t>《</w:t>
      </w:r>
      <w:r w:rsidRPr="001C6EDE">
        <w:rPr>
          <w:rFonts w:hint="eastAsia"/>
          <w:szCs w:val="21"/>
        </w:rPr>
        <w:t>软测量技术原理与应用</w:t>
      </w:r>
      <w:r>
        <w:rPr>
          <w:rFonts w:hint="eastAsia"/>
          <w:szCs w:val="21"/>
        </w:rPr>
        <w:t>》，</w:t>
      </w:r>
      <w:r w:rsidRPr="001C6EDE">
        <w:rPr>
          <w:rFonts w:hint="eastAsia"/>
          <w:szCs w:val="21"/>
        </w:rPr>
        <w:t>潘立登，中国电力出版社</w:t>
      </w:r>
    </w:p>
    <w:p w:rsidR="00F303BD" w:rsidRPr="00F32A17" w:rsidRDefault="00F303BD" w:rsidP="00F303BD">
      <w:pPr>
        <w:snapToGrid w:val="0"/>
        <w:spacing w:line="300" w:lineRule="auto"/>
        <w:ind w:firstLineChars="200" w:firstLine="420"/>
        <w:jc w:val="left"/>
        <w:rPr>
          <w:szCs w:val="21"/>
        </w:rPr>
      </w:pPr>
    </w:p>
    <w:p w:rsidR="00F303BD" w:rsidRDefault="00F303BD" w:rsidP="00F303BD">
      <w:pPr>
        <w:snapToGrid w:val="0"/>
        <w:spacing w:line="300" w:lineRule="auto"/>
        <w:ind w:firstLineChars="200" w:firstLine="420"/>
        <w:jc w:val="left"/>
        <w:rPr>
          <w:szCs w:val="21"/>
        </w:rPr>
      </w:pPr>
    </w:p>
    <w:p w:rsidR="00F303BD" w:rsidRDefault="00F303BD" w:rsidP="00F303BD">
      <w:pPr>
        <w:snapToGrid w:val="0"/>
        <w:spacing w:line="300" w:lineRule="auto"/>
        <w:ind w:firstLineChars="200" w:firstLine="420"/>
        <w:jc w:val="left"/>
      </w:pPr>
      <w:r>
        <w:rPr>
          <w:rFonts w:hint="eastAsia"/>
          <w:szCs w:val="21"/>
        </w:rPr>
        <w:t>大纲撰写人：谭忆秋，</w:t>
      </w:r>
      <w:r>
        <w:rPr>
          <w:szCs w:val="21"/>
        </w:rPr>
        <w:t>徐慧宁，张磊</w:t>
      </w:r>
      <w:r>
        <w:rPr>
          <w:rFonts w:hint="eastAsia"/>
          <w:szCs w:val="21"/>
        </w:rPr>
        <w:t xml:space="preserve">   </w:t>
      </w:r>
      <w:r>
        <w:rPr>
          <w:szCs w:val="21"/>
        </w:rPr>
        <w:t xml:space="preserve">                     </w:t>
      </w:r>
      <w:r>
        <w:rPr>
          <w:rFonts w:hint="eastAsia"/>
          <w:szCs w:val="21"/>
        </w:rPr>
        <w:t>大纲审核人：</w:t>
      </w:r>
    </w:p>
    <w:p w:rsidR="006421FF" w:rsidRDefault="006421FF">
      <w:pPr>
        <w:widowControl/>
        <w:jc w:val="left"/>
        <w:rPr>
          <w:szCs w:val="21"/>
        </w:rPr>
      </w:pPr>
      <w:r>
        <w:rPr>
          <w:szCs w:val="21"/>
        </w:rPr>
        <w:br w:type="page"/>
      </w:r>
    </w:p>
    <w:p w:rsidR="006421FF" w:rsidRDefault="006421FF" w:rsidP="006421FF">
      <w:pPr>
        <w:spacing w:beforeLines="50" w:before="156" w:afterLines="100" w:after="312" w:line="360" w:lineRule="auto"/>
        <w:jc w:val="center"/>
        <w:outlineLvl w:val="0"/>
        <w:rPr>
          <w:rFonts w:ascii="黑体" w:eastAsia="黑体"/>
          <w:b/>
          <w:sz w:val="32"/>
          <w:szCs w:val="32"/>
        </w:rPr>
      </w:pPr>
      <w:r w:rsidRPr="00DB4650">
        <w:rPr>
          <w:rFonts w:ascii="黑体" w:eastAsia="黑体" w:hint="eastAsia"/>
          <w:b/>
          <w:sz w:val="32"/>
          <w:szCs w:val="32"/>
        </w:rPr>
        <w:lastRenderedPageBreak/>
        <w:t>桥梁结构智能检测</w:t>
      </w:r>
      <w:r>
        <w:rPr>
          <w:rFonts w:ascii="黑体" w:eastAsia="黑体" w:hint="eastAsia"/>
          <w:b/>
          <w:sz w:val="32"/>
          <w:szCs w:val="32"/>
        </w:rPr>
        <w:t>课程教学大纲</w:t>
      </w:r>
    </w:p>
    <w:p w:rsidR="006421FF" w:rsidRDefault="006421FF" w:rsidP="006421FF">
      <w:pPr>
        <w:spacing w:afterLines="50" w:after="156" w:line="400" w:lineRule="exact"/>
        <w:rPr>
          <w:rFonts w:eastAsia="黑体"/>
          <w:b/>
          <w:sz w:val="24"/>
        </w:rPr>
      </w:pPr>
      <w:r w:rsidRPr="0048598A">
        <w:rPr>
          <w:rFonts w:ascii="黑体" w:eastAsia="黑体" w:hAnsi="宋体" w:hint="eastAsia"/>
          <w:b/>
          <w:sz w:val="24"/>
        </w:rPr>
        <w:t>一、</w:t>
      </w:r>
      <w:r w:rsidRPr="001578A9">
        <w:rPr>
          <w:rFonts w:ascii="黑体" w:eastAsia="黑体" w:hAnsi="宋体" w:hint="eastAsia"/>
          <w:b/>
          <w:sz w:val="24"/>
        </w:rPr>
        <w:t>课程基本信息</w:t>
      </w:r>
    </w:p>
    <w:p w:rsidR="006421FF" w:rsidRPr="006421FF" w:rsidRDefault="006421FF" w:rsidP="006421FF">
      <w:pPr>
        <w:spacing w:line="400" w:lineRule="exact"/>
        <w:rPr>
          <w:rFonts w:eastAsia="黑体"/>
        </w:rPr>
      </w:pPr>
      <w:r>
        <w:rPr>
          <w:rFonts w:ascii="黑体" w:eastAsia="黑体" w:hAnsi="宋体" w:hint="eastAsia"/>
        </w:rPr>
        <w:t>课程编</w:t>
      </w:r>
      <w:r w:rsidRPr="00D30975">
        <w:rPr>
          <w:rFonts w:ascii="黑体" w:eastAsia="黑体" w:hAnsi="宋体" w:hint="eastAsia"/>
        </w:rPr>
        <w:t>号</w:t>
      </w:r>
      <w:r>
        <w:rPr>
          <w:rFonts w:ascii="黑体" w:eastAsia="黑体" w:hAnsi="宋体" w:hint="eastAsia"/>
        </w:rPr>
        <w:t>：</w:t>
      </w:r>
      <w:r w:rsidRPr="006421FF">
        <w:rPr>
          <w:rFonts w:eastAsia="黑体"/>
        </w:rPr>
        <w:t>TS33704</w:t>
      </w:r>
    </w:p>
    <w:p w:rsidR="006421FF" w:rsidRPr="0017729A" w:rsidRDefault="006421FF" w:rsidP="006421FF">
      <w:pPr>
        <w:spacing w:line="400" w:lineRule="exact"/>
        <w:rPr>
          <w:rFonts w:eastAsia="黑体"/>
        </w:rPr>
      </w:pPr>
      <w:r w:rsidRPr="0017729A">
        <w:rPr>
          <w:rFonts w:eastAsia="黑体"/>
        </w:rPr>
        <w:t>课程名称：</w:t>
      </w:r>
      <w:bookmarkStart w:id="1" w:name="_Hlk7013278"/>
      <w:r w:rsidRPr="0017729A">
        <w:rPr>
          <w:rFonts w:eastAsia="黑体"/>
        </w:rPr>
        <w:t>桥梁结构智能检测</w:t>
      </w:r>
      <w:bookmarkEnd w:id="1"/>
    </w:p>
    <w:p w:rsidR="006421FF" w:rsidRPr="0017729A" w:rsidRDefault="006421FF" w:rsidP="006421FF">
      <w:pPr>
        <w:spacing w:line="400" w:lineRule="exact"/>
        <w:rPr>
          <w:rFonts w:eastAsia="黑体"/>
        </w:rPr>
      </w:pPr>
      <w:r w:rsidRPr="0017729A">
        <w:rPr>
          <w:rFonts w:eastAsia="黑体"/>
        </w:rPr>
        <w:t>英文名称：</w:t>
      </w:r>
      <w:r w:rsidRPr="0017729A">
        <w:rPr>
          <w:rFonts w:eastAsia="黑体"/>
        </w:rPr>
        <w:t>Artificial Intelligence Based Bridge Structure Inspection</w:t>
      </w:r>
    </w:p>
    <w:p w:rsidR="006421FF" w:rsidRPr="0017729A" w:rsidRDefault="006421FF" w:rsidP="006421FF">
      <w:pPr>
        <w:spacing w:line="400" w:lineRule="exact"/>
        <w:rPr>
          <w:rFonts w:eastAsia="黑体"/>
        </w:rPr>
      </w:pPr>
      <w:r w:rsidRPr="0017729A">
        <w:rPr>
          <w:rFonts w:eastAsia="黑体"/>
        </w:rPr>
        <w:t>课程学时：</w:t>
      </w:r>
      <w:r w:rsidRPr="0017729A">
        <w:rPr>
          <w:rFonts w:eastAsia="黑体"/>
        </w:rPr>
        <w:t xml:space="preserve">32     </w:t>
      </w:r>
      <w:r w:rsidRPr="0017729A">
        <w:rPr>
          <w:rFonts w:eastAsia="黑体"/>
        </w:rPr>
        <w:t>讲课学时：</w:t>
      </w:r>
      <w:r w:rsidRPr="0017729A">
        <w:rPr>
          <w:rFonts w:eastAsia="黑体"/>
        </w:rPr>
        <w:t xml:space="preserve"> 24    </w:t>
      </w:r>
      <w:r w:rsidRPr="0017729A">
        <w:rPr>
          <w:rFonts w:eastAsia="黑体"/>
        </w:rPr>
        <w:t>实验学时：</w:t>
      </w:r>
      <w:r w:rsidRPr="0017729A">
        <w:rPr>
          <w:rFonts w:eastAsia="黑体"/>
        </w:rPr>
        <w:t xml:space="preserve"> 4    </w:t>
      </w:r>
      <w:r w:rsidRPr="0017729A">
        <w:rPr>
          <w:rFonts w:eastAsia="黑体"/>
        </w:rPr>
        <w:t>上机学时：</w:t>
      </w:r>
      <w:r w:rsidRPr="0017729A">
        <w:rPr>
          <w:rFonts w:eastAsia="黑体"/>
        </w:rPr>
        <w:t xml:space="preserve"> 4     </w:t>
      </w:r>
      <w:r w:rsidRPr="0017729A">
        <w:rPr>
          <w:rFonts w:eastAsia="黑体"/>
        </w:rPr>
        <w:t>习题学时：</w:t>
      </w:r>
    </w:p>
    <w:p w:rsidR="006421FF" w:rsidRPr="0017729A" w:rsidRDefault="006421FF" w:rsidP="006421FF">
      <w:pPr>
        <w:spacing w:line="400" w:lineRule="exact"/>
        <w:rPr>
          <w:rFonts w:eastAsia="黑体"/>
        </w:rPr>
      </w:pPr>
      <w:r w:rsidRPr="0017729A">
        <w:rPr>
          <w:rFonts w:eastAsia="黑体"/>
        </w:rPr>
        <w:t>课程学分：</w:t>
      </w:r>
      <w:r w:rsidRPr="0017729A">
        <w:rPr>
          <w:rFonts w:eastAsia="黑体"/>
        </w:rPr>
        <w:t>2.0</w:t>
      </w:r>
    </w:p>
    <w:p w:rsidR="006421FF" w:rsidRPr="0017729A" w:rsidRDefault="006421FF" w:rsidP="006421FF">
      <w:pPr>
        <w:spacing w:line="400" w:lineRule="exact"/>
      </w:pPr>
      <w:r w:rsidRPr="0017729A">
        <w:rPr>
          <w:rFonts w:eastAsia="黑体"/>
        </w:rPr>
        <w:t>开课单位：交通科学与工程学院</w:t>
      </w:r>
    </w:p>
    <w:p w:rsidR="006421FF" w:rsidRDefault="006421FF" w:rsidP="006421FF">
      <w:pPr>
        <w:spacing w:line="400" w:lineRule="exact"/>
        <w:rPr>
          <w:rFonts w:eastAsia="黑体"/>
          <w:szCs w:val="21"/>
        </w:rPr>
      </w:pPr>
      <w:r w:rsidRPr="00723508">
        <w:rPr>
          <w:rFonts w:eastAsia="黑体"/>
          <w:szCs w:val="21"/>
        </w:rPr>
        <w:t>授课对象：</w:t>
      </w:r>
      <w:r>
        <w:rPr>
          <w:rFonts w:eastAsia="黑体" w:hint="eastAsia"/>
          <w:szCs w:val="21"/>
        </w:rPr>
        <w:t>“智能交通”辅修专业本科生</w:t>
      </w:r>
    </w:p>
    <w:p w:rsidR="006421FF" w:rsidRPr="0017729A" w:rsidRDefault="006421FF" w:rsidP="006421FF">
      <w:pPr>
        <w:spacing w:line="400" w:lineRule="exact"/>
      </w:pPr>
      <w:r w:rsidRPr="0017729A">
        <w:rPr>
          <w:rFonts w:eastAsia="黑体"/>
        </w:rPr>
        <w:t>开课学期：</w:t>
      </w:r>
      <w:r w:rsidRPr="0017729A">
        <w:rPr>
          <w:rFonts w:eastAsia="黑体"/>
        </w:rPr>
        <w:t>4</w:t>
      </w:r>
      <w:r w:rsidRPr="0017729A">
        <w:rPr>
          <w:rFonts w:eastAsia="黑体"/>
        </w:rPr>
        <w:t>秋</w:t>
      </w:r>
    </w:p>
    <w:p w:rsidR="006421FF" w:rsidRPr="0017729A" w:rsidRDefault="006421FF" w:rsidP="006421FF">
      <w:pPr>
        <w:spacing w:line="400" w:lineRule="exact"/>
        <w:rPr>
          <w:rFonts w:eastAsia="黑体"/>
        </w:rPr>
      </w:pPr>
      <w:r w:rsidRPr="0017729A">
        <w:rPr>
          <w:rFonts w:eastAsia="黑体"/>
        </w:rPr>
        <w:t>先修课程：</w:t>
      </w:r>
      <w:r w:rsidRPr="0017729A">
        <w:rPr>
          <w:rFonts w:eastAsia="黑体"/>
        </w:rPr>
        <w:t>Python</w:t>
      </w:r>
      <w:r w:rsidRPr="0017729A">
        <w:rPr>
          <w:rFonts w:eastAsia="黑体"/>
        </w:rPr>
        <w:t>语言、人工智能、机器学习、数字图像处理</w:t>
      </w:r>
    </w:p>
    <w:p w:rsidR="006421FF" w:rsidRPr="00D45DAD" w:rsidRDefault="006421FF" w:rsidP="006421FF">
      <w:pPr>
        <w:spacing w:afterLines="50" w:after="156" w:line="400" w:lineRule="exact"/>
        <w:rPr>
          <w:rFonts w:ascii="黑体" w:eastAsia="黑体" w:hAnsi="宋体"/>
          <w:b/>
          <w:sz w:val="24"/>
        </w:rPr>
      </w:pPr>
      <w:r w:rsidRPr="00D45DAD">
        <w:rPr>
          <w:rFonts w:ascii="黑体" w:eastAsia="黑体" w:hAnsi="宋体" w:hint="eastAsia"/>
          <w:b/>
          <w:sz w:val="24"/>
        </w:rPr>
        <w:t>二、课程目标</w:t>
      </w:r>
    </w:p>
    <w:p w:rsidR="006421FF" w:rsidRPr="006C0B95" w:rsidRDefault="006421FF" w:rsidP="006421FF">
      <w:pPr>
        <w:tabs>
          <w:tab w:val="left" w:pos="672"/>
        </w:tabs>
        <w:spacing w:line="440" w:lineRule="exact"/>
        <w:ind w:firstLineChars="200" w:firstLine="420"/>
        <w:rPr>
          <w:szCs w:val="21"/>
        </w:rPr>
      </w:pPr>
      <w:r w:rsidRPr="006C0B95">
        <w:rPr>
          <w:szCs w:val="21"/>
        </w:rPr>
        <w:t>本课程为智能</w:t>
      </w:r>
      <w:r w:rsidR="003A10D0">
        <w:rPr>
          <w:rFonts w:hint="eastAsia"/>
          <w:szCs w:val="21"/>
        </w:rPr>
        <w:t>交通</w:t>
      </w:r>
      <w:r w:rsidRPr="006C0B95">
        <w:rPr>
          <w:szCs w:val="21"/>
        </w:rPr>
        <w:t>辅修专业核心课程之一，内容涉及</w:t>
      </w:r>
      <w:r>
        <w:rPr>
          <w:rFonts w:hint="eastAsia"/>
        </w:rPr>
        <w:t>桥梁检测基础（</w:t>
      </w:r>
      <w:r>
        <w:rPr>
          <w:rFonts w:hint="eastAsia"/>
          <w:szCs w:val="21"/>
        </w:rPr>
        <w:t>各类型桥梁检测的</w:t>
      </w:r>
      <w:r w:rsidRPr="006C0B95">
        <w:rPr>
          <w:szCs w:val="21"/>
        </w:rPr>
        <w:t>设置依据及分类</w:t>
      </w:r>
      <w:r>
        <w:rPr>
          <w:rFonts w:hint="eastAsia"/>
          <w:szCs w:val="21"/>
        </w:rPr>
        <w:t>）</w:t>
      </w:r>
      <w:r>
        <w:rPr>
          <w:rFonts w:hint="eastAsia"/>
        </w:rPr>
        <w:t>、基于无人机的外观病害检测、基于计算机视觉的外观病害识别、基于无损检测的内部病害检测、基于信号处理和深度学习的内部病害识别</w:t>
      </w:r>
      <w:r w:rsidRPr="006C0B95">
        <w:t>。</w:t>
      </w:r>
      <w:r w:rsidRPr="006C0B95">
        <w:rPr>
          <w:szCs w:val="21"/>
        </w:rPr>
        <w:t>通过本课程的系统学习，使学生了解</w:t>
      </w:r>
      <w:r>
        <w:rPr>
          <w:rFonts w:hint="eastAsia"/>
          <w:szCs w:val="21"/>
        </w:rPr>
        <w:t>桥梁结构检测</w:t>
      </w:r>
      <w:r w:rsidRPr="006C0B95">
        <w:rPr>
          <w:szCs w:val="21"/>
        </w:rPr>
        <w:t>研究领域的</w:t>
      </w:r>
      <w:r w:rsidRPr="006C0B95">
        <w:rPr>
          <w:color w:val="000000"/>
          <w:kern w:val="0"/>
          <w:szCs w:val="21"/>
        </w:rPr>
        <w:t>现状、前沿发展趋势及</w:t>
      </w:r>
      <w:r>
        <w:rPr>
          <w:rFonts w:hint="eastAsia"/>
          <w:color w:val="000000"/>
          <w:kern w:val="0"/>
          <w:szCs w:val="21"/>
        </w:rPr>
        <w:t>现代人工智能技术强化下的桥梁结构检测方法</w:t>
      </w:r>
      <w:r w:rsidRPr="006C0B95">
        <w:rPr>
          <w:szCs w:val="21"/>
        </w:rPr>
        <w:t>，掌握</w:t>
      </w:r>
      <w:r>
        <w:rPr>
          <w:rFonts w:hint="eastAsia"/>
          <w:szCs w:val="21"/>
        </w:rPr>
        <w:t>桥梁结构智能检测</w:t>
      </w:r>
      <w:r w:rsidRPr="006C0B95">
        <w:rPr>
          <w:szCs w:val="21"/>
        </w:rPr>
        <w:t>的基本理论和方法，并且能够</w:t>
      </w:r>
      <w:r w:rsidRPr="006C0B95">
        <w:t>运用现代高新技术（通讯技术、控制技术、计算机技术、人工智能技术等）对</w:t>
      </w:r>
      <w:r>
        <w:rPr>
          <w:rFonts w:hint="eastAsia"/>
        </w:rPr>
        <w:t>桥梁结构</w:t>
      </w:r>
      <w:r w:rsidRPr="006C0B95">
        <w:t>进行</w:t>
      </w:r>
      <w:r>
        <w:rPr>
          <w:rFonts w:hint="eastAsia"/>
        </w:rPr>
        <w:t>智能检测，</w:t>
      </w:r>
      <w:r w:rsidRPr="006C0B95">
        <w:rPr>
          <w:szCs w:val="21"/>
        </w:rPr>
        <w:t>应用所学知识</w:t>
      </w:r>
      <w:r>
        <w:rPr>
          <w:rFonts w:hint="eastAsia"/>
          <w:szCs w:val="21"/>
        </w:rPr>
        <w:t>提高桥梁检测的效率和准确性程度，实现桥梁状态的智能评估</w:t>
      </w:r>
      <w:r w:rsidRPr="006C0B95">
        <w:rPr>
          <w:szCs w:val="21"/>
        </w:rPr>
        <w:t>等实际工程问题。</w:t>
      </w:r>
    </w:p>
    <w:p w:rsidR="006421FF" w:rsidRPr="00952567" w:rsidRDefault="006421FF" w:rsidP="006421FF">
      <w:pPr>
        <w:tabs>
          <w:tab w:val="left" w:pos="672"/>
        </w:tabs>
        <w:spacing w:line="400" w:lineRule="exact"/>
        <w:ind w:firstLineChars="200" w:firstLine="422"/>
        <w:rPr>
          <w:szCs w:val="21"/>
        </w:rPr>
      </w:pPr>
      <w:r w:rsidRPr="00952567">
        <w:rPr>
          <w:b/>
          <w:szCs w:val="21"/>
        </w:rPr>
        <w:t>课程目标</w:t>
      </w:r>
      <w:r w:rsidRPr="00952567">
        <w:rPr>
          <w:b/>
          <w:szCs w:val="21"/>
        </w:rPr>
        <w:t>1</w:t>
      </w:r>
      <w:r w:rsidRPr="00952567">
        <w:rPr>
          <w:b/>
          <w:szCs w:val="21"/>
        </w:rPr>
        <w:t>：</w:t>
      </w:r>
      <w:r w:rsidRPr="00952567">
        <w:rPr>
          <w:szCs w:val="21"/>
        </w:rPr>
        <w:t>学生掌握桥梁结构智能检测的基本理论和方法，并能针对实际桥梁检测问题进行独立思考、提出并设计相应的解决方案；</w:t>
      </w:r>
    </w:p>
    <w:p w:rsidR="006421FF" w:rsidRPr="00952567" w:rsidRDefault="006421FF" w:rsidP="006421FF">
      <w:pPr>
        <w:tabs>
          <w:tab w:val="left" w:pos="672"/>
        </w:tabs>
        <w:spacing w:line="400" w:lineRule="exact"/>
        <w:ind w:firstLineChars="200" w:firstLine="422"/>
        <w:rPr>
          <w:szCs w:val="21"/>
        </w:rPr>
      </w:pPr>
      <w:r w:rsidRPr="00952567">
        <w:rPr>
          <w:b/>
          <w:szCs w:val="21"/>
        </w:rPr>
        <w:t>课程目标</w:t>
      </w:r>
      <w:r w:rsidRPr="00952567">
        <w:rPr>
          <w:b/>
          <w:szCs w:val="21"/>
        </w:rPr>
        <w:t>2</w:t>
      </w:r>
      <w:r w:rsidRPr="00952567">
        <w:rPr>
          <w:b/>
          <w:szCs w:val="21"/>
        </w:rPr>
        <w:t>：</w:t>
      </w:r>
      <w:r w:rsidRPr="00952567">
        <w:rPr>
          <w:szCs w:val="21"/>
        </w:rPr>
        <w:t>学生具有</w:t>
      </w:r>
      <w:r w:rsidRPr="00952567">
        <w:t>运用高新技术和软硬件工具</w:t>
      </w:r>
      <w:r>
        <w:rPr>
          <w:rFonts w:hint="eastAsia"/>
        </w:rPr>
        <w:t>及平台</w:t>
      </w:r>
      <w:r w:rsidRPr="00952567">
        <w:t>研究和</w:t>
      </w:r>
      <w:r w:rsidRPr="00952567">
        <w:rPr>
          <w:szCs w:val="21"/>
        </w:rPr>
        <w:t>解决实际桥梁检测问题的</w:t>
      </w:r>
      <w:r w:rsidRPr="00952567">
        <w:rPr>
          <w:color w:val="000000"/>
          <w:kern w:val="0"/>
          <w:szCs w:val="21"/>
        </w:rPr>
        <w:t>能力；</w:t>
      </w:r>
    </w:p>
    <w:p w:rsidR="006421FF" w:rsidRDefault="006421FF" w:rsidP="006421FF">
      <w:pPr>
        <w:tabs>
          <w:tab w:val="left" w:pos="672"/>
        </w:tabs>
        <w:spacing w:line="400" w:lineRule="exact"/>
        <w:ind w:firstLineChars="200" w:firstLine="422"/>
        <w:rPr>
          <w:szCs w:val="21"/>
        </w:rPr>
      </w:pPr>
      <w:r w:rsidRPr="00952567">
        <w:rPr>
          <w:b/>
          <w:szCs w:val="21"/>
        </w:rPr>
        <w:t>课程目标</w:t>
      </w:r>
      <w:r w:rsidRPr="00952567">
        <w:rPr>
          <w:b/>
          <w:szCs w:val="21"/>
        </w:rPr>
        <w:t>3</w:t>
      </w:r>
      <w:r w:rsidRPr="00952567">
        <w:rPr>
          <w:b/>
          <w:szCs w:val="21"/>
        </w:rPr>
        <w:t>：</w:t>
      </w:r>
      <w:r w:rsidRPr="00952567">
        <w:rPr>
          <w:szCs w:val="21"/>
        </w:rPr>
        <w:t>培养学生自主学习和终身学习的基本素质与创新意识。</w:t>
      </w:r>
    </w:p>
    <w:p w:rsidR="006421FF" w:rsidRPr="00952567" w:rsidRDefault="006421FF" w:rsidP="006421FF">
      <w:pPr>
        <w:tabs>
          <w:tab w:val="left" w:pos="672"/>
        </w:tabs>
        <w:spacing w:line="400" w:lineRule="exact"/>
        <w:ind w:firstLineChars="200" w:firstLine="420"/>
        <w:rPr>
          <w:szCs w:val="21"/>
        </w:rPr>
      </w:pPr>
    </w:p>
    <w:p w:rsidR="006421FF" w:rsidRPr="000E5C18" w:rsidRDefault="006421FF" w:rsidP="006421FF">
      <w:pPr>
        <w:pStyle w:val="NewNewNewNewNewNewNewNewNewNewNewNewNew"/>
        <w:snapToGrid w:val="0"/>
        <w:spacing w:afterLines="50" w:after="156" w:line="400" w:lineRule="exact"/>
        <w:ind w:left="1400" w:hanging="1400"/>
        <w:rPr>
          <w:rFonts w:ascii="Times New Roman" w:eastAsia="黑体" w:hAnsi="Times New Roman"/>
          <w:b/>
          <w:sz w:val="24"/>
        </w:rPr>
      </w:pPr>
      <w:r>
        <w:rPr>
          <w:rFonts w:ascii="Times New Roman" w:eastAsia="黑体" w:hAnsi="Times New Roman"/>
          <w:b/>
          <w:sz w:val="24"/>
        </w:rPr>
        <w:t>三、课程目标与毕业要求</w:t>
      </w:r>
      <w:r w:rsidRPr="000E5C18">
        <w:rPr>
          <w:rFonts w:ascii="Times New Roman" w:eastAsia="黑体" w:hAnsi="Times New Roman"/>
          <w:b/>
          <w:sz w:val="24"/>
        </w:rPr>
        <w:t>对应关系</w:t>
      </w:r>
    </w:p>
    <w:tbl>
      <w:tblPr>
        <w:tblW w:w="9192" w:type="dxa"/>
        <w:tblInd w:w="96" w:type="dxa"/>
        <w:tblLook w:val="0000" w:firstRow="0" w:lastRow="0" w:firstColumn="0" w:lastColumn="0" w:noHBand="0" w:noVBand="0"/>
      </w:tblPr>
      <w:tblGrid>
        <w:gridCol w:w="1992"/>
        <w:gridCol w:w="5220"/>
        <w:gridCol w:w="1980"/>
      </w:tblGrid>
      <w:tr w:rsidR="006421FF" w:rsidRPr="003C3EB6" w:rsidTr="00B12D68">
        <w:trPr>
          <w:trHeight w:val="340"/>
          <w:tblHeader/>
        </w:trPr>
        <w:tc>
          <w:tcPr>
            <w:tcW w:w="1992" w:type="dxa"/>
            <w:tcBorders>
              <w:top w:val="single" w:sz="4" w:space="0" w:color="auto"/>
              <w:left w:val="single" w:sz="4" w:space="0" w:color="auto"/>
              <w:bottom w:val="single" w:sz="4" w:space="0" w:color="auto"/>
              <w:right w:val="single" w:sz="4" w:space="0" w:color="auto"/>
            </w:tcBorders>
            <w:shd w:val="clear" w:color="auto" w:fill="auto"/>
            <w:vAlign w:val="center"/>
          </w:tcPr>
          <w:p w:rsidR="006421FF" w:rsidRPr="00C10AE0" w:rsidRDefault="006421FF" w:rsidP="00B12D68">
            <w:pPr>
              <w:widowControl/>
              <w:snapToGrid w:val="0"/>
              <w:jc w:val="center"/>
              <w:rPr>
                <w:b/>
                <w:kern w:val="0"/>
                <w:szCs w:val="21"/>
              </w:rPr>
            </w:pPr>
            <w:r w:rsidRPr="00C10AE0">
              <w:rPr>
                <w:b/>
                <w:kern w:val="0"/>
                <w:szCs w:val="21"/>
              </w:rPr>
              <w:t>毕业要求</w:t>
            </w:r>
          </w:p>
        </w:tc>
        <w:tc>
          <w:tcPr>
            <w:tcW w:w="5220" w:type="dxa"/>
            <w:tcBorders>
              <w:top w:val="single" w:sz="4" w:space="0" w:color="auto"/>
              <w:left w:val="nil"/>
              <w:bottom w:val="single" w:sz="4" w:space="0" w:color="auto"/>
              <w:right w:val="single" w:sz="4" w:space="0" w:color="auto"/>
            </w:tcBorders>
            <w:shd w:val="clear" w:color="auto" w:fill="auto"/>
            <w:vAlign w:val="center"/>
          </w:tcPr>
          <w:p w:rsidR="006421FF" w:rsidRPr="00C10AE0" w:rsidRDefault="006421FF" w:rsidP="00B12D68">
            <w:pPr>
              <w:widowControl/>
              <w:snapToGrid w:val="0"/>
              <w:jc w:val="center"/>
              <w:rPr>
                <w:b/>
                <w:color w:val="000000"/>
                <w:kern w:val="0"/>
                <w:szCs w:val="21"/>
              </w:rPr>
            </w:pPr>
            <w:r w:rsidRPr="00C10AE0">
              <w:rPr>
                <w:b/>
                <w:color w:val="000000"/>
                <w:kern w:val="0"/>
                <w:szCs w:val="21"/>
              </w:rPr>
              <w:t>毕业要求</w:t>
            </w:r>
            <w:r>
              <w:rPr>
                <w:rFonts w:hint="eastAsia"/>
                <w:b/>
                <w:color w:val="000000"/>
                <w:kern w:val="0"/>
                <w:szCs w:val="21"/>
              </w:rPr>
              <w:t>具体描述</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6421FF" w:rsidRPr="00C10AE0" w:rsidRDefault="006421FF" w:rsidP="00B12D68">
            <w:pPr>
              <w:widowControl/>
              <w:snapToGrid w:val="0"/>
              <w:jc w:val="center"/>
              <w:rPr>
                <w:b/>
                <w:color w:val="000000"/>
                <w:kern w:val="0"/>
                <w:szCs w:val="21"/>
              </w:rPr>
            </w:pPr>
            <w:r w:rsidRPr="00C10AE0">
              <w:rPr>
                <w:b/>
                <w:color w:val="000000"/>
                <w:kern w:val="0"/>
                <w:szCs w:val="21"/>
              </w:rPr>
              <w:t>课程目标</w:t>
            </w:r>
          </w:p>
        </w:tc>
      </w:tr>
      <w:tr w:rsidR="006421FF" w:rsidRPr="003C3EB6" w:rsidTr="00B12D68">
        <w:trPr>
          <w:trHeight w:val="340"/>
        </w:trPr>
        <w:tc>
          <w:tcPr>
            <w:tcW w:w="1992" w:type="dxa"/>
            <w:tcBorders>
              <w:top w:val="nil"/>
              <w:left w:val="single" w:sz="4" w:space="0" w:color="auto"/>
              <w:bottom w:val="single" w:sz="4" w:space="0" w:color="auto"/>
              <w:right w:val="single" w:sz="4" w:space="0" w:color="auto"/>
            </w:tcBorders>
            <w:shd w:val="clear" w:color="auto" w:fill="auto"/>
            <w:vAlign w:val="center"/>
          </w:tcPr>
          <w:p w:rsidR="006421FF" w:rsidRDefault="006421FF" w:rsidP="00B12D68">
            <w:pPr>
              <w:widowControl/>
              <w:snapToGrid w:val="0"/>
              <w:jc w:val="left"/>
              <w:rPr>
                <w:kern w:val="0"/>
                <w:szCs w:val="21"/>
              </w:rPr>
            </w:pPr>
            <w:r>
              <w:rPr>
                <w:rFonts w:hint="eastAsia"/>
                <w:kern w:val="0"/>
                <w:szCs w:val="21"/>
              </w:rPr>
              <w:t>1.</w:t>
            </w:r>
            <w:r>
              <w:rPr>
                <w:rFonts w:hint="eastAsia"/>
                <w:kern w:val="0"/>
                <w:szCs w:val="21"/>
              </w:rPr>
              <w:t>工程知识</w:t>
            </w:r>
          </w:p>
          <w:p w:rsidR="006421FF" w:rsidRDefault="006421FF" w:rsidP="00B12D68">
            <w:pPr>
              <w:widowControl/>
              <w:snapToGrid w:val="0"/>
              <w:jc w:val="left"/>
              <w:rPr>
                <w:kern w:val="0"/>
                <w:szCs w:val="21"/>
              </w:rPr>
            </w:pPr>
            <w:r>
              <w:rPr>
                <w:rFonts w:hint="eastAsia"/>
                <w:kern w:val="0"/>
                <w:szCs w:val="21"/>
              </w:rPr>
              <w:t>2</w:t>
            </w:r>
            <w:r>
              <w:rPr>
                <w:kern w:val="0"/>
                <w:szCs w:val="21"/>
              </w:rPr>
              <w:t>.</w:t>
            </w:r>
            <w:r>
              <w:rPr>
                <w:rFonts w:hint="eastAsia"/>
                <w:kern w:val="0"/>
                <w:szCs w:val="21"/>
              </w:rPr>
              <w:t>问题分析</w:t>
            </w:r>
          </w:p>
          <w:p w:rsidR="006421FF" w:rsidRPr="007B4AB6" w:rsidRDefault="006421FF" w:rsidP="00B12D68">
            <w:pPr>
              <w:widowControl/>
              <w:snapToGrid w:val="0"/>
              <w:jc w:val="left"/>
              <w:rPr>
                <w:kern w:val="0"/>
                <w:szCs w:val="21"/>
              </w:rPr>
            </w:pPr>
            <w:r w:rsidRPr="00AE3A95">
              <w:rPr>
                <w:rFonts w:hint="eastAsia"/>
                <w:kern w:val="0"/>
                <w:szCs w:val="21"/>
              </w:rPr>
              <w:t>3.</w:t>
            </w:r>
            <w:r w:rsidRPr="00AE3A95">
              <w:rPr>
                <w:rFonts w:hint="eastAsia"/>
                <w:kern w:val="0"/>
                <w:szCs w:val="21"/>
              </w:rPr>
              <w:t>设计</w:t>
            </w:r>
            <w:r w:rsidRPr="00AE3A95">
              <w:rPr>
                <w:rFonts w:hint="eastAsia"/>
                <w:kern w:val="0"/>
                <w:szCs w:val="21"/>
              </w:rPr>
              <w:t>/</w:t>
            </w:r>
            <w:r w:rsidRPr="00AE3A95">
              <w:rPr>
                <w:rFonts w:hint="eastAsia"/>
                <w:kern w:val="0"/>
                <w:szCs w:val="21"/>
              </w:rPr>
              <w:t>开发解决方案</w:t>
            </w:r>
          </w:p>
        </w:tc>
        <w:tc>
          <w:tcPr>
            <w:tcW w:w="5220" w:type="dxa"/>
            <w:tcBorders>
              <w:top w:val="nil"/>
              <w:left w:val="nil"/>
              <w:bottom w:val="single" w:sz="4" w:space="0" w:color="auto"/>
              <w:right w:val="single" w:sz="4" w:space="0" w:color="auto"/>
            </w:tcBorders>
            <w:shd w:val="clear" w:color="auto" w:fill="auto"/>
            <w:vAlign w:val="bottom"/>
          </w:tcPr>
          <w:p w:rsidR="006421FF" w:rsidRPr="003C1343" w:rsidRDefault="006421FF" w:rsidP="00B12D68">
            <w:pPr>
              <w:widowControl/>
              <w:snapToGrid w:val="0"/>
              <w:jc w:val="left"/>
              <w:rPr>
                <w:rFonts w:ascii="宋体" w:hAnsi="宋体" w:cs="宋体"/>
                <w:shd w:val="clear" w:color="auto" w:fill="FFFFFF"/>
              </w:rPr>
            </w:pPr>
            <w:r w:rsidRPr="003C1343">
              <w:rPr>
                <w:rFonts w:ascii="宋体" w:hAnsi="宋体" w:cs="宋体" w:hint="eastAsia"/>
                <w:shd w:val="clear" w:color="auto" w:fill="FFFFFF"/>
              </w:rPr>
              <w:t>能够</w:t>
            </w:r>
            <w:r>
              <w:rPr>
                <w:rFonts w:ascii="宋体" w:hAnsi="宋体" w:cs="宋体" w:hint="eastAsia"/>
                <w:shd w:val="clear" w:color="auto" w:fill="FFFFFF"/>
              </w:rPr>
              <w:t>掌握</w:t>
            </w:r>
            <w:r w:rsidRPr="003C1343">
              <w:rPr>
                <w:rFonts w:ascii="宋体" w:hAnsi="宋体" w:cs="宋体" w:hint="eastAsia"/>
                <w:shd w:val="clear" w:color="auto" w:fill="FFFFFF"/>
              </w:rPr>
              <w:t>各类型桥梁检测的</w:t>
            </w:r>
            <w:r>
              <w:rPr>
                <w:rFonts w:ascii="宋体" w:hAnsi="宋体" w:cs="宋体" w:hint="eastAsia"/>
                <w:shd w:val="clear" w:color="auto" w:fill="FFFFFF"/>
              </w:rPr>
              <w:t>基本理论和方法，能够</w:t>
            </w:r>
            <w:r w:rsidRPr="003C1343">
              <w:rPr>
                <w:rFonts w:ascii="宋体" w:hAnsi="宋体" w:cs="宋体" w:hint="eastAsia"/>
                <w:shd w:val="clear" w:color="auto" w:fill="FFFFFF"/>
              </w:rPr>
              <w:t>基于无人机</w:t>
            </w:r>
            <w:r>
              <w:rPr>
                <w:rFonts w:ascii="宋体" w:hAnsi="宋体" w:cs="宋体" w:hint="eastAsia"/>
                <w:shd w:val="clear" w:color="auto" w:fill="FFFFFF"/>
              </w:rPr>
              <w:t>和</w:t>
            </w:r>
            <w:r w:rsidRPr="003C1343">
              <w:rPr>
                <w:rFonts w:ascii="宋体" w:hAnsi="宋体" w:cs="宋体" w:hint="eastAsia"/>
                <w:shd w:val="clear" w:color="auto" w:fill="FFFFFF"/>
              </w:rPr>
              <w:t>计算机视觉</w:t>
            </w:r>
            <w:r>
              <w:rPr>
                <w:rFonts w:ascii="宋体" w:hAnsi="宋体" w:cs="宋体" w:hint="eastAsia"/>
                <w:shd w:val="clear" w:color="auto" w:fill="FFFFFF"/>
              </w:rPr>
              <w:t>技术实现桥梁</w:t>
            </w:r>
            <w:r w:rsidRPr="003C1343">
              <w:rPr>
                <w:rFonts w:ascii="宋体" w:hAnsi="宋体" w:cs="宋体" w:hint="eastAsia"/>
                <w:shd w:val="clear" w:color="auto" w:fill="FFFFFF"/>
              </w:rPr>
              <w:t>外观病害</w:t>
            </w:r>
            <w:r>
              <w:rPr>
                <w:rFonts w:ascii="宋体" w:hAnsi="宋体" w:cs="宋体" w:hint="eastAsia"/>
                <w:shd w:val="clear" w:color="auto" w:fill="FFFFFF"/>
              </w:rPr>
              <w:t>的智能检测和</w:t>
            </w:r>
            <w:r w:rsidRPr="003C1343">
              <w:rPr>
                <w:rFonts w:ascii="宋体" w:hAnsi="宋体" w:cs="宋体" w:hint="eastAsia"/>
                <w:shd w:val="clear" w:color="auto" w:fill="FFFFFF"/>
              </w:rPr>
              <w:t>识别</w:t>
            </w:r>
            <w:r>
              <w:rPr>
                <w:rFonts w:ascii="宋体" w:hAnsi="宋体" w:cs="宋体" w:hint="eastAsia"/>
                <w:shd w:val="clear" w:color="auto" w:fill="FFFFFF"/>
              </w:rPr>
              <w:t>，能够</w:t>
            </w:r>
            <w:r w:rsidRPr="003C1343">
              <w:rPr>
                <w:rFonts w:ascii="宋体" w:hAnsi="宋体" w:cs="宋体" w:hint="eastAsia"/>
                <w:shd w:val="clear" w:color="auto" w:fill="FFFFFF"/>
              </w:rPr>
              <w:t>基于无损检测</w:t>
            </w:r>
            <w:r>
              <w:rPr>
                <w:rFonts w:ascii="宋体" w:hAnsi="宋体" w:cs="宋体" w:hint="eastAsia"/>
                <w:shd w:val="clear" w:color="auto" w:fill="FFFFFF"/>
              </w:rPr>
              <w:t>和信息处理及深度学习技术实现桥梁结构</w:t>
            </w:r>
            <w:r w:rsidRPr="003C1343">
              <w:rPr>
                <w:rFonts w:ascii="宋体" w:hAnsi="宋体" w:cs="宋体" w:hint="eastAsia"/>
                <w:shd w:val="clear" w:color="auto" w:fill="FFFFFF"/>
              </w:rPr>
              <w:t>内部病害</w:t>
            </w:r>
            <w:r>
              <w:rPr>
                <w:rFonts w:ascii="宋体" w:hAnsi="宋体" w:cs="宋体" w:hint="eastAsia"/>
                <w:shd w:val="clear" w:color="auto" w:fill="FFFFFF"/>
              </w:rPr>
              <w:t>的</w:t>
            </w:r>
            <w:r w:rsidRPr="003C1343">
              <w:rPr>
                <w:rFonts w:ascii="宋体" w:hAnsi="宋体" w:cs="宋体" w:hint="eastAsia"/>
                <w:shd w:val="clear" w:color="auto" w:fill="FFFFFF"/>
              </w:rPr>
              <w:t>检测</w:t>
            </w:r>
            <w:r>
              <w:rPr>
                <w:rFonts w:ascii="宋体" w:hAnsi="宋体" w:cs="宋体" w:hint="eastAsia"/>
                <w:shd w:val="clear" w:color="auto" w:fill="FFFFFF"/>
              </w:rPr>
              <w:t>和</w:t>
            </w:r>
            <w:r w:rsidRPr="003C1343">
              <w:rPr>
                <w:rFonts w:ascii="宋体" w:hAnsi="宋体" w:cs="宋体" w:hint="eastAsia"/>
                <w:shd w:val="clear" w:color="auto" w:fill="FFFFFF"/>
              </w:rPr>
              <w:t>识别</w:t>
            </w:r>
            <w:r>
              <w:rPr>
                <w:rFonts w:ascii="宋体" w:hAnsi="宋体" w:cs="宋体" w:hint="eastAsia"/>
                <w:shd w:val="clear" w:color="auto" w:fill="FFFFFF"/>
              </w:rPr>
              <w:t>，能够将桥梁结构</w:t>
            </w:r>
            <w:r w:rsidRPr="003C1343">
              <w:rPr>
                <w:rFonts w:ascii="宋体" w:hAnsi="宋体" w:cs="宋体" w:hint="eastAsia"/>
                <w:shd w:val="clear" w:color="auto" w:fill="FFFFFF"/>
              </w:rPr>
              <w:t>智能</w:t>
            </w:r>
            <w:r>
              <w:rPr>
                <w:rFonts w:ascii="宋体" w:hAnsi="宋体" w:cs="宋体" w:hint="eastAsia"/>
                <w:shd w:val="clear" w:color="auto" w:fill="FFFFFF"/>
              </w:rPr>
              <w:t>检测的理</w:t>
            </w:r>
            <w:r w:rsidRPr="003C1343">
              <w:rPr>
                <w:rFonts w:ascii="宋体" w:hAnsi="宋体" w:cs="宋体" w:hint="eastAsia"/>
                <w:shd w:val="clear" w:color="auto" w:fill="FFFFFF"/>
              </w:rPr>
              <w:t>论与方法</w:t>
            </w:r>
            <w:r>
              <w:rPr>
                <w:rFonts w:ascii="宋体" w:hAnsi="宋体" w:cs="宋体" w:hint="eastAsia"/>
                <w:shd w:val="clear" w:color="auto" w:fill="FFFFFF"/>
              </w:rPr>
              <w:t>应</w:t>
            </w:r>
            <w:r w:rsidRPr="003C1343">
              <w:rPr>
                <w:rFonts w:ascii="宋体" w:hAnsi="宋体" w:cs="宋体" w:hint="eastAsia"/>
                <w:shd w:val="clear" w:color="auto" w:fill="FFFFFF"/>
              </w:rPr>
              <w:t>用于解决实际</w:t>
            </w:r>
            <w:r>
              <w:rPr>
                <w:rFonts w:ascii="宋体" w:hAnsi="宋体" w:cs="宋体" w:hint="eastAsia"/>
                <w:shd w:val="clear" w:color="auto" w:fill="FFFFFF"/>
              </w:rPr>
              <w:t>桥梁检测</w:t>
            </w:r>
            <w:r w:rsidRPr="003C1343">
              <w:rPr>
                <w:rFonts w:ascii="宋体" w:hAnsi="宋体" w:cs="宋体" w:hint="eastAsia"/>
                <w:shd w:val="clear" w:color="auto" w:fill="FFFFFF"/>
              </w:rPr>
              <w:t>。</w:t>
            </w:r>
          </w:p>
          <w:p w:rsidR="006421FF" w:rsidRPr="003C1343" w:rsidRDefault="006421FF" w:rsidP="00B12D68">
            <w:pPr>
              <w:widowControl/>
              <w:snapToGrid w:val="0"/>
              <w:jc w:val="left"/>
              <w:rPr>
                <w:rFonts w:ascii="宋体" w:hAnsi="宋体" w:cs="宋体"/>
                <w:shd w:val="clear" w:color="auto" w:fill="FFFFFF"/>
              </w:rPr>
            </w:pPr>
            <w:r w:rsidRPr="003C1343">
              <w:rPr>
                <w:rFonts w:ascii="宋体" w:hAnsi="宋体" w:cs="宋体" w:hint="eastAsia"/>
                <w:shd w:val="clear" w:color="auto" w:fill="FFFFFF"/>
              </w:rPr>
              <w:t>能够结合</w:t>
            </w:r>
            <w:r>
              <w:rPr>
                <w:rFonts w:ascii="宋体" w:hAnsi="宋体" w:cs="宋体" w:hint="eastAsia"/>
                <w:shd w:val="clear" w:color="auto" w:fill="FFFFFF"/>
              </w:rPr>
              <w:t>桥梁结构</w:t>
            </w:r>
            <w:r w:rsidRPr="003C1343">
              <w:rPr>
                <w:rFonts w:ascii="宋体" w:hAnsi="宋体" w:cs="宋体" w:hint="eastAsia"/>
                <w:shd w:val="clear" w:color="auto" w:fill="FFFFFF"/>
              </w:rPr>
              <w:t>智能</w:t>
            </w:r>
            <w:r>
              <w:rPr>
                <w:rFonts w:ascii="宋体" w:hAnsi="宋体" w:cs="宋体" w:hint="eastAsia"/>
                <w:shd w:val="clear" w:color="auto" w:fill="FFFFFF"/>
              </w:rPr>
              <w:t>检测的</w:t>
            </w:r>
            <w:r w:rsidRPr="003C1343">
              <w:rPr>
                <w:rFonts w:ascii="宋体" w:hAnsi="宋体" w:cs="宋体" w:hint="eastAsia"/>
                <w:shd w:val="clear" w:color="auto" w:fill="FFFFFF"/>
              </w:rPr>
              <w:t>基本理论和方法，以及国家或地方相关规范、法规、政策等，识别、表达、并通</w:t>
            </w:r>
            <w:r w:rsidRPr="003C1343">
              <w:rPr>
                <w:rFonts w:ascii="宋体" w:hAnsi="宋体" w:cs="宋体" w:hint="eastAsia"/>
                <w:shd w:val="clear" w:color="auto" w:fill="FFFFFF"/>
              </w:rPr>
              <w:lastRenderedPageBreak/>
              <w:t>过文献研究分析</w:t>
            </w:r>
            <w:r>
              <w:rPr>
                <w:rFonts w:ascii="宋体" w:hAnsi="宋体" w:cs="宋体" w:hint="eastAsia"/>
                <w:shd w:val="clear" w:color="auto" w:fill="FFFFFF"/>
              </w:rPr>
              <w:t>桥梁结构检测</w:t>
            </w:r>
            <w:r w:rsidRPr="003C1343">
              <w:rPr>
                <w:rFonts w:ascii="宋体" w:hAnsi="宋体" w:cs="宋体" w:hint="eastAsia"/>
                <w:shd w:val="clear" w:color="auto" w:fill="FFFFFF"/>
              </w:rPr>
              <w:t>问题，</w:t>
            </w:r>
            <w:r>
              <w:rPr>
                <w:rFonts w:ascii="宋体" w:hAnsi="宋体" w:cs="宋体" w:hint="eastAsia"/>
                <w:shd w:val="clear" w:color="auto" w:fill="FFFFFF"/>
              </w:rPr>
              <w:t>提出切实可行、高效准确的桥梁检测方案</w:t>
            </w:r>
            <w:r w:rsidRPr="003C1343">
              <w:rPr>
                <w:rFonts w:ascii="宋体" w:hAnsi="宋体" w:cs="宋体" w:hint="eastAsia"/>
                <w:shd w:val="clear" w:color="auto" w:fill="FFFFFF"/>
              </w:rPr>
              <w:t>。</w:t>
            </w:r>
          </w:p>
          <w:p w:rsidR="006421FF" w:rsidRPr="007B4AB6" w:rsidRDefault="006421FF" w:rsidP="00B12D68">
            <w:pPr>
              <w:widowControl/>
              <w:snapToGrid w:val="0"/>
              <w:jc w:val="left"/>
              <w:rPr>
                <w:color w:val="000000"/>
                <w:kern w:val="0"/>
                <w:szCs w:val="21"/>
              </w:rPr>
            </w:pPr>
            <w:r w:rsidRPr="003C1343">
              <w:rPr>
                <w:rFonts w:ascii="宋体" w:hAnsi="宋体" w:cs="宋体" w:hint="eastAsia"/>
                <w:shd w:val="clear" w:color="auto" w:fill="FFFFFF"/>
              </w:rPr>
              <w:t>能够运用现代高新技术（通讯技术、控制技术、计算机技术、人工智能技术等）对</w:t>
            </w:r>
            <w:r>
              <w:rPr>
                <w:rFonts w:ascii="宋体" w:hAnsi="宋体" w:cs="宋体" w:hint="eastAsia"/>
                <w:shd w:val="clear" w:color="auto" w:fill="FFFFFF"/>
              </w:rPr>
              <w:t>桥梁结构</w:t>
            </w:r>
            <w:r w:rsidRPr="003C1343">
              <w:rPr>
                <w:rFonts w:ascii="宋体" w:hAnsi="宋体" w:cs="宋体" w:hint="eastAsia"/>
                <w:shd w:val="clear" w:color="auto" w:fill="FFFFFF"/>
              </w:rPr>
              <w:t>进行</w:t>
            </w:r>
            <w:r>
              <w:rPr>
                <w:rFonts w:ascii="宋体" w:hAnsi="宋体" w:cs="宋体" w:hint="eastAsia"/>
                <w:shd w:val="clear" w:color="auto" w:fill="FFFFFF"/>
              </w:rPr>
              <w:t>智能检测，</w:t>
            </w:r>
            <w:r w:rsidRPr="003C1343">
              <w:rPr>
                <w:rFonts w:ascii="宋体" w:hAnsi="宋体" w:cs="宋体" w:hint="eastAsia"/>
                <w:shd w:val="clear" w:color="auto" w:fill="FFFFFF"/>
              </w:rPr>
              <w:t>应用所学知识提高桥梁检测的效率和准确性程度，实现桥梁状态的智能评估等实际工程问题。</w:t>
            </w:r>
          </w:p>
        </w:tc>
        <w:tc>
          <w:tcPr>
            <w:tcW w:w="1980" w:type="dxa"/>
            <w:tcBorders>
              <w:top w:val="nil"/>
              <w:left w:val="nil"/>
              <w:bottom w:val="single" w:sz="4" w:space="0" w:color="auto"/>
              <w:right w:val="single" w:sz="4" w:space="0" w:color="auto"/>
            </w:tcBorders>
            <w:shd w:val="clear" w:color="auto" w:fill="auto"/>
            <w:noWrap/>
            <w:vAlign w:val="center"/>
          </w:tcPr>
          <w:p w:rsidR="006421FF" w:rsidRPr="007B4AB6" w:rsidRDefault="006421FF" w:rsidP="00B12D68">
            <w:pPr>
              <w:widowControl/>
              <w:snapToGrid w:val="0"/>
              <w:jc w:val="center"/>
              <w:rPr>
                <w:color w:val="000000"/>
                <w:kern w:val="0"/>
                <w:szCs w:val="21"/>
              </w:rPr>
            </w:pPr>
            <w:r>
              <w:rPr>
                <w:rFonts w:hint="eastAsia"/>
                <w:color w:val="000000"/>
                <w:kern w:val="0"/>
                <w:szCs w:val="21"/>
              </w:rPr>
              <w:lastRenderedPageBreak/>
              <w:t>课程目标</w:t>
            </w:r>
            <w:r>
              <w:rPr>
                <w:rFonts w:hint="eastAsia"/>
                <w:color w:val="000000"/>
                <w:kern w:val="0"/>
                <w:szCs w:val="21"/>
              </w:rPr>
              <w:t>1</w:t>
            </w:r>
          </w:p>
        </w:tc>
      </w:tr>
      <w:tr w:rsidR="006421FF" w:rsidRPr="003C3EB6" w:rsidTr="00B12D68">
        <w:trPr>
          <w:trHeight w:val="340"/>
        </w:trPr>
        <w:tc>
          <w:tcPr>
            <w:tcW w:w="1992" w:type="dxa"/>
            <w:tcBorders>
              <w:top w:val="nil"/>
              <w:left w:val="single" w:sz="4" w:space="0" w:color="auto"/>
              <w:bottom w:val="single" w:sz="4" w:space="0" w:color="auto"/>
              <w:right w:val="single" w:sz="4" w:space="0" w:color="auto"/>
            </w:tcBorders>
            <w:shd w:val="clear" w:color="auto" w:fill="auto"/>
            <w:vAlign w:val="center"/>
          </w:tcPr>
          <w:p w:rsidR="006421FF" w:rsidRDefault="006421FF" w:rsidP="00B12D68">
            <w:pPr>
              <w:widowControl/>
              <w:snapToGrid w:val="0"/>
              <w:jc w:val="left"/>
              <w:rPr>
                <w:kern w:val="0"/>
                <w:szCs w:val="21"/>
              </w:rPr>
            </w:pPr>
            <w:r w:rsidRPr="00AE3A95">
              <w:rPr>
                <w:rFonts w:hint="eastAsia"/>
                <w:kern w:val="0"/>
                <w:szCs w:val="21"/>
              </w:rPr>
              <w:lastRenderedPageBreak/>
              <w:t>4.</w:t>
            </w:r>
            <w:r w:rsidRPr="00AE3A95">
              <w:rPr>
                <w:rFonts w:hint="eastAsia"/>
                <w:kern w:val="0"/>
                <w:szCs w:val="21"/>
              </w:rPr>
              <w:t>研究</w:t>
            </w:r>
          </w:p>
          <w:p w:rsidR="006421FF" w:rsidRPr="00AE3A95" w:rsidRDefault="006421FF" w:rsidP="00B12D68">
            <w:pPr>
              <w:widowControl/>
              <w:snapToGrid w:val="0"/>
              <w:jc w:val="left"/>
              <w:rPr>
                <w:kern w:val="0"/>
                <w:szCs w:val="21"/>
              </w:rPr>
            </w:pPr>
            <w:r w:rsidRPr="00AE3A95">
              <w:rPr>
                <w:rFonts w:hint="eastAsia"/>
                <w:kern w:val="0"/>
                <w:szCs w:val="21"/>
              </w:rPr>
              <w:t>5.</w:t>
            </w:r>
            <w:r w:rsidRPr="00AE3A95">
              <w:rPr>
                <w:rFonts w:hint="eastAsia"/>
                <w:kern w:val="0"/>
                <w:szCs w:val="21"/>
              </w:rPr>
              <w:t>使用现代工具</w:t>
            </w:r>
          </w:p>
          <w:p w:rsidR="006421FF" w:rsidRPr="00AE3A95" w:rsidRDefault="003A10D0" w:rsidP="00B12D68">
            <w:pPr>
              <w:widowControl/>
              <w:snapToGrid w:val="0"/>
              <w:jc w:val="left"/>
              <w:rPr>
                <w:kern w:val="0"/>
                <w:szCs w:val="21"/>
              </w:rPr>
            </w:pPr>
            <w:r>
              <w:rPr>
                <w:kern w:val="0"/>
                <w:szCs w:val="21"/>
              </w:rPr>
              <w:t>6.</w:t>
            </w:r>
            <w:r>
              <w:rPr>
                <w:rFonts w:hint="eastAsia"/>
                <w:kern w:val="0"/>
                <w:szCs w:val="21"/>
              </w:rPr>
              <w:t>国际视野</w:t>
            </w:r>
          </w:p>
          <w:p w:rsidR="006421FF" w:rsidRPr="00AE3A95" w:rsidRDefault="006421FF" w:rsidP="00B12D68">
            <w:pPr>
              <w:widowControl/>
              <w:snapToGrid w:val="0"/>
              <w:ind w:rightChars="-47" w:right="-99"/>
              <w:jc w:val="left"/>
              <w:rPr>
                <w:kern w:val="0"/>
                <w:szCs w:val="21"/>
              </w:rPr>
            </w:pPr>
          </w:p>
        </w:tc>
        <w:tc>
          <w:tcPr>
            <w:tcW w:w="5220" w:type="dxa"/>
            <w:tcBorders>
              <w:top w:val="nil"/>
              <w:left w:val="nil"/>
              <w:bottom w:val="single" w:sz="4" w:space="0" w:color="auto"/>
              <w:right w:val="single" w:sz="4" w:space="0" w:color="auto"/>
            </w:tcBorders>
            <w:shd w:val="clear" w:color="auto" w:fill="auto"/>
            <w:vAlign w:val="bottom"/>
          </w:tcPr>
          <w:p w:rsidR="006421FF" w:rsidRPr="00AE3A95" w:rsidRDefault="006421FF" w:rsidP="00B12D68">
            <w:pPr>
              <w:widowControl/>
              <w:snapToGrid w:val="0"/>
              <w:ind w:rightChars="-47" w:right="-99"/>
              <w:jc w:val="left"/>
              <w:rPr>
                <w:rFonts w:ascii="宋体" w:hAnsi="宋体" w:cs="宋体"/>
                <w:shd w:val="clear" w:color="auto" w:fill="FFFFFF"/>
              </w:rPr>
            </w:pPr>
            <w:r w:rsidRPr="00AE3A95">
              <w:rPr>
                <w:rFonts w:ascii="宋体" w:hAnsi="宋体" w:cs="宋体" w:hint="eastAsia"/>
                <w:shd w:val="clear" w:color="auto" w:fill="FFFFFF"/>
              </w:rPr>
              <w:t>能够基于</w:t>
            </w:r>
            <w:r>
              <w:rPr>
                <w:rFonts w:ascii="宋体" w:hAnsi="宋体" w:cs="宋体" w:hint="eastAsia"/>
                <w:shd w:val="clear" w:color="auto" w:fill="FFFFFF"/>
              </w:rPr>
              <w:t>待解决的桥梁损伤或病害基本特征选择合适的检测方式，</w:t>
            </w:r>
            <w:r w:rsidRPr="00AE3A95">
              <w:rPr>
                <w:rFonts w:ascii="宋体" w:hAnsi="宋体" w:cs="宋体" w:hint="eastAsia"/>
                <w:shd w:val="clear" w:color="auto" w:fill="FFFFFF"/>
              </w:rPr>
              <w:t>并采用科学</w:t>
            </w:r>
            <w:r>
              <w:rPr>
                <w:rFonts w:ascii="宋体" w:hAnsi="宋体" w:cs="宋体" w:hint="eastAsia"/>
                <w:shd w:val="clear" w:color="auto" w:fill="FFFFFF"/>
              </w:rPr>
              <w:t>的</w:t>
            </w:r>
            <w:r w:rsidRPr="00AE3A95">
              <w:rPr>
                <w:rFonts w:ascii="宋体" w:hAnsi="宋体" w:cs="宋体" w:hint="eastAsia"/>
                <w:shd w:val="clear" w:color="auto" w:fill="FFFFFF"/>
              </w:rPr>
              <w:t>方法对</w:t>
            </w:r>
            <w:r>
              <w:rPr>
                <w:rFonts w:ascii="宋体" w:hAnsi="宋体" w:cs="宋体" w:hint="eastAsia"/>
                <w:shd w:val="clear" w:color="auto" w:fill="FFFFFF"/>
              </w:rPr>
              <w:t>桥梁结构进行智能检测</w:t>
            </w:r>
            <w:r w:rsidRPr="00AE3A95">
              <w:rPr>
                <w:rFonts w:ascii="宋体" w:hAnsi="宋体" w:cs="宋体" w:hint="eastAsia"/>
                <w:shd w:val="clear" w:color="auto" w:fill="FFFFFF"/>
              </w:rPr>
              <w:t>，包括设计</w:t>
            </w:r>
            <w:r>
              <w:rPr>
                <w:rFonts w:ascii="宋体" w:hAnsi="宋体" w:cs="宋体" w:hint="eastAsia"/>
                <w:shd w:val="clear" w:color="auto" w:fill="FFFFFF"/>
              </w:rPr>
              <w:t>检测方案、采集和管理检测数据、</w:t>
            </w:r>
            <w:r w:rsidRPr="00AE3A95">
              <w:rPr>
                <w:rFonts w:ascii="宋体" w:hAnsi="宋体" w:cs="宋体" w:hint="eastAsia"/>
                <w:shd w:val="clear" w:color="auto" w:fill="FFFFFF"/>
              </w:rPr>
              <w:t>分析和挖掘</w:t>
            </w:r>
            <w:r>
              <w:rPr>
                <w:rFonts w:ascii="宋体" w:hAnsi="宋体" w:cs="宋体" w:hint="eastAsia"/>
                <w:shd w:val="clear" w:color="auto" w:fill="FFFFFF"/>
              </w:rPr>
              <w:t>检测</w:t>
            </w:r>
            <w:r w:rsidRPr="00AE3A95">
              <w:rPr>
                <w:rFonts w:ascii="宋体" w:hAnsi="宋体" w:cs="宋体" w:hint="eastAsia"/>
                <w:shd w:val="clear" w:color="auto" w:fill="FFFFFF"/>
              </w:rPr>
              <w:t>数据、</w:t>
            </w:r>
            <w:r>
              <w:rPr>
                <w:rFonts w:ascii="宋体" w:hAnsi="宋体" w:cs="宋体" w:hint="eastAsia"/>
                <w:shd w:val="clear" w:color="auto" w:fill="FFFFFF"/>
              </w:rPr>
              <w:t>信息融合决策等</w:t>
            </w:r>
            <w:r w:rsidRPr="00AE3A95">
              <w:rPr>
                <w:rFonts w:ascii="宋体" w:hAnsi="宋体" w:cs="宋体" w:hint="eastAsia"/>
                <w:shd w:val="clear" w:color="auto" w:fill="FFFFFF"/>
              </w:rPr>
              <w:t>，具备开展</w:t>
            </w:r>
            <w:r>
              <w:rPr>
                <w:rFonts w:ascii="宋体" w:hAnsi="宋体" w:cs="宋体" w:hint="eastAsia"/>
                <w:shd w:val="clear" w:color="auto" w:fill="FFFFFF"/>
              </w:rPr>
              <w:t>桥梁结构检测</w:t>
            </w:r>
            <w:r w:rsidRPr="00AE3A95">
              <w:rPr>
                <w:rFonts w:ascii="宋体" w:hAnsi="宋体" w:cs="宋体" w:hint="eastAsia"/>
                <w:shd w:val="clear" w:color="auto" w:fill="FFFFFF"/>
              </w:rPr>
              <w:t>领域科学研究的能力与创新意识。</w:t>
            </w:r>
          </w:p>
          <w:p w:rsidR="006421FF" w:rsidRPr="00AE3A95" w:rsidRDefault="006421FF" w:rsidP="00B12D68">
            <w:pPr>
              <w:widowControl/>
              <w:snapToGrid w:val="0"/>
              <w:ind w:rightChars="-47" w:right="-99"/>
              <w:jc w:val="left"/>
              <w:rPr>
                <w:rFonts w:ascii="宋体" w:hAnsi="宋体" w:cs="宋体"/>
                <w:shd w:val="clear" w:color="auto" w:fill="FFFFFF"/>
              </w:rPr>
            </w:pPr>
            <w:r w:rsidRPr="00AE3A95">
              <w:rPr>
                <w:rFonts w:ascii="宋体" w:hAnsi="宋体" w:cs="宋体" w:hint="eastAsia"/>
                <w:shd w:val="clear" w:color="auto" w:fill="FFFFFF"/>
              </w:rPr>
              <w:t>能够针对</w:t>
            </w:r>
            <w:r>
              <w:rPr>
                <w:rFonts w:ascii="宋体" w:hAnsi="宋体" w:cs="宋体" w:hint="eastAsia"/>
                <w:shd w:val="clear" w:color="auto" w:fill="FFFFFF"/>
              </w:rPr>
              <w:t>桥梁结构检测</w:t>
            </w:r>
            <w:r w:rsidRPr="00AE3A95">
              <w:rPr>
                <w:rFonts w:ascii="宋体" w:hAnsi="宋体" w:cs="宋体" w:hint="eastAsia"/>
                <w:shd w:val="clear" w:color="auto" w:fill="FFFFFF"/>
              </w:rPr>
              <w:t>问题，</w:t>
            </w:r>
            <w:r>
              <w:rPr>
                <w:rFonts w:ascii="宋体" w:hAnsi="宋体" w:cs="宋体" w:hint="eastAsia"/>
                <w:shd w:val="clear" w:color="auto" w:fill="FFFFFF"/>
              </w:rPr>
              <w:t>结合当前人工智能、计算机技术等领域的最新进展，</w:t>
            </w:r>
            <w:r w:rsidRPr="00AE3A95">
              <w:rPr>
                <w:rFonts w:ascii="宋体" w:hAnsi="宋体" w:cs="宋体" w:hint="eastAsia"/>
                <w:shd w:val="clear" w:color="auto" w:fill="FFFFFF"/>
              </w:rPr>
              <w:t>选择使用恰当的仿真、</w:t>
            </w:r>
            <w:r>
              <w:rPr>
                <w:rFonts w:ascii="宋体" w:hAnsi="宋体" w:cs="宋体" w:hint="eastAsia"/>
                <w:shd w:val="clear" w:color="auto" w:fill="FFFFFF"/>
              </w:rPr>
              <w:t>建模、</w:t>
            </w:r>
            <w:r w:rsidRPr="00AE3A95">
              <w:rPr>
                <w:rFonts w:ascii="宋体" w:hAnsi="宋体" w:cs="宋体" w:hint="eastAsia"/>
                <w:shd w:val="clear" w:color="auto" w:fill="FFFFFF"/>
              </w:rPr>
              <w:t>评估软件</w:t>
            </w:r>
            <w:r>
              <w:rPr>
                <w:rFonts w:ascii="宋体" w:hAnsi="宋体" w:cs="宋体" w:hint="eastAsia"/>
                <w:shd w:val="clear" w:color="auto" w:fill="FFFFFF"/>
              </w:rPr>
              <w:t>和数据处理平台和算法语言</w:t>
            </w:r>
            <w:r w:rsidRPr="00AE3A95">
              <w:rPr>
                <w:rFonts w:ascii="宋体" w:hAnsi="宋体" w:cs="宋体" w:hint="eastAsia"/>
                <w:shd w:val="clear" w:color="auto" w:fill="FFFFFF"/>
              </w:rPr>
              <w:t>，对</w:t>
            </w:r>
            <w:r>
              <w:rPr>
                <w:rFonts w:ascii="宋体" w:hAnsi="宋体" w:cs="宋体" w:hint="eastAsia"/>
                <w:shd w:val="clear" w:color="auto" w:fill="FFFFFF"/>
              </w:rPr>
              <w:t>检测数据进行深入分析掘</w:t>
            </w:r>
            <w:r w:rsidRPr="00AE3A95">
              <w:rPr>
                <w:rFonts w:ascii="宋体" w:hAnsi="宋体" w:cs="宋体" w:hint="eastAsia"/>
                <w:shd w:val="clear" w:color="auto" w:fill="FFFFFF"/>
              </w:rPr>
              <w:t>，</w:t>
            </w:r>
            <w:r>
              <w:rPr>
                <w:rFonts w:ascii="宋体" w:hAnsi="宋体" w:cs="宋体" w:hint="eastAsia"/>
                <w:shd w:val="clear" w:color="auto" w:fill="FFFFFF"/>
              </w:rPr>
              <w:t>实现桥梁结构的智能检测和状态评估</w:t>
            </w:r>
            <w:r w:rsidRPr="00AE3A95">
              <w:rPr>
                <w:rFonts w:ascii="宋体" w:hAnsi="宋体" w:cs="宋体" w:hint="eastAsia"/>
                <w:shd w:val="clear" w:color="auto" w:fill="FFFFFF"/>
              </w:rPr>
              <w:t>。</w:t>
            </w:r>
          </w:p>
          <w:p w:rsidR="006421FF" w:rsidRPr="007B4AB6" w:rsidRDefault="006421FF" w:rsidP="00B12D68">
            <w:pPr>
              <w:widowControl/>
              <w:snapToGrid w:val="0"/>
              <w:ind w:rightChars="-47" w:right="-99"/>
              <w:jc w:val="left"/>
              <w:rPr>
                <w:color w:val="000000"/>
                <w:kern w:val="0"/>
                <w:szCs w:val="21"/>
              </w:rPr>
            </w:pPr>
            <w:r w:rsidRPr="00AE3A95">
              <w:rPr>
                <w:rFonts w:ascii="宋体" w:hAnsi="宋体" w:cs="宋体" w:hint="eastAsia"/>
                <w:shd w:val="clear" w:color="auto" w:fill="FFFFFF"/>
              </w:rPr>
              <w:t>能够就</w:t>
            </w:r>
            <w:r>
              <w:rPr>
                <w:rFonts w:ascii="宋体" w:hAnsi="宋体" w:cs="宋体" w:hint="eastAsia"/>
                <w:shd w:val="clear" w:color="auto" w:fill="FFFFFF"/>
              </w:rPr>
              <w:t>桥梁结构检测</w:t>
            </w:r>
            <w:r w:rsidRPr="00AE3A95">
              <w:rPr>
                <w:rFonts w:ascii="宋体" w:hAnsi="宋体" w:cs="宋体" w:hint="eastAsia"/>
                <w:shd w:val="clear" w:color="auto" w:fill="FFFFFF"/>
              </w:rPr>
              <w:t>问题与业界同行及社会公众进行有效沟通和交流，包括撰写报告和设计文稿、陈述发言、清晰表达。并具备一定的国际视野，能够在跨文化背景下进行沟通和交流。</w:t>
            </w:r>
          </w:p>
        </w:tc>
        <w:tc>
          <w:tcPr>
            <w:tcW w:w="1980" w:type="dxa"/>
            <w:tcBorders>
              <w:top w:val="nil"/>
              <w:left w:val="nil"/>
              <w:bottom w:val="single" w:sz="4" w:space="0" w:color="auto"/>
              <w:right w:val="single" w:sz="4" w:space="0" w:color="auto"/>
            </w:tcBorders>
            <w:shd w:val="clear" w:color="auto" w:fill="auto"/>
            <w:noWrap/>
            <w:vAlign w:val="center"/>
          </w:tcPr>
          <w:p w:rsidR="006421FF" w:rsidRPr="007B4AB6" w:rsidRDefault="006421FF" w:rsidP="00B12D68">
            <w:pPr>
              <w:widowControl/>
              <w:snapToGrid w:val="0"/>
              <w:jc w:val="center"/>
              <w:rPr>
                <w:color w:val="000000"/>
                <w:kern w:val="0"/>
                <w:szCs w:val="21"/>
              </w:rPr>
            </w:pPr>
            <w:r>
              <w:rPr>
                <w:rFonts w:hint="eastAsia"/>
                <w:color w:val="000000"/>
                <w:kern w:val="0"/>
                <w:szCs w:val="21"/>
              </w:rPr>
              <w:t>课程目标</w:t>
            </w:r>
            <w:r>
              <w:rPr>
                <w:color w:val="000000"/>
                <w:kern w:val="0"/>
                <w:szCs w:val="21"/>
              </w:rPr>
              <w:t>2</w:t>
            </w:r>
          </w:p>
        </w:tc>
      </w:tr>
      <w:tr w:rsidR="006421FF" w:rsidRPr="003C3EB6" w:rsidTr="00B12D68">
        <w:trPr>
          <w:trHeight w:val="340"/>
        </w:trPr>
        <w:tc>
          <w:tcPr>
            <w:tcW w:w="1992" w:type="dxa"/>
            <w:tcBorders>
              <w:top w:val="single" w:sz="4" w:space="0" w:color="auto"/>
              <w:left w:val="single" w:sz="4" w:space="0" w:color="auto"/>
              <w:bottom w:val="single" w:sz="4" w:space="0" w:color="auto"/>
              <w:right w:val="nil"/>
            </w:tcBorders>
            <w:shd w:val="clear" w:color="auto" w:fill="auto"/>
            <w:noWrap/>
            <w:vAlign w:val="center"/>
          </w:tcPr>
          <w:p w:rsidR="006421FF" w:rsidRPr="007B4AB6" w:rsidRDefault="003A10D0" w:rsidP="00B12D68">
            <w:pPr>
              <w:widowControl/>
              <w:snapToGrid w:val="0"/>
              <w:jc w:val="left"/>
              <w:rPr>
                <w:kern w:val="0"/>
                <w:szCs w:val="21"/>
              </w:rPr>
            </w:pPr>
            <w:r>
              <w:rPr>
                <w:kern w:val="0"/>
                <w:szCs w:val="21"/>
              </w:rPr>
              <w:t>7</w:t>
            </w:r>
            <w:r w:rsidR="006421FF">
              <w:rPr>
                <w:kern w:val="0"/>
                <w:szCs w:val="21"/>
              </w:rPr>
              <w:t>.</w:t>
            </w:r>
            <w:r w:rsidR="006421FF">
              <w:rPr>
                <w:rFonts w:hint="eastAsia"/>
                <w:kern w:val="0"/>
                <w:szCs w:val="21"/>
              </w:rPr>
              <w:t>终身学习</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bottom"/>
          </w:tcPr>
          <w:p w:rsidR="006421FF" w:rsidRPr="007B4AB6" w:rsidRDefault="006421FF" w:rsidP="00B12D68">
            <w:pPr>
              <w:widowControl/>
              <w:snapToGrid w:val="0"/>
              <w:jc w:val="left"/>
              <w:rPr>
                <w:color w:val="000000"/>
                <w:kern w:val="0"/>
                <w:szCs w:val="21"/>
              </w:rPr>
            </w:pPr>
            <w:r w:rsidRPr="008F6097">
              <w:rPr>
                <w:rFonts w:ascii="宋体" w:hAnsi="宋体" w:cs="宋体" w:hint="eastAsia"/>
                <w:shd w:val="clear" w:color="auto" w:fill="FFFFFF"/>
              </w:rPr>
              <w:t>具有自主学习和终身学习的意识，有不断学习和适应发展的能力。</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6421FF" w:rsidRPr="007B4AB6" w:rsidRDefault="006421FF" w:rsidP="00B12D68">
            <w:pPr>
              <w:widowControl/>
              <w:snapToGrid w:val="0"/>
              <w:jc w:val="center"/>
              <w:rPr>
                <w:color w:val="000000"/>
                <w:kern w:val="0"/>
                <w:szCs w:val="21"/>
              </w:rPr>
            </w:pPr>
            <w:r>
              <w:rPr>
                <w:rFonts w:hint="eastAsia"/>
                <w:color w:val="000000"/>
                <w:kern w:val="0"/>
                <w:szCs w:val="21"/>
              </w:rPr>
              <w:t>课程目标</w:t>
            </w:r>
            <w:r>
              <w:rPr>
                <w:rFonts w:hint="eastAsia"/>
                <w:color w:val="000000"/>
                <w:kern w:val="0"/>
                <w:szCs w:val="21"/>
              </w:rPr>
              <w:t>3</w:t>
            </w:r>
          </w:p>
        </w:tc>
      </w:tr>
    </w:tbl>
    <w:p w:rsidR="006421FF" w:rsidRPr="00283E9C" w:rsidRDefault="006421FF" w:rsidP="006421FF">
      <w:pPr>
        <w:tabs>
          <w:tab w:val="left" w:pos="672"/>
        </w:tabs>
        <w:spacing w:line="440" w:lineRule="exact"/>
        <w:ind w:firstLineChars="200" w:firstLine="420"/>
        <w:rPr>
          <w:rFonts w:ascii="宋体" w:hAnsi="宋体"/>
          <w:szCs w:val="21"/>
        </w:rPr>
      </w:pPr>
    </w:p>
    <w:p w:rsidR="006421FF" w:rsidRPr="00D45DAD" w:rsidRDefault="006421FF" w:rsidP="006421FF">
      <w:pPr>
        <w:spacing w:beforeLines="50" w:before="156" w:afterLines="50" w:after="156" w:line="400" w:lineRule="exact"/>
        <w:rPr>
          <w:rFonts w:ascii="宋体"/>
          <w:b/>
        </w:rPr>
      </w:pPr>
      <w:r>
        <w:rPr>
          <w:rFonts w:ascii="黑体" w:eastAsia="黑体" w:hAnsi="宋体" w:hint="eastAsia"/>
          <w:b/>
          <w:sz w:val="24"/>
        </w:rPr>
        <w:t>四、课程目标与课程内容</w:t>
      </w:r>
      <w:r w:rsidRPr="005D42A6">
        <w:rPr>
          <w:rFonts w:ascii="黑体" w:eastAsia="黑体" w:hAnsi="宋体" w:hint="eastAsia"/>
          <w:b/>
          <w:sz w:val="24"/>
        </w:rPr>
        <w:t>对应关系</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86"/>
        <w:gridCol w:w="3236"/>
        <w:gridCol w:w="715"/>
        <w:gridCol w:w="727"/>
        <w:gridCol w:w="1418"/>
      </w:tblGrid>
      <w:tr w:rsidR="006421FF" w:rsidRPr="00A92435" w:rsidTr="00B12D68">
        <w:trPr>
          <w:jc w:val="center"/>
        </w:trPr>
        <w:tc>
          <w:tcPr>
            <w:tcW w:w="675" w:type="dxa"/>
            <w:shd w:val="clear" w:color="auto" w:fill="auto"/>
            <w:vAlign w:val="center"/>
          </w:tcPr>
          <w:p w:rsidR="006421FF" w:rsidRPr="00A92435" w:rsidRDefault="006421FF" w:rsidP="00B12D68">
            <w:pPr>
              <w:spacing w:line="340" w:lineRule="exact"/>
              <w:jc w:val="center"/>
              <w:rPr>
                <w:b/>
                <w:szCs w:val="21"/>
              </w:rPr>
            </w:pPr>
            <w:r w:rsidRPr="00A92435">
              <w:rPr>
                <w:rFonts w:hint="eastAsia"/>
                <w:b/>
                <w:szCs w:val="21"/>
              </w:rPr>
              <w:t>序号</w:t>
            </w:r>
          </w:p>
        </w:tc>
        <w:tc>
          <w:tcPr>
            <w:tcW w:w="2286" w:type="dxa"/>
            <w:shd w:val="clear" w:color="auto" w:fill="auto"/>
            <w:vAlign w:val="center"/>
          </w:tcPr>
          <w:p w:rsidR="006421FF" w:rsidRPr="00A92435" w:rsidRDefault="006421FF" w:rsidP="00B12D68">
            <w:pPr>
              <w:spacing w:line="340" w:lineRule="exact"/>
              <w:jc w:val="center"/>
              <w:rPr>
                <w:b/>
                <w:szCs w:val="21"/>
              </w:rPr>
            </w:pPr>
            <w:r w:rsidRPr="00A92435">
              <w:rPr>
                <w:rFonts w:hint="eastAsia"/>
                <w:b/>
                <w:szCs w:val="21"/>
              </w:rPr>
              <w:t>教学内容</w:t>
            </w:r>
          </w:p>
        </w:tc>
        <w:tc>
          <w:tcPr>
            <w:tcW w:w="3236" w:type="dxa"/>
            <w:shd w:val="clear" w:color="auto" w:fill="auto"/>
            <w:vAlign w:val="center"/>
          </w:tcPr>
          <w:p w:rsidR="006421FF" w:rsidRPr="00A92435" w:rsidRDefault="006421FF" w:rsidP="00B12D68">
            <w:pPr>
              <w:spacing w:line="340" w:lineRule="exact"/>
              <w:jc w:val="center"/>
              <w:rPr>
                <w:b/>
                <w:szCs w:val="21"/>
              </w:rPr>
            </w:pPr>
            <w:r w:rsidRPr="00A92435">
              <w:rPr>
                <w:rFonts w:hint="eastAsia"/>
                <w:b/>
                <w:szCs w:val="21"/>
              </w:rPr>
              <w:t>教学要求</w:t>
            </w:r>
          </w:p>
        </w:tc>
        <w:tc>
          <w:tcPr>
            <w:tcW w:w="715" w:type="dxa"/>
            <w:shd w:val="clear" w:color="auto" w:fill="auto"/>
            <w:vAlign w:val="center"/>
          </w:tcPr>
          <w:p w:rsidR="006421FF" w:rsidRPr="00A92435" w:rsidRDefault="006421FF" w:rsidP="00B12D68">
            <w:pPr>
              <w:spacing w:line="340" w:lineRule="exact"/>
              <w:jc w:val="center"/>
              <w:rPr>
                <w:b/>
                <w:szCs w:val="21"/>
              </w:rPr>
            </w:pPr>
            <w:r w:rsidRPr="00A92435">
              <w:rPr>
                <w:rFonts w:hint="eastAsia"/>
                <w:b/>
                <w:szCs w:val="21"/>
              </w:rPr>
              <w:t>学时</w:t>
            </w:r>
          </w:p>
        </w:tc>
        <w:tc>
          <w:tcPr>
            <w:tcW w:w="727" w:type="dxa"/>
            <w:shd w:val="clear" w:color="auto" w:fill="auto"/>
            <w:vAlign w:val="center"/>
          </w:tcPr>
          <w:p w:rsidR="006421FF" w:rsidRPr="00A92435" w:rsidRDefault="006421FF" w:rsidP="00B12D68">
            <w:pPr>
              <w:spacing w:line="340" w:lineRule="exact"/>
              <w:jc w:val="center"/>
              <w:rPr>
                <w:b/>
                <w:szCs w:val="21"/>
              </w:rPr>
            </w:pPr>
            <w:r w:rsidRPr="00A92435">
              <w:rPr>
                <w:rFonts w:hint="eastAsia"/>
                <w:b/>
                <w:szCs w:val="21"/>
              </w:rPr>
              <w:t>教学方式</w:t>
            </w:r>
          </w:p>
        </w:tc>
        <w:tc>
          <w:tcPr>
            <w:tcW w:w="1418" w:type="dxa"/>
            <w:shd w:val="clear" w:color="auto" w:fill="auto"/>
            <w:vAlign w:val="center"/>
          </w:tcPr>
          <w:p w:rsidR="006421FF" w:rsidRPr="00A92435" w:rsidRDefault="006421FF" w:rsidP="00B12D68">
            <w:pPr>
              <w:spacing w:line="340" w:lineRule="exact"/>
              <w:jc w:val="center"/>
              <w:rPr>
                <w:b/>
                <w:szCs w:val="21"/>
              </w:rPr>
            </w:pPr>
            <w:r>
              <w:rPr>
                <w:rFonts w:hint="eastAsia"/>
                <w:b/>
                <w:szCs w:val="21"/>
              </w:rPr>
              <w:t>对应</w:t>
            </w:r>
            <w:r w:rsidRPr="00A92435">
              <w:rPr>
                <w:rFonts w:hint="eastAsia"/>
                <w:b/>
                <w:szCs w:val="21"/>
              </w:rPr>
              <w:t>课程</w:t>
            </w:r>
          </w:p>
          <w:p w:rsidR="006421FF" w:rsidRPr="00A92435" w:rsidRDefault="006421FF" w:rsidP="00B12D68">
            <w:pPr>
              <w:spacing w:line="340" w:lineRule="exact"/>
              <w:jc w:val="center"/>
              <w:rPr>
                <w:b/>
                <w:szCs w:val="21"/>
              </w:rPr>
            </w:pPr>
            <w:r w:rsidRPr="00A92435">
              <w:rPr>
                <w:rFonts w:hint="eastAsia"/>
                <w:b/>
                <w:szCs w:val="21"/>
              </w:rPr>
              <w:t>目标</w:t>
            </w:r>
          </w:p>
        </w:tc>
      </w:tr>
      <w:tr w:rsidR="006421FF" w:rsidRPr="00A92435" w:rsidTr="00B12D68">
        <w:trPr>
          <w:trHeight w:val="340"/>
          <w:jc w:val="center"/>
        </w:trPr>
        <w:tc>
          <w:tcPr>
            <w:tcW w:w="675" w:type="dxa"/>
            <w:shd w:val="clear" w:color="auto" w:fill="auto"/>
            <w:vAlign w:val="center"/>
          </w:tcPr>
          <w:p w:rsidR="006421FF" w:rsidRPr="00830E59" w:rsidRDefault="006421FF" w:rsidP="00B12D68">
            <w:pPr>
              <w:spacing w:line="340" w:lineRule="exact"/>
              <w:jc w:val="center"/>
              <w:rPr>
                <w:sz w:val="18"/>
                <w:szCs w:val="18"/>
              </w:rPr>
            </w:pPr>
            <w:r w:rsidRPr="00830E59">
              <w:rPr>
                <w:sz w:val="18"/>
                <w:szCs w:val="18"/>
              </w:rPr>
              <w:t>1</w:t>
            </w:r>
          </w:p>
        </w:tc>
        <w:tc>
          <w:tcPr>
            <w:tcW w:w="2286" w:type="dxa"/>
            <w:shd w:val="clear" w:color="auto" w:fill="auto"/>
            <w:vAlign w:val="center"/>
          </w:tcPr>
          <w:p w:rsidR="006421FF" w:rsidRPr="00A92435" w:rsidRDefault="006421FF" w:rsidP="00B12D68">
            <w:pPr>
              <w:spacing w:line="320" w:lineRule="exact"/>
              <w:jc w:val="left"/>
              <w:rPr>
                <w:sz w:val="18"/>
                <w:szCs w:val="18"/>
              </w:rPr>
            </w:pPr>
            <w:r>
              <w:rPr>
                <w:rFonts w:hint="eastAsia"/>
                <w:sz w:val="18"/>
                <w:szCs w:val="18"/>
              </w:rPr>
              <w:t>绪论</w:t>
            </w:r>
          </w:p>
        </w:tc>
        <w:tc>
          <w:tcPr>
            <w:tcW w:w="3236" w:type="dxa"/>
            <w:shd w:val="clear" w:color="auto" w:fill="auto"/>
            <w:vAlign w:val="center"/>
          </w:tcPr>
          <w:p w:rsidR="006421FF" w:rsidRPr="00A92435" w:rsidRDefault="006421FF" w:rsidP="00B12D68">
            <w:pPr>
              <w:spacing w:line="320" w:lineRule="exact"/>
              <w:jc w:val="left"/>
              <w:rPr>
                <w:sz w:val="18"/>
                <w:szCs w:val="18"/>
              </w:rPr>
            </w:pPr>
            <w:r w:rsidRPr="006C0B95">
              <w:rPr>
                <w:sz w:val="18"/>
                <w:szCs w:val="18"/>
              </w:rPr>
              <w:t>掌握</w:t>
            </w:r>
            <w:r>
              <w:rPr>
                <w:rFonts w:hint="eastAsia"/>
                <w:sz w:val="18"/>
                <w:szCs w:val="18"/>
              </w:rPr>
              <w:t>桥梁检测</w:t>
            </w:r>
            <w:r w:rsidRPr="006C0B95">
              <w:rPr>
                <w:sz w:val="18"/>
                <w:szCs w:val="18"/>
              </w:rPr>
              <w:t>的</w:t>
            </w:r>
            <w:r>
              <w:rPr>
                <w:rFonts w:hint="eastAsia"/>
                <w:sz w:val="18"/>
                <w:szCs w:val="18"/>
              </w:rPr>
              <w:t>目标和内容</w:t>
            </w:r>
            <w:r w:rsidRPr="006C0B95">
              <w:rPr>
                <w:sz w:val="18"/>
                <w:szCs w:val="18"/>
              </w:rPr>
              <w:t>，了解</w:t>
            </w:r>
            <w:r>
              <w:rPr>
                <w:rFonts w:hint="eastAsia"/>
                <w:sz w:val="18"/>
                <w:szCs w:val="18"/>
              </w:rPr>
              <w:t>桥梁检测</w:t>
            </w:r>
            <w:r w:rsidRPr="006C0B95">
              <w:rPr>
                <w:sz w:val="18"/>
                <w:szCs w:val="18"/>
              </w:rPr>
              <w:t>的</w:t>
            </w:r>
            <w:r>
              <w:rPr>
                <w:rFonts w:hint="eastAsia"/>
                <w:sz w:val="18"/>
                <w:szCs w:val="18"/>
              </w:rPr>
              <w:t>类型、</w:t>
            </w:r>
            <w:r w:rsidRPr="006C0B95">
              <w:rPr>
                <w:sz w:val="18"/>
                <w:szCs w:val="18"/>
              </w:rPr>
              <w:t>发展历程及</w:t>
            </w:r>
            <w:r>
              <w:rPr>
                <w:rFonts w:hint="eastAsia"/>
                <w:sz w:val="18"/>
                <w:szCs w:val="18"/>
              </w:rPr>
              <w:t>桥梁结构</w:t>
            </w:r>
            <w:r w:rsidRPr="006C0B95">
              <w:rPr>
                <w:sz w:val="18"/>
                <w:szCs w:val="18"/>
              </w:rPr>
              <w:t>智能</w:t>
            </w:r>
            <w:r>
              <w:rPr>
                <w:rFonts w:hint="eastAsia"/>
                <w:sz w:val="18"/>
                <w:szCs w:val="18"/>
              </w:rPr>
              <w:t>检测</w:t>
            </w:r>
            <w:r w:rsidRPr="006C0B95">
              <w:rPr>
                <w:sz w:val="18"/>
                <w:szCs w:val="18"/>
              </w:rPr>
              <w:t>的基本理论与技术，了解我国</w:t>
            </w:r>
            <w:r>
              <w:rPr>
                <w:rFonts w:hint="eastAsia"/>
                <w:sz w:val="18"/>
                <w:szCs w:val="18"/>
              </w:rPr>
              <w:t>桥梁结构检测的</w:t>
            </w:r>
            <w:r w:rsidRPr="006C0B95">
              <w:rPr>
                <w:sz w:val="18"/>
                <w:szCs w:val="18"/>
              </w:rPr>
              <w:t>发展概况与趋势。</w:t>
            </w:r>
          </w:p>
        </w:tc>
        <w:tc>
          <w:tcPr>
            <w:tcW w:w="715" w:type="dxa"/>
            <w:shd w:val="clear" w:color="auto" w:fill="auto"/>
            <w:vAlign w:val="center"/>
          </w:tcPr>
          <w:p w:rsidR="006421FF" w:rsidRPr="00A92435" w:rsidRDefault="006421FF" w:rsidP="00B12D68">
            <w:pPr>
              <w:spacing w:line="320" w:lineRule="exact"/>
              <w:jc w:val="left"/>
              <w:rPr>
                <w:sz w:val="18"/>
                <w:szCs w:val="18"/>
              </w:rPr>
            </w:pPr>
            <w:r>
              <w:rPr>
                <w:rFonts w:hint="eastAsia"/>
                <w:sz w:val="18"/>
                <w:szCs w:val="18"/>
              </w:rPr>
              <w:t>2</w:t>
            </w:r>
          </w:p>
        </w:tc>
        <w:tc>
          <w:tcPr>
            <w:tcW w:w="727" w:type="dxa"/>
            <w:shd w:val="clear" w:color="auto" w:fill="auto"/>
            <w:vAlign w:val="center"/>
          </w:tcPr>
          <w:p w:rsidR="006421FF" w:rsidRPr="00A92435" w:rsidRDefault="006421FF" w:rsidP="00B12D68">
            <w:pPr>
              <w:spacing w:line="320" w:lineRule="exact"/>
              <w:jc w:val="left"/>
              <w:rPr>
                <w:sz w:val="18"/>
                <w:szCs w:val="18"/>
              </w:rPr>
            </w:pPr>
            <w:r>
              <w:rPr>
                <w:rFonts w:hint="eastAsia"/>
                <w:sz w:val="18"/>
                <w:szCs w:val="18"/>
              </w:rPr>
              <w:t>讲课</w:t>
            </w:r>
          </w:p>
        </w:tc>
        <w:tc>
          <w:tcPr>
            <w:tcW w:w="1418" w:type="dxa"/>
            <w:shd w:val="clear" w:color="auto" w:fill="auto"/>
            <w:vAlign w:val="center"/>
          </w:tcPr>
          <w:p w:rsidR="006421FF" w:rsidRPr="00A92435" w:rsidRDefault="006421FF" w:rsidP="00B12D68">
            <w:pPr>
              <w:spacing w:line="320" w:lineRule="exact"/>
              <w:jc w:val="left"/>
              <w:rPr>
                <w:sz w:val="18"/>
                <w:szCs w:val="18"/>
              </w:rPr>
            </w:pPr>
            <w:r>
              <w:rPr>
                <w:rFonts w:hint="eastAsia"/>
                <w:sz w:val="18"/>
                <w:szCs w:val="18"/>
              </w:rPr>
              <w:t>课程目标</w:t>
            </w:r>
            <w:r w:rsidRPr="00045776">
              <w:rPr>
                <w:rFonts w:hint="eastAsia"/>
                <w:sz w:val="18"/>
                <w:szCs w:val="18"/>
              </w:rPr>
              <w:t>1</w:t>
            </w:r>
            <w:r w:rsidRPr="00045776">
              <w:rPr>
                <w:rFonts w:hint="eastAsia"/>
                <w:sz w:val="18"/>
                <w:szCs w:val="18"/>
              </w:rPr>
              <w:t>、</w:t>
            </w:r>
            <w:r w:rsidRPr="00045776">
              <w:rPr>
                <w:rFonts w:hint="eastAsia"/>
                <w:sz w:val="18"/>
                <w:szCs w:val="18"/>
              </w:rPr>
              <w:t>3</w:t>
            </w:r>
          </w:p>
        </w:tc>
      </w:tr>
      <w:tr w:rsidR="006421FF" w:rsidRPr="00A92435" w:rsidTr="00B12D68">
        <w:trPr>
          <w:trHeight w:val="340"/>
          <w:jc w:val="center"/>
        </w:trPr>
        <w:tc>
          <w:tcPr>
            <w:tcW w:w="675" w:type="dxa"/>
            <w:shd w:val="clear" w:color="auto" w:fill="auto"/>
            <w:vAlign w:val="center"/>
          </w:tcPr>
          <w:p w:rsidR="006421FF" w:rsidRPr="00830E59" w:rsidRDefault="006421FF" w:rsidP="00B12D68">
            <w:pPr>
              <w:spacing w:line="320" w:lineRule="exact"/>
              <w:jc w:val="center"/>
              <w:rPr>
                <w:sz w:val="18"/>
                <w:szCs w:val="18"/>
              </w:rPr>
            </w:pPr>
            <w:r w:rsidRPr="00830E59">
              <w:rPr>
                <w:sz w:val="18"/>
                <w:szCs w:val="18"/>
              </w:rPr>
              <w:t>2</w:t>
            </w:r>
          </w:p>
        </w:tc>
        <w:tc>
          <w:tcPr>
            <w:tcW w:w="2286" w:type="dxa"/>
            <w:shd w:val="clear" w:color="auto" w:fill="auto"/>
            <w:vAlign w:val="center"/>
          </w:tcPr>
          <w:p w:rsidR="006421FF" w:rsidRPr="00A92435" w:rsidRDefault="006421FF" w:rsidP="00B12D68">
            <w:pPr>
              <w:spacing w:line="320" w:lineRule="exact"/>
              <w:jc w:val="left"/>
              <w:rPr>
                <w:sz w:val="18"/>
                <w:szCs w:val="18"/>
              </w:rPr>
            </w:pPr>
            <w:r>
              <w:rPr>
                <w:rFonts w:hint="eastAsia"/>
                <w:sz w:val="18"/>
                <w:szCs w:val="18"/>
              </w:rPr>
              <w:t>桥梁检测基础</w:t>
            </w:r>
          </w:p>
        </w:tc>
        <w:tc>
          <w:tcPr>
            <w:tcW w:w="3236" w:type="dxa"/>
            <w:shd w:val="clear" w:color="auto" w:fill="auto"/>
            <w:vAlign w:val="center"/>
          </w:tcPr>
          <w:p w:rsidR="006421FF" w:rsidRPr="00A92435" w:rsidRDefault="006421FF" w:rsidP="00B12D68">
            <w:pPr>
              <w:spacing w:line="320" w:lineRule="exact"/>
              <w:jc w:val="left"/>
              <w:rPr>
                <w:sz w:val="18"/>
                <w:szCs w:val="18"/>
              </w:rPr>
            </w:pPr>
            <w:r w:rsidRPr="006C0B95">
              <w:rPr>
                <w:sz w:val="18"/>
                <w:szCs w:val="18"/>
              </w:rPr>
              <w:t>掌握</w:t>
            </w:r>
            <w:r>
              <w:rPr>
                <w:rFonts w:hint="eastAsia"/>
                <w:sz w:val="18"/>
                <w:szCs w:val="18"/>
              </w:rPr>
              <w:t>桥梁检测技术</w:t>
            </w:r>
            <w:r w:rsidRPr="006C0B95">
              <w:rPr>
                <w:sz w:val="18"/>
                <w:szCs w:val="18"/>
              </w:rPr>
              <w:t>的</w:t>
            </w:r>
            <w:r>
              <w:rPr>
                <w:rFonts w:hint="eastAsia"/>
                <w:sz w:val="18"/>
                <w:szCs w:val="18"/>
              </w:rPr>
              <w:t>目标和</w:t>
            </w:r>
            <w:r w:rsidRPr="006C0B95">
              <w:rPr>
                <w:sz w:val="18"/>
                <w:szCs w:val="18"/>
              </w:rPr>
              <w:t>含义</w:t>
            </w:r>
            <w:r>
              <w:rPr>
                <w:rFonts w:hint="eastAsia"/>
                <w:sz w:val="18"/>
                <w:szCs w:val="18"/>
              </w:rPr>
              <w:t>，不同</w:t>
            </w:r>
            <w:proofErr w:type="gramStart"/>
            <w:r>
              <w:rPr>
                <w:rFonts w:hint="eastAsia"/>
                <w:sz w:val="18"/>
                <w:szCs w:val="18"/>
              </w:rPr>
              <w:t>桥检技术</w:t>
            </w:r>
            <w:proofErr w:type="gramEnd"/>
            <w:r>
              <w:rPr>
                <w:rFonts w:hint="eastAsia"/>
                <w:sz w:val="18"/>
                <w:szCs w:val="18"/>
              </w:rPr>
              <w:t>的</w:t>
            </w:r>
            <w:r w:rsidRPr="006C0B95">
              <w:rPr>
                <w:sz w:val="18"/>
                <w:szCs w:val="18"/>
              </w:rPr>
              <w:t>基本原理</w:t>
            </w:r>
            <w:r>
              <w:rPr>
                <w:rFonts w:hint="eastAsia"/>
                <w:sz w:val="18"/>
                <w:szCs w:val="18"/>
              </w:rPr>
              <w:t>，</w:t>
            </w:r>
            <w:r w:rsidRPr="006C0B95">
              <w:rPr>
                <w:sz w:val="18"/>
                <w:szCs w:val="18"/>
              </w:rPr>
              <w:t>掌握</w:t>
            </w:r>
            <w:r>
              <w:rPr>
                <w:rFonts w:hint="eastAsia"/>
                <w:sz w:val="18"/>
                <w:szCs w:val="18"/>
              </w:rPr>
              <w:t>不同</w:t>
            </w:r>
            <w:proofErr w:type="gramStart"/>
            <w:r>
              <w:rPr>
                <w:rFonts w:hint="eastAsia"/>
                <w:sz w:val="18"/>
                <w:szCs w:val="18"/>
              </w:rPr>
              <w:t>桥检技术</w:t>
            </w:r>
            <w:proofErr w:type="gramEnd"/>
            <w:r>
              <w:rPr>
                <w:rFonts w:hint="eastAsia"/>
                <w:sz w:val="18"/>
                <w:szCs w:val="18"/>
              </w:rPr>
              <w:t>的分类</w:t>
            </w:r>
            <w:r w:rsidRPr="006C0B95">
              <w:rPr>
                <w:sz w:val="18"/>
                <w:szCs w:val="18"/>
              </w:rPr>
              <w:t>依据和</w:t>
            </w:r>
            <w:r>
              <w:rPr>
                <w:rFonts w:hint="eastAsia"/>
                <w:sz w:val="18"/>
                <w:szCs w:val="18"/>
              </w:rPr>
              <w:t>工作方法，熟悉各类检测仪器的操作流程。</w:t>
            </w:r>
          </w:p>
        </w:tc>
        <w:tc>
          <w:tcPr>
            <w:tcW w:w="715" w:type="dxa"/>
            <w:shd w:val="clear" w:color="auto" w:fill="auto"/>
            <w:vAlign w:val="center"/>
          </w:tcPr>
          <w:p w:rsidR="006421FF" w:rsidRPr="00A92435" w:rsidRDefault="006421FF" w:rsidP="00B12D68">
            <w:pPr>
              <w:spacing w:line="320" w:lineRule="exact"/>
              <w:jc w:val="left"/>
              <w:rPr>
                <w:sz w:val="18"/>
                <w:szCs w:val="18"/>
              </w:rPr>
            </w:pPr>
            <w:r>
              <w:rPr>
                <w:sz w:val="18"/>
                <w:szCs w:val="18"/>
              </w:rPr>
              <w:t>4</w:t>
            </w:r>
          </w:p>
        </w:tc>
        <w:tc>
          <w:tcPr>
            <w:tcW w:w="727" w:type="dxa"/>
            <w:shd w:val="clear" w:color="auto" w:fill="auto"/>
            <w:vAlign w:val="center"/>
          </w:tcPr>
          <w:p w:rsidR="006421FF" w:rsidRPr="00A92435" w:rsidRDefault="006421FF" w:rsidP="00B12D68">
            <w:pPr>
              <w:spacing w:line="320" w:lineRule="exact"/>
              <w:jc w:val="left"/>
              <w:rPr>
                <w:sz w:val="18"/>
                <w:szCs w:val="18"/>
              </w:rPr>
            </w:pPr>
            <w:r>
              <w:rPr>
                <w:rFonts w:hint="eastAsia"/>
                <w:sz w:val="18"/>
                <w:szCs w:val="18"/>
              </w:rPr>
              <w:t>讲课</w:t>
            </w:r>
          </w:p>
        </w:tc>
        <w:tc>
          <w:tcPr>
            <w:tcW w:w="1418" w:type="dxa"/>
            <w:shd w:val="clear" w:color="auto" w:fill="auto"/>
            <w:vAlign w:val="center"/>
          </w:tcPr>
          <w:p w:rsidR="006421FF" w:rsidRPr="00A92435" w:rsidRDefault="006421FF" w:rsidP="00B12D68">
            <w:pPr>
              <w:spacing w:line="320" w:lineRule="exact"/>
              <w:jc w:val="left"/>
              <w:rPr>
                <w:sz w:val="18"/>
                <w:szCs w:val="18"/>
              </w:rPr>
            </w:pPr>
            <w:r>
              <w:rPr>
                <w:rFonts w:hint="eastAsia"/>
                <w:sz w:val="18"/>
                <w:szCs w:val="18"/>
              </w:rPr>
              <w:t>课程目标</w:t>
            </w:r>
            <w:r w:rsidRPr="00045776">
              <w:rPr>
                <w:rFonts w:hint="eastAsia"/>
                <w:sz w:val="18"/>
                <w:szCs w:val="18"/>
              </w:rPr>
              <w:t>1</w:t>
            </w:r>
            <w:r w:rsidRPr="00045776">
              <w:rPr>
                <w:rFonts w:hint="eastAsia"/>
                <w:sz w:val="18"/>
                <w:szCs w:val="18"/>
              </w:rPr>
              <w:t>、</w:t>
            </w:r>
            <w:r>
              <w:rPr>
                <w:rFonts w:hint="eastAsia"/>
                <w:sz w:val="18"/>
                <w:szCs w:val="18"/>
              </w:rPr>
              <w:t>2</w:t>
            </w:r>
          </w:p>
        </w:tc>
      </w:tr>
      <w:tr w:rsidR="006421FF" w:rsidRPr="00A92435" w:rsidTr="00B12D68">
        <w:trPr>
          <w:trHeight w:val="340"/>
          <w:jc w:val="center"/>
        </w:trPr>
        <w:tc>
          <w:tcPr>
            <w:tcW w:w="675" w:type="dxa"/>
            <w:tcBorders>
              <w:bottom w:val="single" w:sz="4" w:space="0" w:color="auto"/>
            </w:tcBorders>
            <w:shd w:val="clear" w:color="auto" w:fill="auto"/>
            <w:vAlign w:val="center"/>
          </w:tcPr>
          <w:p w:rsidR="006421FF" w:rsidRPr="00830E59" w:rsidRDefault="006421FF" w:rsidP="00B12D68">
            <w:pPr>
              <w:spacing w:line="320" w:lineRule="exact"/>
              <w:jc w:val="center"/>
              <w:rPr>
                <w:sz w:val="18"/>
                <w:szCs w:val="18"/>
              </w:rPr>
            </w:pPr>
            <w:r w:rsidRPr="00830E59">
              <w:rPr>
                <w:sz w:val="18"/>
                <w:szCs w:val="18"/>
              </w:rPr>
              <w:t>3</w:t>
            </w:r>
          </w:p>
        </w:tc>
        <w:tc>
          <w:tcPr>
            <w:tcW w:w="2286" w:type="dxa"/>
            <w:tcBorders>
              <w:bottom w:val="single" w:sz="4" w:space="0" w:color="auto"/>
            </w:tcBorders>
            <w:shd w:val="clear" w:color="auto" w:fill="auto"/>
            <w:vAlign w:val="center"/>
          </w:tcPr>
          <w:p w:rsidR="006421FF" w:rsidRPr="00A92435" w:rsidRDefault="006421FF" w:rsidP="00B12D68">
            <w:pPr>
              <w:spacing w:line="320" w:lineRule="exact"/>
              <w:rPr>
                <w:sz w:val="18"/>
                <w:szCs w:val="18"/>
              </w:rPr>
            </w:pPr>
            <w:r>
              <w:rPr>
                <w:rFonts w:hint="eastAsia"/>
                <w:sz w:val="18"/>
                <w:szCs w:val="18"/>
              </w:rPr>
              <w:t>基于无人机的外观病害检测</w:t>
            </w:r>
          </w:p>
        </w:tc>
        <w:tc>
          <w:tcPr>
            <w:tcW w:w="3236" w:type="dxa"/>
            <w:tcBorders>
              <w:bottom w:val="single" w:sz="4" w:space="0" w:color="auto"/>
            </w:tcBorders>
            <w:shd w:val="clear" w:color="auto" w:fill="auto"/>
            <w:vAlign w:val="center"/>
          </w:tcPr>
          <w:p w:rsidR="006421FF" w:rsidRPr="00A92435" w:rsidRDefault="006421FF" w:rsidP="00B12D68">
            <w:pPr>
              <w:spacing w:line="320" w:lineRule="exact"/>
              <w:rPr>
                <w:sz w:val="18"/>
                <w:szCs w:val="18"/>
              </w:rPr>
            </w:pPr>
            <w:r w:rsidRPr="006C0B95">
              <w:rPr>
                <w:sz w:val="18"/>
                <w:szCs w:val="18"/>
              </w:rPr>
              <w:t>掌握</w:t>
            </w:r>
            <w:r>
              <w:rPr>
                <w:rFonts w:hint="eastAsia"/>
                <w:sz w:val="18"/>
                <w:szCs w:val="18"/>
              </w:rPr>
              <w:t>无人机控制参数的定义及飞行路径的规划</w:t>
            </w:r>
            <w:r w:rsidRPr="006C0B95">
              <w:rPr>
                <w:sz w:val="18"/>
                <w:szCs w:val="18"/>
              </w:rPr>
              <w:t>方</w:t>
            </w:r>
            <w:r>
              <w:rPr>
                <w:rFonts w:hint="eastAsia"/>
                <w:sz w:val="18"/>
                <w:szCs w:val="18"/>
              </w:rPr>
              <w:t>法，</w:t>
            </w:r>
            <w:r w:rsidRPr="006C0B95">
              <w:rPr>
                <w:sz w:val="18"/>
                <w:szCs w:val="18"/>
              </w:rPr>
              <w:t>掌握</w:t>
            </w:r>
            <w:r>
              <w:rPr>
                <w:rFonts w:hint="eastAsia"/>
                <w:sz w:val="18"/>
                <w:szCs w:val="18"/>
              </w:rPr>
              <w:t>桥梁外观病害的基本分类和特征，了解图像失真矫正和拼接的基本原理，了解无人机图像去模糊</w:t>
            </w:r>
            <w:r w:rsidRPr="006C0B95">
              <w:rPr>
                <w:sz w:val="18"/>
                <w:szCs w:val="18"/>
              </w:rPr>
              <w:t>控制</w:t>
            </w:r>
            <w:r>
              <w:rPr>
                <w:rFonts w:hint="eastAsia"/>
                <w:sz w:val="18"/>
                <w:szCs w:val="18"/>
              </w:rPr>
              <w:t>的</w:t>
            </w:r>
            <w:r w:rsidRPr="006C0B95">
              <w:rPr>
                <w:sz w:val="18"/>
                <w:szCs w:val="18"/>
              </w:rPr>
              <w:t>基本原理，掌握</w:t>
            </w:r>
            <w:r>
              <w:rPr>
                <w:rFonts w:hint="eastAsia"/>
                <w:sz w:val="18"/>
                <w:szCs w:val="18"/>
              </w:rPr>
              <w:t>无人机检测桥梁路面、侧面及底面</w:t>
            </w:r>
            <w:r w:rsidRPr="006C0B95">
              <w:rPr>
                <w:sz w:val="18"/>
                <w:szCs w:val="18"/>
              </w:rPr>
              <w:t>的应用。</w:t>
            </w:r>
          </w:p>
        </w:tc>
        <w:tc>
          <w:tcPr>
            <w:tcW w:w="715" w:type="dxa"/>
            <w:tcBorders>
              <w:bottom w:val="single" w:sz="4" w:space="0" w:color="auto"/>
            </w:tcBorders>
            <w:shd w:val="clear" w:color="auto" w:fill="auto"/>
            <w:vAlign w:val="center"/>
          </w:tcPr>
          <w:p w:rsidR="006421FF" w:rsidRPr="00A92435" w:rsidRDefault="006421FF" w:rsidP="00B12D68">
            <w:pPr>
              <w:spacing w:line="320" w:lineRule="exact"/>
              <w:rPr>
                <w:sz w:val="18"/>
                <w:szCs w:val="18"/>
              </w:rPr>
            </w:pPr>
            <w:r>
              <w:rPr>
                <w:sz w:val="18"/>
                <w:szCs w:val="18"/>
              </w:rPr>
              <w:t>6</w:t>
            </w:r>
          </w:p>
        </w:tc>
        <w:tc>
          <w:tcPr>
            <w:tcW w:w="727" w:type="dxa"/>
            <w:tcBorders>
              <w:bottom w:val="single" w:sz="4" w:space="0" w:color="auto"/>
            </w:tcBorders>
            <w:shd w:val="clear" w:color="auto" w:fill="auto"/>
            <w:vAlign w:val="center"/>
          </w:tcPr>
          <w:p w:rsidR="006421FF" w:rsidRDefault="006421FF" w:rsidP="00B12D68">
            <w:pPr>
              <w:spacing w:line="320" w:lineRule="exact"/>
              <w:jc w:val="left"/>
              <w:rPr>
                <w:sz w:val="18"/>
                <w:szCs w:val="18"/>
              </w:rPr>
            </w:pPr>
            <w:r>
              <w:rPr>
                <w:rFonts w:hint="eastAsia"/>
                <w:sz w:val="18"/>
                <w:szCs w:val="18"/>
              </w:rPr>
              <w:t>讲课</w:t>
            </w:r>
            <w:r>
              <w:rPr>
                <w:rFonts w:hint="eastAsia"/>
                <w:sz w:val="18"/>
                <w:szCs w:val="18"/>
              </w:rPr>
              <w:t>4</w:t>
            </w:r>
          </w:p>
          <w:p w:rsidR="006421FF" w:rsidRPr="00A92435" w:rsidRDefault="006421FF" w:rsidP="00B12D68">
            <w:pPr>
              <w:spacing w:line="320" w:lineRule="exact"/>
              <w:jc w:val="left"/>
              <w:rPr>
                <w:sz w:val="18"/>
                <w:szCs w:val="18"/>
              </w:rPr>
            </w:pPr>
            <w:r>
              <w:rPr>
                <w:rFonts w:hint="eastAsia"/>
                <w:sz w:val="18"/>
                <w:szCs w:val="18"/>
              </w:rPr>
              <w:t>实验</w:t>
            </w:r>
            <w:r>
              <w:rPr>
                <w:rFonts w:hint="eastAsia"/>
                <w:sz w:val="18"/>
                <w:szCs w:val="18"/>
              </w:rPr>
              <w:t>2</w:t>
            </w:r>
          </w:p>
        </w:tc>
        <w:tc>
          <w:tcPr>
            <w:tcW w:w="1418" w:type="dxa"/>
            <w:tcBorders>
              <w:bottom w:val="single" w:sz="4" w:space="0" w:color="auto"/>
            </w:tcBorders>
            <w:shd w:val="clear" w:color="auto" w:fill="auto"/>
            <w:vAlign w:val="center"/>
          </w:tcPr>
          <w:p w:rsidR="006421FF" w:rsidRPr="00A92435" w:rsidRDefault="006421FF" w:rsidP="00B12D68">
            <w:pPr>
              <w:spacing w:line="320" w:lineRule="exact"/>
              <w:jc w:val="left"/>
              <w:rPr>
                <w:sz w:val="18"/>
                <w:szCs w:val="18"/>
              </w:rPr>
            </w:pPr>
            <w:r>
              <w:rPr>
                <w:rFonts w:hint="eastAsia"/>
                <w:sz w:val="18"/>
                <w:szCs w:val="18"/>
              </w:rPr>
              <w:t>课程目标</w:t>
            </w:r>
            <w:r w:rsidRPr="00045776">
              <w:rPr>
                <w:rFonts w:hint="eastAsia"/>
                <w:sz w:val="18"/>
                <w:szCs w:val="18"/>
              </w:rPr>
              <w:t>1</w:t>
            </w:r>
            <w:r w:rsidRPr="00045776">
              <w:rPr>
                <w:rFonts w:hint="eastAsia"/>
                <w:sz w:val="18"/>
                <w:szCs w:val="18"/>
              </w:rPr>
              <w:t>、</w:t>
            </w:r>
            <w:r>
              <w:rPr>
                <w:rFonts w:hint="eastAsia"/>
                <w:sz w:val="18"/>
                <w:szCs w:val="18"/>
              </w:rPr>
              <w:t>2</w:t>
            </w:r>
          </w:p>
        </w:tc>
      </w:tr>
      <w:tr w:rsidR="006421FF" w:rsidRPr="00A92435" w:rsidTr="00B12D68">
        <w:trPr>
          <w:trHeight w:val="340"/>
          <w:jc w:val="center"/>
        </w:trPr>
        <w:tc>
          <w:tcPr>
            <w:tcW w:w="675" w:type="dxa"/>
            <w:shd w:val="clear" w:color="auto" w:fill="auto"/>
            <w:vAlign w:val="center"/>
          </w:tcPr>
          <w:p w:rsidR="006421FF" w:rsidRPr="00830E59" w:rsidRDefault="006421FF" w:rsidP="00B12D68">
            <w:pPr>
              <w:spacing w:line="320" w:lineRule="exact"/>
              <w:jc w:val="center"/>
              <w:rPr>
                <w:sz w:val="18"/>
                <w:szCs w:val="18"/>
              </w:rPr>
            </w:pPr>
            <w:r w:rsidRPr="00830E59">
              <w:rPr>
                <w:sz w:val="18"/>
                <w:szCs w:val="21"/>
              </w:rPr>
              <w:t>4</w:t>
            </w:r>
          </w:p>
        </w:tc>
        <w:tc>
          <w:tcPr>
            <w:tcW w:w="2286" w:type="dxa"/>
            <w:shd w:val="clear" w:color="auto" w:fill="auto"/>
            <w:vAlign w:val="center"/>
          </w:tcPr>
          <w:p w:rsidR="006421FF" w:rsidRPr="00A92435" w:rsidRDefault="006421FF" w:rsidP="00B12D68">
            <w:pPr>
              <w:spacing w:line="320" w:lineRule="exact"/>
              <w:rPr>
                <w:sz w:val="18"/>
                <w:szCs w:val="18"/>
              </w:rPr>
            </w:pPr>
            <w:r>
              <w:rPr>
                <w:rFonts w:hint="eastAsia"/>
                <w:sz w:val="18"/>
                <w:szCs w:val="18"/>
              </w:rPr>
              <w:t>基于计算机视觉的外观病害识别</w:t>
            </w:r>
          </w:p>
        </w:tc>
        <w:tc>
          <w:tcPr>
            <w:tcW w:w="3236" w:type="dxa"/>
            <w:shd w:val="clear" w:color="auto" w:fill="auto"/>
            <w:vAlign w:val="center"/>
          </w:tcPr>
          <w:p w:rsidR="006421FF" w:rsidRPr="00A92435" w:rsidRDefault="006421FF" w:rsidP="00B12D68">
            <w:pPr>
              <w:spacing w:line="320" w:lineRule="exact"/>
              <w:rPr>
                <w:sz w:val="18"/>
                <w:szCs w:val="18"/>
              </w:rPr>
            </w:pPr>
            <w:r>
              <w:rPr>
                <w:rFonts w:hint="eastAsia"/>
                <w:sz w:val="18"/>
                <w:szCs w:val="18"/>
              </w:rPr>
              <w:t>了解计算机视觉中进行目标检测、分类、分割的基本定义及方法，</w:t>
            </w:r>
            <w:r w:rsidRPr="006C0B95">
              <w:rPr>
                <w:sz w:val="18"/>
                <w:szCs w:val="18"/>
              </w:rPr>
              <w:t>掌握</w:t>
            </w:r>
            <w:r>
              <w:rPr>
                <w:rFonts w:hint="eastAsia"/>
                <w:sz w:val="18"/>
                <w:szCs w:val="18"/>
              </w:rPr>
              <w:t>桥梁外观病害矩形</w:t>
            </w:r>
            <w:proofErr w:type="gramStart"/>
            <w:r>
              <w:rPr>
                <w:rFonts w:hint="eastAsia"/>
                <w:sz w:val="18"/>
                <w:szCs w:val="18"/>
              </w:rPr>
              <w:t>框定位</w:t>
            </w:r>
            <w:proofErr w:type="gramEnd"/>
            <w:r>
              <w:rPr>
                <w:rFonts w:hint="eastAsia"/>
                <w:sz w:val="18"/>
                <w:szCs w:val="18"/>
              </w:rPr>
              <w:t>的基本原理和方法，</w:t>
            </w:r>
            <w:r w:rsidRPr="006C0B95">
              <w:rPr>
                <w:sz w:val="18"/>
                <w:szCs w:val="18"/>
              </w:rPr>
              <w:t>掌握</w:t>
            </w:r>
            <w:r>
              <w:rPr>
                <w:rFonts w:hint="eastAsia"/>
                <w:sz w:val="18"/>
                <w:szCs w:val="18"/>
              </w:rPr>
              <w:t>多类桥梁外观病害的分类原理</w:t>
            </w:r>
            <w:r>
              <w:rPr>
                <w:rFonts w:hint="eastAsia"/>
                <w:sz w:val="18"/>
                <w:szCs w:val="18"/>
              </w:rPr>
              <w:lastRenderedPageBreak/>
              <w:t>和方法，</w:t>
            </w:r>
            <w:r w:rsidRPr="006C0B95">
              <w:rPr>
                <w:sz w:val="18"/>
                <w:szCs w:val="18"/>
              </w:rPr>
              <w:t>掌握</w:t>
            </w:r>
            <w:r>
              <w:rPr>
                <w:rFonts w:hint="eastAsia"/>
                <w:sz w:val="18"/>
                <w:szCs w:val="18"/>
              </w:rPr>
              <w:t>桥梁外观病害</w:t>
            </w:r>
            <w:proofErr w:type="gramStart"/>
            <w:r>
              <w:rPr>
                <w:rFonts w:hint="eastAsia"/>
                <w:sz w:val="18"/>
                <w:szCs w:val="18"/>
              </w:rPr>
              <w:t>像素级分割</w:t>
            </w:r>
            <w:proofErr w:type="gramEnd"/>
            <w:r>
              <w:rPr>
                <w:rFonts w:hint="eastAsia"/>
                <w:sz w:val="18"/>
                <w:szCs w:val="18"/>
              </w:rPr>
              <w:t>的基本原理和方法。</w:t>
            </w:r>
          </w:p>
        </w:tc>
        <w:tc>
          <w:tcPr>
            <w:tcW w:w="715" w:type="dxa"/>
            <w:shd w:val="clear" w:color="auto" w:fill="auto"/>
            <w:vAlign w:val="center"/>
          </w:tcPr>
          <w:p w:rsidR="006421FF" w:rsidRPr="00A92435" w:rsidRDefault="006421FF" w:rsidP="00B12D68">
            <w:pPr>
              <w:spacing w:line="320" w:lineRule="exact"/>
              <w:rPr>
                <w:sz w:val="18"/>
                <w:szCs w:val="18"/>
              </w:rPr>
            </w:pPr>
            <w:r>
              <w:rPr>
                <w:sz w:val="18"/>
                <w:szCs w:val="18"/>
              </w:rPr>
              <w:lastRenderedPageBreak/>
              <w:t>8</w:t>
            </w:r>
          </w:p>
        </w:tc>
        <w:tc>
          <w:tcPr>
            <w:tcW w:w="727" w:type="dxa"/>
            <w:shd w:val="clear" w:color="auto" w:fill="auto"/>
            <w:vAlign w:val="center"/>
          </w:tcPr>
          <w:p w:rsidR="006421FF" w:rsidRDefault="006421FF" w:rsidP="00B12D68">
            <w:pPr>
              <w:spacing w:line="320" w:lineRule="exact"/>
              <w:jc w:val="left"/>
              <w:rPr>
                <w:sz w:val="18"/>
                <w:szCs w:val="18"/>
              </w:rPr>
            </w:pPr>
            <w:r>
              <w:rPr>
                <w:rFonts w:hint="eastAsia"/>
                <w:sz w:val="18"/>
                <w:szCs w:val="18"/>
              </w:rPr>
              <w:t>讲课</w:t>
            </w:r>
            <w:r>
              <w:rPr>
                <w:sz w:val="18"/>
                <w:szCs w:val="18"/>
              </w:rPr>
              <w:t>6</w:t>
            </w:r>
          </w:p>
          <w:p w:rsidR="006421FF" w:rsidRPr="00A92435" w:rsidRDefault="006421FF" w:rsidP="00B12D68">
            <w:pPr>
              <w:spacing w:line="320" w:lineRule="exact"/>
              <w:jc w:val="left"/>
              <w:rPr>
                <w:sz w:val="18"/>
                <w:szCs w:val="18"/>
              </w:rPr>
            </w:pPr>
            <w:r>
              <w:rPr>
                <w:rFonts w:hint="eastAsia"/>
                <w:sz w:val="18"/>
                <w:szCs w:val="18"/>
              </w:rPr>
              <w:t>上机</w:t>
            </w:r>
            <w:r>
              <w:rPr>
                <w:rFonts w:hint="eastAsia"/>
                <w:sz w:val="18"/>
                <w:szCs w:val="18"/>
              </w:rPr>
              <w:t>2</w:t>
            </w:r>
          </w:p>
        </w:tc>
        <w:tc>
          <w:tcPr>
            <w:tcW w:w="1418" w:type="dxa"/>
            <w:shd w:val="clear" w:color="auto" w:fill="auto"/>
            <w:vAlign w:val="center"/>
          </w:tcPr>
          <w:p w:rsidR="006421FF" w:rsidRPr="00A92435" w:rsidRDefault="006421FF" w:rsidP="00B12D68">
            <w:pPr>
              <w:spacing w:line="320" w:lineRule="exact"/>
              <w:jc w:val="left"/>
              <w:rPr>
                <w:sz w:val="18"/>
                <w:szCs w:val="18"/>
              </w:rPr>
            </w:pPr>
            <w:r>
              <w:rPr>
                <w:rFonts w:hint="eastAsia"/>
                <w:sz w:val="18"/>
                <w:szCs w:val="18"/>
              </w:rPr>
              <w:t>课程目标</w:t>
            </w:r>
            <w:r w:rsidRPr="00045776">
              <w:rPr>
                <w:rFonts w:hint="eastAsia"/>
                <w:sz w:val="18"/>
                <w:szCs w:val="18"/>
              </w:rPr>
              <w:t>1</w:t>
            </w:r>
            <w:r w:rsidRPr="00045776">
              <w:rPr>
                <w:rFonts w:hint="eastAsia"/>
                <w:sz w:val="18"/>
                <w:szCs w:val="18"/>
              </w:rPr>
              <w:t>、</w:t>
            </w:r>
            <w:r>
              <w:rPr>
                <w:rFonts w:hint="eastAsia"/>
                <w:sz w:val="18"/>
                <w:szCs w:val="18"/>
              </w:rPr>
              <w:t>2</w:t>
            </w:r>
          </w:p>
        </w:tc>
      </w:tr>
      <w:tr w:rsidR="006421FF" w:rsidRPr="00A92435" w:rsidTr="00B12D68">
        <w:trPr>
          <w:trHeight w:val="340"/>
          <w:jc w:val="center"/>
        </w:trPr>
        <w:tc>
          <w:tcPr>
            <w:tcW w:w="675" w:type="dxa"/>
            <w:shd w:val="clear" w:color="auto" w:fill="auto"/>
            <w:vAlign w:val="center"/>
          </w:tcPr>
          <w:p w:rsidR="006421FF" w:rsidRPr="00830E59" w:rsidRDefault="006421FF" w:rsidP="00B12D68">
            <w:pPr>
              <w:spacing w:line="320" w:lineRule="exact"/>
              <w:jc w:val="center"/>
              <w:rPr>
                <w:sz w:val="18"/>
                <w:szCs w:val="21"/>
              </w:rPr>
            </w:pPr>
            <w:r>
              <w:rPr>
                <w:rFonts w:hint="eastAsia"/>
                <w:sz w:val="18"/>
                <w:szCs w:val="21"/>
              </w:rPr>
              <w:lastRenderedPageBreak/>
              <w:t>5</w:t>
            </w:r>
          </w:p>
        </w:tc>
        <w:tc>
          <w:tcPr>
            <w:tcW w:w="2286" w:type="dxa"/>
            <w:shd w:val="clear" w:color="auto" w:fill="auto"/>
            <w:vAlign w:val="center"/>
          </w:tcPr>
          <w:p w:rsidR="006421FF" w:rsidRPr="00A92435" w:rsidRDefault="006421FF" w:rsidP="00B12D68">
            <w:pPr>
              <w:spacing w:line="320" w:lineRule="exact"/>
              <w:rPr>
                <w:sz w:val="18"/>
                <w:szCs w:val="18"/>
              </w:rPr>
            </w:pPr>
            <w:r>
              <w:rPr>
                <w:rFonts w:hint="eastAsia"/>
                <w:sz w:val="18"/>
                <w:szCs w:val="18"/>
              </w:rPr>
              <w:t>基于无损检测的内部病害检测</w:t>
            </w:r>
          </w:p>
        </w:tc>
        <w:tc>
          <w:tcPr>
            <w:tcW w:w="3236" w:type="dxa"/>
            <w:shd w:val="clear" w:color="auto" w:fill="auto"/>
            <w:vAlign w:val="center"/>
          </w:tcPr>
          <w:p w:rsidR="006421FF" w:rsidRPr="00A92435" w:rsidRDefault="006421FF" w:rsidP="00B12D68">
            <w:pPr>
              <w:spacing w:line="320" w:lineRule="exact"/>
              <w:rPr>
                <w:sz w:val="18"/>
                <w:szCs w:val="18"/>
              </w:rPr>
            </w:pPr>
            <w:r>
              <w:rPr>
                <w:rFonts w:hint="eastAsia"/>
                <w:sz w:val="18"/>
                <w:szCs w:val="18"/>
              </w:rPr>
              <w:t>了解无损检测的定义和内容，掌握基于声发射的内部损伤识别</w:t>
            </w:r>
            <w:r w:rsidRPr="006C0B95">
              <w:rPr>
                <w:sz w:val="18"/>
                <w:szCs w:val="18"/>
              </w:rPr>
              <w:t>方</w:t>
            </w:r>
            <w:r>
              <w:rPr>
                <w:rFonts w:hint="eastAsia"/>
                <w:sz w:val="18"/>
                <w:szCs w:val="18"/>
              </w:rPr>
              <w:t>法，</w:t>
            </w:r>
            <w:r w:rsidRPr="006C0B95">
              <w:rPr>
                <w:sz w:val="18"/>
                <w:szCs w:val="18"/>
              </w:rPr>
              <w:t>掌握</w:t>
            </w:r>
            <w:r>
              <w:rPr>
                <w:rFonts w:hint="eastAsia"/>
                <w:sz w:val="18"/>
                <w:szCs w:val="18"/>
              </w:rPr>
              <w:t>桥梁内容病害发展的基本过程，了解结构内部波动传播的基本特征，掌握损伤引起波动特征改变的基本原理，</w:t>
            </w:r>
            <w:proofErr w:type="gramStart"/>
            <w:r w:rsidRPr="006C0B95">
              <w:rPr>
                <w:sz w:val="18"/>
                <w:szCs w:val="18"/>
              </w:rPr>
              <w:t>掌握</w:t>
            </w:r>
            <w:r>
              <w:rPr>
                <w:rFonts w:hint="eastAsia"/>
                <w:sz w:val="18"/>
                <w:szCs w:val="18"/>
              </w:rPr>
              <w:t>声</w:t>
            </w:r>
            <w:proofErr w:type="gramEnd"/>
            <w:r>
              <w:rPr>
                <w:rFonts w:hint="eastAsia"/>
                <w:sz w:val="18"/>
                <w:szCs w:val="18"/>
              </w:rPr>
              <w:t>发射在桥梁构件内部疲劳裂缝扩展检测</w:t>
            </w:r>
            <w:r w:rsidRPr="006C0B95">
              <w:rPr>
                <w:sz w:val="18"/>
                <w:szCs w:val="18"/>
              </w:rPr>
              <w:t>的应用。</w:t>
            </w:r>
          </w:p>
        </w:tc>
        <w:tc>
          <w:tcPr>
            <w:tcW w:w="715" w:type="dxa"/>
            <w:shd w:val="clear" w:color="auto" w:fill="auto"/>
            <w:vAlign w:val="center"/>
          </w:tcPr>
          <w:p w:rsidR="006421FF" w:rsidRPr="00A92435" w:rsidRDefault="006421FF" w:rsidP="00B12D68">
            <w:pPr>
              <w:spacing w:line="320" w:lineRule="exact"/>
              <w:rPr>
                <w:sz w:val="18"/>
                <w:szCs w:val="18"/>
              </w:rPr>
            </w:pPr>
            <w:r>
              <w:rPr>
                <w:sz w:val="18"/>
                <w:szCs w:val="18"/>
              </w:rPr>
              <w:t>6</w:t>
            </w:r>
          </w:p>
        </w:tc>
        <w:tc>
          <w:tcPr>
            <w:tcW w:w="727" w:type="dxa"/>
            <w:shd w:val="clear" w:color="auto" w:fill="auto"/>
            <w:vAlign w:val="center"/>
          </w:tcPr>
          <w:p w:rsidR="006421FF" w:rsidRDefault="006421FF" w:rsidP="00B12D68">
            <w:pPr>
              <w:spacing w:line="320" w:lineRule="exact"/>
              <w:jc w:val="left"/>
              <w:rPr>
                <w:sz w:val="18"/>
                <w:szCs w:val="18"/>
              </w:rPr>
            </w:pPr>
            <w:r>
              <w:rPr>
                <w:rFonts w:hint="eastAsia"/>
                <w:sz w:val="18"/>
                <w:szCs w:val="18"/>
              </w:rPr>
              <w:t>讲课</w:t>
            </w:r>
            <w:r>
              <w:rPr>
                <w:rFonts w:hint="eastAsia"/>
                <w:sz w:val="18"/>
                <w:szCs w:val="18"/>
              </w:rPr>
              <w:t>4</w:t>
            </w:r>
          </w:p>
          <w:p w:rsidR="006421FF" w:rsidRPr="00A92435" w:rsidRDefault="006421FF" w:rsidP="00B12D68">
            <w:pPr>
              <w:spacing w:line="320" w:lineRule="exact"/>
              <w:jc w:val="left"/>
              <w:rPr>
                <w:sz w:val="18"/>
                <w:szCs w:val="18"/>
              </w:rPr>
            </w:pPr>
            <w:r>
              <w:rPr>
                <w:rFonts w:hint="eastAsia"/>
                <w:sz w:val="18"/>
                <w:szCs w:val="18"/>
              </w:rPr>
              <w:t>实验</w:t>
            </w:r>
            <w:r>
              <w:rPr>
                <w:rFonts w:hint="eastAsia"/>
                <w:sz w:val="18"/>
                <w:szCs w:val="18"/>
              </w:rPr>
              <w:t>2</w:t>
            </w:r>
          </w:p>
        </w:tc>
        <w:tc>
          <w:tcPr>
            <w:tcW w:w="1418" w:type="dxa"/>
            <w:shd w:val="clear" w:color="auto" w:fill="auto"/>
            <w:vAlign w:val="center"/>
          </w:tcPr>
          <w:p w:rsidR="006421FF" w:rsidRPr="00A92435" w:rsidRDefault="006421FF" w:rsidP="00B12D68">
            <w:pPr>
              <w:spacing w:line="320" w:lineRule="exact"/>
              <w:jc w:val="left"/>
              <w:rPr>
                <w:sz w:val="18"/>
                <w:szCs w:val="18"/>
              </w:rPr>
            </w:pPr>
            <w:r>
              <w:rPr>
                <w:rFonts w:hint="eastAsia"/>
                <w:sz w:val="18"/>
                <w:szCs w:val="18"/>
              </w:rPr>
              <w:t>课程目标</w:t>
            </w:r>
            <w:r w:rsidRPr="00045776">
              <w:rPr>
                <w:rFonts w:hint="eastAsia"/>
                <w:sz w:val="18"/>
                <w:szCs w:val="18"/>
              </w:rPr>
              <w:t>1</w:t>
            </w:r>
            <w:r w:rsidRPr="00045776">
              <w:rPr>
                <w:rFonts w:hint="eastAsia"/>
                <w:sz w:val="18"/>
                <w:szCs w:val="18"/>
              </w:rPr>
              <w:t>、</w:t>
            </w:r>
            <w:r>
              <w:rPr>
                <w:rFonts w:hint="eastAsia"/>
                <w:sz w:val="18"/>
                <w:szCs w:val="18"/>
              </w:rPr>
              <w:t>2</w:t>
            </w:r>
          </w:p>
        </w:tc>
      </w:tr>
      <w:tr w:rsidR="006421FF" w:rsidRPr="00A92435" w:rsidTr="00B12D68">
        <w:trPr>
          <w:trHeight w:val="340"/>
          <w:jc w:val="center"/>
        </w:trPr>
        <w:tc>
          <w:tcPr>
            <w:tcW w:w="675" w:type="dxa"/>
            <w:shd w:val="clear" w:color="auto" w:fill="auto"/>
            <w:vAlign w:val="center"/>
          </w:tcPr>
          <w:p w:rsidR="006421FF" w:rsidRDefault="006421FF" w:rsidP="00B12D68">
            <w:pPr>
              <w:spacing w:line="320" w:lineRule="exact"/>
              <w:jc w:val="center"/>
              <w:rPr>
                <w:sz w:val="18"/>
                <w:szCs w:val="21"/>
              </w:rPr>
            </w:pPr>
            <w:r>
              <w:rPr>
                <w:rFonts w:hint="eastAsia"/>
                <w:sz w:val="18"/>
                <w:szCs w:val="21"/>
              </w:rPr>
              <w:t>6</w:t>
            </w:r>
          </w:p>
        </w:tc>
        <w:tc>
          <w:tcPr>
            <w:tcW w:w="2286" w:type="dxa"/>
            <w:shd w:val="clear" w:color="auto" w:fill="auto"/>
            <w:vAlign w:val="center"/>
          </w:tcPr>
          <w:p w:rsidR="006421FF" w:rsidRPr="00A92435" w:rsidRDefault="006421FF" w:rsidP="00B12D68">
            <w:pPr>
              <w:spacing w:line="320" w:lineRule="exact"/>
              <w:rPr>
                <w:sz w:val="18"/>
                <w:szCs w:val="18"/>
              </w:rPr>
            </w:pPr>
            <w:r>
              <w:rPr>
                <w:rFonts w:hint="eastAsia"/>
                <w:sz w:val="18"/>
                <w:szCs w:val="18"/>
              </w:rPr>
              <w:t>基于信号处理和深度学习的内部病害识别</w:t>
            </w:r>
          </w:p>
        </w:tc>
        <w:tc>
          <w:tcPr>
            <w:tcW w:w="3236" w:type="dxa"/>
            <w:shd w:val="clear" w:color="auto" w:fill="auto"/>
            <w:vAlign w:val="center"/>
          </w:tcPr>
          <w:p w:rsidR="006421FF" w:rsidRPr="00A92435" w:rsidRDefault="006421FF" w:rsidP="00B12D68">
            <w:pPr>
              <w:spacing w:line="320" w:lineRule="exact"/>
              <w:rPr>
                <w:sz w:val="18"/>
                <w:szCs w:val="18"/>
              </w:rPr>
            </w:pPr>
            <w:r>
              <w:rPr>
                <w:rFonts w:hint="eastAsia"/>
                <w:sz w:val="18"/>
                <w:szCs w:val="18"/>
              </w:rPr>
              <w:t>掌握时序信号的时频特征分析方法，了解时序信号的长短时记忆网络和卷积神经网络分析模型，掌握网络模型架构的基本特征和方法，了解利用深度学习进行损伤检测的基本流程，</w:t>
            </w:r>
            <w:r w:rsidRPr="006C0B95">
              <w:rPr>
                <w:sz w:val="18"/>
                <w:szCs w:val="18"/>
              </w:rPr>
              <w:t>掌握</w:t>
            </w:r>
            <w:r>
              <w:rPr>
                <w:rFonts w:hint="eastAsia"/>
                <w:sz w:val="18"/>
                <w:szCs w:val="18"/>
              </w:rPr>
              <w:t>桥梁内部病害时序信号的不同特征和模式，掌握长短时记忆网络和卷积神经网络在内部病害识别上的应用。</w:t>
            </w:r>
          </w:p>
        </w:tc>
        <w:tc>
          <w:tcPr>
            <w:tcW w:w="715" w:type="dxa"/>
            <w:shd w:val="clear" w:color="auto" w:fill="auto"/>
            <w:vAlign w:val="center"/>
          </w:tcPr>
          <w:p w:rsidR="006421FF" w:rsidRPr="00A92435" w:rsidRDefault="006421FF" w:rsidP="00B12D68">
            <w:pPr>
              <w:spacing w:line="320" w:lineRule="exact"/>
              <w:rPr>
                <w:sz w:val="18"/>
                <w:szCs w:val="18"/>
              </w:rPr>
            </w:pPr>
            <w:r>
              <w:rPr>
                <w:rFonts w:hint="eastAsia"/>
                <w:sz w:val="18"/>
                <w:szCs w:val="18"/>
              </w:rPr>
              <w:t>6</w:t>
            </w:r>
          </w:p>
        </w:tc>
        <w:tc>
          <w:tcPr>
            <w:tcW w:w="727" w:type="dxa"/>
            <w:shd w:val="clear" w:color="auto" w:fill="auto"/>
            <w:vAlign w:val="center"/>
          </w:tcPr>
          <w:p w:rsidR="006421FF" w:rsidRDefault="006421FF" w:rsidP="00B12D68">
            <w:pPr>
              <w:spacing w:line="320" w:lineRule="exact"/>
              <w:jc w:val="left"/>
              <w:rPr>
                <w:sz w:val="18"/>
                <w:szCs w:val="18"/>
              </w:rPr>
            </w:pPr>
            <w:r>
              <w:rPr>
                <w:rFonts w:hint="eastAsia"/>
                <w:sz w:val="18"/>
                <w:szCs w:val="18"/>
              </w:rPr>
              <w:t>讲课</w:t>
            </w:r>
            <w:r>
              <w:rPr>
                <w:rFonts w:hint="eastAsia"/>
                <w:sz w:val="18"/>
                <w:szCs w:val="18"/>
              </w:rPr>
              <w:t>4</w:t>
            </w:r>
          </w:p>
          <w:p w:rsidR="006421FF" w:rsidRPr="00A92435" w:rsidRDefault="006421FF" w:rsidP="00B12D68">
            <w:pPr>
              <w:spacing w:line="320" w:lineRule="exact"/>
              <w:jc w:val="left"/>
              <w:rPr>
                <w:sz w:val="18"/>
                <w:szCs w:val="18"/>
              </w:rPr>
            </w:pPr>
            <w:r>
              <w:rPr>
                <w:rFonts w:hint="eastAsia"/>
                <w:sz w:val="18"/>
                <w:szCs w:val="18"/>
              </w:rPr>
              <w:t>上机</w:t>
            </w:r>
            <w:r>
              <w:rPr>
                <w:rFonts w:hint="eastAsia"/>
                <w:sz w:val="18"/>
                <w:szCs w:val="18"/>
              </w:rPr>
              <w:t>2</w:t>
            </w:r>
          </w:p>
        </w:tc>
        <w:tc>
          <w:tcPr>
            <w:tcW w:w="1418" w:type="dxa"/>
            <w:shd w:val="clear" w:color="auto" w:fill="auto"/>
            <w:vAlign w:val="center"/>
          </w:tcPr>
          <w:p w:rsidR="006421FF" w:rsidRPr="00A92435" w:rsidRDefault="006421FF" w:rsidP="00B12D68">
            <w:pPr>
              <w:spacing w:line="320" w:lineRule="exact"/>
              <w:jc w:val="left"/>
              <w:rPr>
                <w:sz w:val="18"/>
                <w:szCs w:val="18"/>
              </w:rPr>
            </w:pPr>
            <w:r>
              <w:rPr>
                <w:rFonts w:hint="eastAsia"/>
                <w:sz w:val="18"/>
                <w:szCs w:val="18"/>
              </w:rPr>
              <w:t>课程目标</w:t>
            </w:r>
            <w:r w:rsidRPr="00045776">
              <w:rPr>
                <w:rFonts w:hint="eastAsia"/>
                <w:sz w:val="18"/>
                <w:szCs w:val="18"/>
              </w:rPr>
              <w:t>1</w:t>
            </w:r>
            <w:r w:rsidRPr="00045776">
              <w:rPr>
                <w:rFonts w:hint="eastAsia"/>
                <w:sz w:val="18"/>
                <w:szCs w:val="18"/>
              </w:rPr>
              <w:t>、</w:t>
            </w:r>
            <w:r>
              <w:rPr>
                <w:rFonts w:hint="eastAsia"/>
                <w:sz w:val="18"/>
                <w:szCs w:val="18"/>
              </w:rPr>
              <w:t>2</w:t>
            </w:r>
          </w:p>
        </w:tc>
      </w:tr>
    </w:tbl>
    <w:p w:rsidR="006421FF" w:rsidRDefault="006421FF" w:rsidP="006421FF">
      <w:pPr>
        <w:spacing w:beforeLines="50" w:before="156" w:afterLines="50" w:after="156" w:line="400" w:lineRule="exact"/>
        <w:rPr>
          <w:rFonts w:ascii="黑体" w:eastAsia="黑体" w:hAnsi="宋体"/>
          <w:b/>
          <w:sz w:val="24"/>
        </w:rPr>
      </w:pPr>
    </w:p>
    <w:p w:rsidR="006421FF" w:rsidRPr="00D648FE" w:rsidRDefault="006421FF" w:rsidP="006421FF">
      <w:pPr>
        <w:spacing w:beforeLines="50" w:before="156" w:afterLines="50" w:after="156" w:line="400" w:lineRule="exact"/>
        <w:rPr>
          <w:rFonts w:ascii="黑体" w:eastAsia="黑体" w:hAnsi="宋体"/>
          <w:b/>
          <w:sz w:val="24"/>
        </w:rPr>
      </w:pPr>
      <w:r>
        <w:rPr>
          <w:rFonts w:ascii="黑体" w:eastAsia="黑体" w:hAnsi="宋体" w:hint="eastAsia"/>
          <w:b/>
          <w:sz w:val="24"/>
        </w:rPr>
        <w:t>五</w:t>
      </w:r>
      <w:r w:rsidRPr="00D648FE">
        <w:rPr>
          <w:rFonts w:ascii="黑体" w:eastAsia="黑体" w:hAnsi="宋体" w:hint="eastAsia"/>
          <w:b/>
          <w:sz w:val="24"/>
        </w:rPr>
        <w:t>、课程教学方法</w:t>
      </w:r>
    </w:p>
    <w:p w:rsidR="006421FF" w:rsidRPr="0059522B" w:rsidRDefault="006421FF" w:rsidP="006421FF">
      <w:pPr>
        <w:tabs>
          <w:tab w:val="left" w:pos="672"/>
        </w:tabs>
        <w:spacing w:line="440" w:lineRule="exact"/>
        <w:ind w:firstLineChars="200" w:firstLine="420"/>
        <w:rPr>
          <w:szCs w:val="21"/>
        </w:rPr>
      </w:pPr>
      <w:r w:rsidRPr="0059522B">
        <w:rPr>
          <w:szCs w:val="21"/>
        </w:rPr>
        <w:t>课程采用授课与互动式教学相结合的教学方法，互动式教学形式包括：提问、讨论、课堂</w:t>
      </w:r>
      <w:r w:rsidRPr="0059522B">
        <w:rPr>
          <w:szCs w:val="21"/>
        </w:rPr>
        <w:t>PPT</w:t>
      </w:r>
      <w:r w:rsidRPr="0059522B">
        <w:rPr>
          <w:szCs w:val="21"/>
        </w:rPr>
        <w:t>汇报。</w:t>
      </w:r>
    </w:p>
    <w:p w:rsidR="006421FF" w:rsidRPr="0059522B" w:rsidRDefault="006421FF" w:rsidP="006421FF">
      <w:pPr>
        <w:tabs>
          <w:tab w:val="left" w:pos="672"/>
        </w:tabs>
        <w:spacing w:line="440" w:lineRule="exact"/>
        <w:ind w:left="525"/>
        <w:rPr>
          <w:szCs w:val="21"/>
        </w:rPr>
      </w:pPr>
      <w:r w:rsidRPr="0059522B">
        <w:rPr>
          <w:szCs w:val="21"/>
        </w:rPr>
        <w:t>1</w:t>
      </w:r>
      <w:r w:rsidRPr="0059522B">
        <w:rPr>
          <w:szCs w:val="21"/>
        </w:rPr>
        <w:t>）提问：考虑难易程度及与前续课程的关系；</w:t>
      </w:r>
    </w:p>
    <w:p w:rsidR="006421FF" w:rsidRPr="0059522B" w:rsidRDefault="006421FF" w:rsidP="006421FF">
      <w:pPr>
        <w:tabs>
          <w:tab w:val="left" w:pos="672"/>
        </w:tabs>
        <w:spacing w:line="440" w:lineRule="exact"/>
        <w:ind w:left="525"/>
        <w:rPr>
          <w:szCs w:val="21"/>
        </w:rPr>
      </w:pPr>
      <w:r w:rsidRPr="0059522B">
        <w:rPr>
          <w:szCs w:val="21"/>
        </w:rPr>
        <w:t>2</w:t>
      </w:r>
      <w:r w:rsidRPr="0059522B">
        <w:rPr>
          <w:szCs w:val="21"/>
        </w:rPr>
        <w:t>）讨论：需进行分组讨论；</w:t>
      </w:r>
    </w:p>
    <w:p w:rsidR="006421FF" w:rsidRPr="0059522B" w:rsidRDefault="006421FF" w:rsidP="006421FF">
      <w:pPr>
        <w:tabs>
          <w:tab w:val="left" w:pos="672"/>
        </w:tabs>
        <w:spacing w:line="440" w:lineRule="exact"/>
        <w:ind w:left="525"/>
        <w:rPr>
          <w:szCs w:val="21"/>
        </w:rPr>
      </w:pPr>
      <w:r w:rsidRPr="0059522B">
        <w:rPr>
          <w:szCs w:val="21"/>
        </w:rPr>
        <w:t>3</w:t>
      </w:r>
      <w:r w:rsidRPr="0059522B">
        <w:rPr>
          <w:szCs w:val="21"/>
        </w:rPr>
        <w:t>）课堂</w:t>
      </w:r>
      <w:r w:rsidRPr="0059522B">
        <w:rPr>
          <w:szCs w:val="21"/>
        </w:rPr>
        <w:t>PPT</w:t>
      </w:r>
      <w:r w:rsidRPr="0059522B">
        <w:rPr>
          <w:szCs w:val="21"/>
        </w:rPr>
        <w:t>汇报：对人工智能技术引起桥梁结构检测技术的发展和引发问题的思考及分析。</w:t>
      </w:r>
    </w:p>
    <w:p w:rsidR="006421FF" w:rsidRPr="001B2C59" w:rsidRDefault="006421FF" w:rsidP="006421FF">
      <w:pPr>
        <w:tabs>
          <w:tab w:val="left" w:pos="672"/>
        </w:tabs>
        <w:spacing w:line="440" w:lineRule="exact"/>
        <w:ind w:left="525"/>
        <w:rPr>
          <w:rFonts w:ascii="宋体" w:hAnsi="宋体"/>
          <w:szCs w:val="21"/>
        </w:rPr>
      </w:pPr>
    </w:p>
    <w:p w:rsidR="006421FF" w:rsidRPr="00D648FE" w:rsidRDefault="006421FF" w:rsidP="006421FF">
      <w:pPr>
        <w:spacing w:afterLines="50" w:after="156" w:line="400" w:lineRule="exact"/>
        <w:rPr>
          <w:rFonts w:ascii="黑体" w:eastAsia="黑体" w:hAnsi="黑体"/>
          <w:b/>
          <w:sz w:val="24"/>
        </w:rPr>
      </w:pPr>
      <w:r>
        <w:rPr>
          <w:rFonts w:ascii="黑体" w:eastAsia="黑体" w:hAnsi="黑体" w:hint="eastAsia"/>
          <w:b/>
          <w:sz w:val="24"/>
        </w:rPr>
        <w:t>六</w:t>
      </w:r>
      <w:r w:rsidRPr="00D648FE">
        <w:rPr>
          <w:rFonts w:ascii="黑体" w:eastAsia="黑体" w:hAnsi="黑体" w:hint="eastAsia"/>
          <w:b/>
          <w:sz w:val="24"/>
        </w:rPr>
        <w:t>、课程考核方法</w:t>
      </w:r>
      <w:r w:rsidRPr="007F1FF7">
        <w:rPr>
          <w:rFonts w:eastAsia="黑体" w:hint="eastAsia"/>
          <w:b/>
          <w:sz w:val="24"/>
        </w:rPr>
        <w:t>（黑体、小四、</w:t>
      </w:r>
      <w:r>
        <w:rPr>
          <w:rFonts w:eastAsia="黑体" w:hint="eastAsia"/>
          <w:b/>
          <w:sz w:val="24"/>
        </w:rPr>
        <w:t>加粗、</w:t>
      </w:r>
      <w:r w:rsidRPr="007F1FF7">
        <w:rPr>
          <w:rFonts w:eastAsia="黑体" w:hint="eastAsia"/>
          <w:b/>
          <w:sz w:val="24"/>
        </w:rPr>
        <w:t>行距</w:t>
      </w:r>
      <w:r w:rsidRPr="007F1FF7">
        <w:rPr>
          <w:rFonts w:eastAsia="黑体" w:hint="eastAsia"/>
          <w:b/>
          <w:sz w:val="24"/>
        </w:rPr>
        <w:t>20</w:t>
      </w:r>
      <w:r w:rsidRPr="007F1FF7">
        <w:rPr>
          <w:rFonts w:eastAsia="黑体" w:hint="eastAsia"/>
          <w:b/>
          <w:sz w:val="24"/>
        </w:rPr>
        <w:t>磅）</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126"/>
        <w:gridCol w:w="5055"/>
        <w:gridCol w:w="1700"/>
      </w:tblGrid>
      <w:tr w:rsidR="006421FF" w:rsidRPr="00A92435" w:rsidTr="00B12D68">
        <w:tc>
          <w:tcPr>
            <w:tcW w:w="1120" w:type="dxa"/>
            <w:shd w:val="clear" w:color="auto" w:fill="auto"/>
            <w:vAlign w:val="center"/>
          </w:tcPr>
          <w:p w:rsidR="006421FF" w:rsidRPr="00A92435" w:rsidRDefault="006421FF" w:rsidP="00B12D68">
            <w:pPr>
              <w:snapToGrid w:val="0"/>
              <w:spacing w:line="300" w:lineRule="auto"/>
              <w:jc w:val="center"/>
              <w:rPr>
                <w:rFonts w:ascii="宋体" w:hAnsi="宋体"/>
                <w:b/>
                <w:szCs w:val="21"/>
              </w:rPr>
            </w:pPr>
            <w:r w:rsidRPr="00A92435">
              <w:rPr>
                <w:rFonts w:ascii="宋体" w:hAnsi="宋体" w:hint="eastAsia"/>
                <w:b/>
                <w:szCs w:val="21"/>
              </w:rPr>
              <w:t>考核</w:t>
            </w:r>
            <w:r>
              <w:rPr>
                <w:rFonts w:ascii="宋体" w:hAnsi="宋体" w:hint="eastAsia"/>
                <w:b/>
                <w:szCs w:val="21"/>
              </w:rPr>
              <w:t>环节</w:t>
            </w:r>
          </w:p>
        </w:tc>
        <w:tc>
          <w:tcPr>
            <w:tcW w:w="1134" w:type="dxa"/>
            <w:shd w:val="clear" w:color="auto" w:fill="auto"/>
            <w:vAlign w:val="center"/>
          </w:tcPr>
          <w:p w:rsidR="006421FF" w:rsidRPr="00A92435" w:rsidRDefault="006421FF" w:rsidP="00B12D68">
            <w:pPr>
              <w:snapToGrid w:val="0"/>
              <w:spacing w:line="300" w:lineRule="auto"/>
              <w:jc w:val="center"/>
              <w:rPr>
                <w:rFonts w:ascii="宋体" w:hAnsi="宋体"/>
                <w:b/>
                <w:szCs w:val="21"/>
              </w:rPr>
            </w:pPr>
            <w:r>
              <w:rPr>
                <w:rFonts w:ascii="宋体" w:hAnsi="宋体" w:hint="eastAsia"/>
                <w:b/>
                <w:szCs w:val="21"/>
              </w:rPr>
              <w:t>所占</w:t>
            </w:r>
            <w:r w:rsidRPr="00A92435">
              <w:rPr>
                <w:rFonts w:ascii="宋体" w:hAnsi="宋体" w:hint="eastAsia"/>
                <w:b/>
                <w:szCs w:val="21"/>
              </w:rPr>
              <w:t>分值</w:t>
            </w:r>
          </w:p>
        </w:tc>
        <w:tc>
          <w:tcPr>
            <w:tcW w:w="5103" w:type="dxa"/>
            <w:shd w:val="clear" w:color="auto" w:fill="auto"/>
            <w:vAlign w:val="center"/>
          </w:tcPr>
          <w:p w:rsidR="006421FF" w:rsidRPr="00A92435" w:rsidRDefault="006421FF" w:rsidP="00B12D68">
            <w:pPr>
              <w:snapToGrid w:val="0"/>
              <w:spacing w:line="300" w:lineRule="auto"/>
              <w:jc w:val="center"/>
              <w:rPr>
                <w:rFonts w:ascii="宋体" w:hAnsi="宋体"/>
                <w:b/>
                <w:szCs w:val="21"/>
              </w:rPr>
            </w:pPr>
            <w:r w:rsidRPr="00A92435">
              <w:rPr>
                <w:rFonts w:ascii="宋体" w:hAnsi="宋体" w:hint="eastAsia"/>
                <w:b/>
                <w:szCs w:val="21"/>
              </w:rPr>
              <w:t>考核</w:t>
            </w:r>
            <w:r>
              <w:rPr>
                <w:rFonts w:ascii="宋体" w:hAnsi="宋体" w:hint="eastAsia"/>
                <w:b/>
                <w:szCs w:val="21"/>
              </w:rPr>
              <w:t>与</w:t>
            </w:r>
            <w:r w:rsidRPr="00A92435">
              <w:rPr>
                <w:rFonts w:ascii="宋体" w:hAnsi="宋体" w:hint="eastAsia"/>
                <w:b/>
                <w:szCs w:val="21"/>
              </w:rPr>
              <w:t>评价细则</w:t>
            </w:r>
          </w:p>
        </w:tc>
        <w:tc>
          <w:tcPr>
            <w:tcW w:w="1714" w:type="dxa"/>
            <w:shd w:val="clear" w:color="auto" w:fill="auto"/>
            <w:vAlign w:val="center"/>
          </w:tcPr>
          <w:p w:rsidR="006421FF" w:rsidRPr="00A92435" w:rsidRDefault="006421FF" w:rsidP="00B12D68">
            <w:pPr>
              <w:snapToGrid w:val="0"/>
              <w:spacing w:line="300" w:lineRule="auto"/>
              <w:jc w:val="center"/>
              <w:rPr>
                <w:rFonts w:ascii="宋体" w:hAnsi="宋体"/>
                <w:b/>
                <w:szCs w:val="21"/>
              </w:rPr>
            </w:pPr>
            <w:r>
              <w:rPr>
                <w:rFonts w:ascii="宋体" w:hAnsi="宋体" w:hint="eastAsia"/>
                <w:b/>
                <w:szCs w:val="21"/>
              </w:rPr>
              <w:t>对应</w:t>
            </w:r>
            <w:r w:rsidRPr="00A92435">
              <w:rPr>
                <w:rFonts w:ascii="宋体" w:hAnsi="宋体" w:hint="eastAsia"/>
                <w:b/>
                <w:szCs w:val="21"/>
              </w:rPr>
              <w:t>课程目标</w:t>
            </w:r>
          </w:p>
        </w:tc>
      </w:tr>
      <w:tr w:rsidR="006421FF" w:rsidRPr="00A92435" w:rsidTr="00B12D68">
        <w:tc>
          <w:tcPr>
            <w:tcW w:w="1120" w:type="dxa"/>
            <w:shd w:val="clear" w:color="auto" w:fill="auto"/>
            <w:vAlign w:val="center"/>
          </w:tcPr>
          <w:p w:rsidR="006421FF" w:rsidRPr="0059522B" w:rsidRDefault="006421FF" w:rsidP="00B12D68">
            <w:pPr>
              <w:snapToGrid w:val="0"/>
              <w:spacing w:line="320" w:lineRule="exact"/>
              <w:jc w:val="center"/>
              <w:rPr>
                <w:szCs w:val="21"/>
              </w:rPr>
            </w:pPr>
            <w:r w:rsidRPr="0059522B">
              <w:rPr>
                <w:szCs w:val="21"/>
              </w:rPr>
              <w:t>1</w:t>
            </w:r>
          </w:p>
        </w:tc>
        <w:tc>
          <w:tcPr>
            <w:tcW w:w="1134" w:type="dxa"/>
            <w:shd w:val="clear" w:color="auto" w:fill="auto"/>
            <w:vAlign w:val="center"/>
          </w:tcPr>
          <w:p w:rsidR="006421FF" w:rsidRPr="0059522B" w:rsidRDefault="006421FF" w:rsidP="00B12D68">
            <w:pPr>
              <w:snapToGrid w:val="0"/>
              <w:spacing w:line="320" w:lineRule="exact"/>
              <w:jc w:val="center"/>
              <w:rPr>
                <w:szCs w:val="21"/>
              </w:rPr>
            </w:pPr>
            <w:r w:rsidRPr="0059522B">
              <w:rPr>
                <w:szCs w:val="21"/>
              </w:rPr>
              <w:t>70</w:t>
            </w:r>
          </w:p>
        </w:tc>
        <w:tc>
          <w:tcPr>
            <w:tcW w:w="5103" w:type="dxa"/>
            <w:shd w:val="clear" w:color="auto" w:fill="auto"/>
            <w:vAlign w:val="center"/>
          </w:tcPr>
          <w:p w:rsidR="006421FF" w:rsidRPr="0059522B" w:rsidRDefault="006421FF" w:rsidP="00B12D68">
            <w:pPr>
              <w:snapToGrid w:val="0"/>
              <w:spacing w:line="320" w:lineRule="exact"/>
              <w:rPr>
                <w:szCs w:val="21"/>
              </w:rPr>
            </w:pPr>
            <w:r>
              <w:rPr>
                <w:rFonts w:hint="eastAsia"/>
                <w:szCs w:val="21"/>
              </w:rPr>
              <w:t>桥梁结构智能检测课程报告</w:t>
            </w:r>
            <w:r w:rsidRPr="0059522B">
              <w:rPr>
                <w:szCs w:val="21"/>
              </w:rPr>
              <w:t>：</w:t>
            </w:r>
            <w:r>
              <w:rPr>
                <w:rFonts w:hint="eastAsia"/>
                <w:szCs w:val="21"/>
              </w:rPr>
              <w:t>梳理</w:t>
            </w:r>
            <w:r w:rsidRPr="0059522B">
              <w:rPr>
                <w:szCs w:val="21"/>
              </w:rPr>
              <w:t>基本</w:t>
            </w:r>
            <w:r>
              <w:rPr>
                <w:rFonts w:hint="eastAsia"/>
                <w:szCs w:val="21"/>
              </w:rPr>
              <w:t>知识、掌握基本</w:t>
            </w:r>
            <w:r w:rsidRPr="0059522B">
              <w:rPr>
                <w:szCs w:val="21"/>
              </w:rPr>
              <w:t>概念、</w:t>
            </w:r>
            <w:r>
              <w:rPr>
                <w:rFonts w:hint="eastAsia"/>
                <w:szCs w:val="21"/>
              </w:rPr>
              <w:t>思考桥梁结构检测的智能化发展方向</w:t>
            </w:r>
          </w:p>
        </w:tc>
        <w:tc>
          <w:tcPr>
            <w:tcW w:w="1714" w:type="dxa"/>
            <w:shd w:val="clear" w:color="auto" w:fill="auto"/>
            <w:vAlign w:val="center"/>
          </w:tcPr>
          <w:p w:rsidR="006421FF" w:rsidRPr="0059522B" w:rsidRDefault="006421FF" w:rsidP="00B12D68">
            <w:pPr>
              <w:snapToGrid w:val="0"/>
              <w:spacing w:line="320" w:lineRule="exact"/>
              <w:jc w:val="center"/>
              <w:rPr>
                <w:szCs w:val="21"/>
              </w:rPr>
            </w:pPr>
            <w:r w:rsidRPr="0059522B">
              <w:rPr>
                <w:szCs w:val="21"/>
              </w:rPr>
              <w:t>课程目标</w:t>
            </w:r>
            <w:r w:rsidRPr="0059522B">
              <w:rPr>
                <w:szCs w:val="21"/>
              </w:rPr>
              <w:t>1</w:t>
            </w:r>
          </w:p>
        </w:tc>
      </w:tr>
      <w:tr w:rsidR="006421FF" w:rsidRPr="00A92435" w:rsidTr="00B12D68">
        <w:tc>
          <w:tcPr>
            <w:tcW w:w="1120" w:type="dxa"/>
            <w:shd w:val="clear" w:color="auto" w:fill="auto"/>
            <w:vAlign w:val="center"/>
          </w:tcPr>
          <w:p w:rsidR="006421FF" w:rsidRPr="0059522B" w:rsidRDefault="006421FF" w:rsidP="00B12D68">
            <w:pPr>
              <w:snapToGrid w:val="0"/>
              <w:spacing w:line="320" w:lineRule="exact"/>
              <w:jc w:val="center"/>
              <w:rPr>
                <w:szCs w:val="21"/>
              </w:rPr>
            </w:pPr>
            <w:r w:rsidRPr="0059522B">
              <w:rPr>
                <w:szCs w:val="21"/>
              </w:rPr>
              <w:t>2</w:t>
            </w:r>
          </w:p>
        </w:tc>
        <w:tc>
          <w:tcPr>
            <w:tcW w:w="1134" w:type="dxa"/>
            <w:shd w:val="clear" w:color="auto" w:fill="auto"/>
            <w:vAlign w:val="center"/>
          </w:tcPr>
          <w:p w:rsidR="006421FF" w:rsidRPr="0059522B" w:rsidRDefault="006421FF" w:rsidP="00B12D68">
            <w:pPr>
              <w:snapToGrid w:val="0"/>
              <w:spacing w:line="320" w:lineRule="exact"/>
              <w:jc w:val="center"/>
              <w:rPr>
                <w:szCs w:val="21"/>
              </w:rPr>
            </w:pPr>
            <w:r w:rsidRPr="0059522B">
              <w:rPr>
                <w:szCs w:val="21"/>
              </w:rPr>
              <w:t>20</w:t>
            </w:r>
          </w:p>
        </w:tc>
        <w:tc>
          <w:tcPr>
            <w:tcW w:w="5103" w:type="dxa"/>
            <w:shd w:val="clear" w:color="auto" w:fill="auto"/>
            <w:vAlign w:val="center"/>
          </w:tcPr>
          <w:p w:rsidR="006421FF" w:rsidRPr="0059522B" w:rsidRDefault="006421FF" w:rsidP="00B12D68">
            <w:pPr>
              <w:snapToGrid w:val="0"/>
              <w:spacing w:line="320" w:lineRule="exact"/>
              <w:rPr>
                <w:szCs w:val="21"/>
              </w:rPr>
            </w:pPr>
            <w:r w:rsidRPr="0059522B">
              <w:rPr>
                <w:szCs w:val="21"/>
              </w:rPr>
              <w:t>课堂作业：能够应用所学理论知识解答实际问题，计算过程全面、计算结果正确。</w:t>
            </w:r>
          </w:p>
        </w:tc>
        <w:tc>
          <w:tcPr>
            <w:tcW w:w="1714" w:type="dxa"/>
            <w:shd w:val="clear" w:color="auto" w:fill="auto"/>
            <w:vAlign w:val="center"/>
          </w:tcPr>
          <w:p w:rsidR="006421FF" w:rsidRPr="0059522B" w:rsidRDefault="006421FF" w:rsidP="00B12D68">
            <w:pPr>
              <w:snapToGrid w:val="0"/>
              <w:spacing w:line="320" w:lineRule="exact"/>
              <w:jc w:val="center"/>
              <w:rPr>
                <w:szCs w:val="21"/>
              </w:rPr>
            </w:pPr>
            <w:r w:rsidRPr="0059522B">
              <w:rPr>
                <w:szCs w:val="21"/>
              </w:rPr>
              <w:t>课程目标</w:t>
            </w:r>
            <w:r w:rsidRPr="0059522B">
              <w:rPr>
                <w:szCs w:val="21"/>
              </w:rPr>
              <w:t>2</w:t>
            </w:r>
          </w:p>
        </w:tc>
      </w:tr>
      <w:tr w:rsidR="006421FF" w:rsidRPr="00A92435" w:rsidTr="00B12D68">
        <w:tc>
          <w:tcPr>
            <w:tcW w:w="1120" w:type="dxa"/>
            <w:shd w:val="clear" w:color="auto" w:fill="auto"/>
            <w:vAlign w:val="center"/>
          </w:tcPr>
          <w:p w:rsidR="006421FF" w:rsidRPr="0059522B" w:rsidRDefault="006421FF" w:rsidP="00B12D68">
            <w:pPr>
              <w:snapToGrid w:val="0"/>
              <w:spacing w:line="320" w:lineRule="exact"/>
              <w:jc w:val="center"/>
              <w:rPr>
                <w:szCs w:val="21"/>
              </w:rPr>
            </w:pPr>
            <w:r w:rsidRPr="0059522B">
              <w:rPr>
                <w:szCs w:val="21"/>
              </w:rPr>
              <w:t>3</w:t>
            </w:r>
          </w:p>
        </w:tc>
        <w:tc>
          <w:tcPr>
            <w:tcW w:w="1134" w:type="dxa"/>
            <w:shd w:val="clear" w:color="auto" w:fill="auto"/>
            <w:vAlign w:val="center"/>
          </w:tcPr>
          <w:p w:rsidR="006421FF" w:rsidRPr="0059522B" w:rsidRDefault="006421FF" w:rsidP="00B12D68">
            <w:pPr>
              <w:snapToGrid w:val="0"/>
              <w:spacing w:line="320" w:lineRule="exact"/>
              <w:jc w:val="center"/>
              <w:rPr>
                <w:szCs w:val="21"/>
              </w:rPr>
            </w:pPr>
            <w:r w:rsidRPr="0059522B">
              <w:rPr>
                <w:szCs w:val="21"/>
              </w:rPr>
              <w:t>10</w:t>
            </w:r>
          </w:p>
        </w:tc>
        <w:tc>
          <w:tcPr>
            <w:tcW w:w="5103" w:type="dxa"/>
            <w:shd w:val="clear" w:color="auto" w:fill="auto"/>
            <w:vAlign w:val="center"/>
          </w:tcPr>
          <w:p w:rsidR="006421FF" w:rsidRPr="0059522B" w:rsidRDefault="006421FF" w:rsidP="00B12D68">
            <w:pPr>
              <w:snapToGrid w:val="0"/>
              <w:spacing w:line="320" w:lineRule="exact"/>
              <w:rPr>
                <w:szCs w:val="21"/>
              </w:rPr>
            </w:pPr>
            <w:r w:rsidRPr="0059522B">
              <w:rPr>
                <w:szCs w:val="21"/>
              </w:rPr>
              <w:t>课堂提问与讨论：研讨结论正确，具有创新意识。</w:t>
            </w:r>
          </w:p>
        </w:tc>
        <w:tc>
          <w:tcPr>
            <w:tcW w:w="1714" w:type="dxa"/>
            <w:shd w:val="clear" w:color="auto" w:fill="auto"/>
            <w:vAlign w:val="center"/>
          </w:tcPr>
          <w:p w:rsidR="006421FF" w:rsidRPr="0059522B" w:rsidRDefault="006421FF" w:rsidP="00B12D68">
            <w:pPr>
              <w:snapToGrid w:val="0"/>
              <w:spacing w:line="320" w:lineRule="exact"/>
              <w:jc w:val="center"/>
              <w:rPr>
                <w:szCs w:val="21"/>
              </w:rPr>
            </w:pPr>
            <w:r w:rsidRPr="0059522B">
              <w:rPr>
                <w:szCs w:val="21"/>
              </w:rPr>
              <w:t>课程目标</w:t>
            </w:r>
            <w:r w:rsidRPr="0059522B">
              <w:rPr>
                <w:szCs w:val="21"/>
              </w:rPr>
              <w:t>3</w:t>
            </w:r>
          </w:p>
        </w:tc>
      </w:tr>
    </w:tbl>
    <w:p w:rsidR="006421FF" w:rsidRDefault="006421FF" w:rsidP="006421FF">
      <w:pPr>
        <w:spacing w:beforeLines="50" w:before="156" w:afterLines="50" w:after="156" w:line="400" w:lineRule="exact"/>
        <w:rPr>
          <w:rFonts w:ascii="黑体" w:eastAsia="黑体" w:hAnsi="黑体"/>
          <w:b/>
          <w:sz w:val="24"/>
        </w:rPr>
      </w:pPr>
    </w:p>
    <w:p w:rsidR="006421FF" w:rsidRPr="00CB11AC" w:rsidRDefault="006421FF" w:rsidP="006421FF">
      <w:pPr>
        <w:spacing w:beforeLines="50" w:before="156" w:afterLines="50" w:after="156" w:line="400" w:lineRule="exact"/>
        <w:rPr>
          <w:rFonts w:ascii="黑体" w:eastAsia="黑体" w:hAnsi="黑体"/>
          <w:b/>
          <w:sz w:val="24"/>
        </w:rPr>
      </w:pPr>
      <w:r>
        <w:rPr>
          <w:rFonts w:ascii="黑体" w:eastAsia="黑体" w:hAnsi="黑体" w:hint="eastAsia"/>
          <w:b/>
          <w:sz w:val="24"/>
        </w:rPr>
        <w:t>七</w:t>
      </w:r>
      <w:r w:rsidRPr="00CB11AC">
        <w:rPr>
          <w:rFonts w:ascii="黑体" w:eastAsia="黑体" w:hAnsi="黑体" w:hint="eastAsia"/>
          <w:b/>
          <w:sz w:val="24"/>
        </w:rPr>
        <w:t>、主要</w:t>
      </w:r>
      <w:r>
        <w:rPr>
          <w:rFonts w:ascii="黑体" w:eastAsia="黑体" w:hAnsi="黑体" w:hint="eastAsia"/>
          <w:b/>
          <w:sz w:val="24"/>
        </w:rPr>
        <w:t>教材</w:t>
      </w:r>
      <w:r w:rsidRPr="00CB11AC">
        <w:rPr>
          <w:rFonts w:ascii="黑体" w:eastAsia="黑体" w:hAnsi="黑体" w:hint="eastAsia"/>
          <w:b/>
          <w:sz w:val="24"/>
        </w:rPr>
        <w:t>与参考书</w:t>
      </w:r>
      <w:r w:rsidRPr="007F1FF7">
        <w:rPr>
          <w:rFonts w:eastAsia="黑体" w:hint="eastAsia"/>
          <w:b/>
          <w:sz w:val="24"/>
        </w:rPr>
        <w:t>（黑体、小四、</w:t>
      </w:r>
      <w:r>
        <w:rPr>
          <w:rFonts w:eastAsia="黑体" w:hint="eastAsia"/>
          <w:b/>
          <w:sz w:val="24"/>
        </w:rPr>
        <w:t>加粗、</w:t>
      </w:r>
      <w:r w:rsidRPr="007F1FF7">
        <w:rPr>
          <w:rFonts w:eastAsia="黑体" w:hint="eastAsia"/>
          <w:b/>
          <w:sz w:val="24"/>
        </w:rPr>
        <w:t>行距</w:t>
      </w:r>
      <w:r w:rsidRPr="007F1FF7">
        <w:rPr>
          <w:rFonts w:eastAsia="黑体" w:hint="eastAsia"/>
          <w:b/>
          <w:sz w:val="24"/>
        </w:rPr>
        <w:t>20</w:t>
      </w:r>
      <w:r w:rsidRPr="007F1FF7">
        <w:rPr>
          <w:rFonts w:eastAsia="黑体" w:hint="eastAsia"/>
          <w:b/>
          <w:sz w:val="24"/>
        </w:rPr>
        <w:t>磅）</w:t>
      </w:r>
    </w:p>
    <w:p w:rsidR="006421FF" w:rsidRDefault="006421FF" w:rsidP="006421FF">
      <w:pPr>
        <w:snapToGrid w:val="0"/>
        <w:spacing w:line="300" w:lineRule="auto"/>
        <w:ind w:firstLineChars="200" w:firstLine="420"/>
        <w:jc w:val="left"/>
        <w:rPr>
          <w:szCs w:val="21"/>
        </w:rPr>
      </w:pPr>
    </w:p>
    <w:p w:rsidR="006421FF" w:rsidRPr="006C0B95" w:rsidRDefault="006421FF" w:rsidP="006421FF">
      <w:pPr>
        <w:spacing w:line="400" w:lineRule="exact"/>
        <w:ind w:firstLine="420"/>
        <w:rPr>
          <w:szCs w:val="21"/>
        </w:rPr>
      </w:pPr>
      <w:r w:rsidRPr="006C0B95">
        <w:rPr>
          <w:szCs w:val="21"/>
        </w:rPr>
        <w:t>主要教材：</w:t>
      </w:r>
      <w:r w:rsidRPr="006C0B95">
        <w:rPr>
          <w:szCs w:val="21"/>
        </w:rPr>
        <w:t xml:space="preserve"> </w:t>
      </w:r>
    </w:p>
    <w:p w:rsidR="006421FF" w:rsidRDefault="006421FF" w:rsidP="006421FF">
      <w:pPr>
        <w:spacing w:line="400" w:lineRule="exact"/>
        <w:ind w:firstLine="420"/>
        <w:rPr>
          <w:szCs w:val="21"/>
        </w:rPr>
      </w:pPr>
      <w:r>
        <w:rPr>
          <w:rFonts w:hint="eastAsia"/>
          <w:szCs w:val="21"/>
        </w:rPr>
        <w:lastRenderedPageBreak/>
        <w:t>1</w:t>
      </w:r>
      <w:r>
        <w:rPr>
          <w:szCs w:val="21"/>
        </w:rPr>
        <w:t xml:space="preserve">. </w:t>
      </w:r>
      <w:r>
        <w:rPr>
          <w:rFonts w:hint="eastAsia"/>
          <w:szCs w:val="21"/>
        </w:rPr>
        <w:t>李惠</w:t>
      </w:r>
      <w:r w:rsidR="00E22D97">
        <w:rPr>
          <w:rFonts w:hint="eastAsia"/>
          <w:szCs w:val="21"/>
        </w:rPr>
        <w:t xml:space="preserve"> </w:t>
      </w:r>
      <w:r>
        <w:rPr>
          <w:rFonts w:hint="eastAsia"/>
          <w:szCs w:val="21"/>
        </w:rPr>
        <w:t>等</w:t>
      </w:r>
      <w:r w:rsidR="00E22D97">
        <w:rPr>
          <w:rFonts w:hint="eastAsia"/>
          <w:szCs w:val="21"/>
        </w:rPr>
        <w:t>.</w:t>
      </w:r>
      <w:r w:rsidR="00E22D97">
        <w:rPr>
          <w:szCs w:val="21"/>
        </w:rPr>
        <w:t xml:space="preserve"> </w:t>
      </w:r>
      <w:r>
        <w:rPr>
          <w:rFonts w:hint="eastAsia"/>
          <w:szCs w:val="21"/>
        </w:rPr>
        <w:t>结构健康监测数据科学与工程</w:t>
      </w:r>
      <w:r w:rsidR="00E22D97">
        <w:rPr>
          <w:rFonts w:hint="eastAsia"/>
          <w:szCs w:val="21"/>
        </w:rPr>
        <w:t xml:space="preserve">. </w:t>
      </w:r>
      <w:r>
        <w:rPr>
          <w:rFonts w:hint="eastAsia"/>
          <w:szCs w:val="21"/>
        </w:rPr>
        <w:t>科学出版社</w:t>
      </w:r>
      <w:r w:rsidR="00E22D97">
        <w:rPr>
          <w:rFonts w:hint="eastAsia"/>
          <w:szCs w:val="21"/>
        </w:rPr>
        <w:t>,</w:t>
      </w:r>
      <w:r w:rsidR="00E22D97">
        <w:rPr>
          <w:szCs w:val="21"/>
        </w:rPr>
        <w:t xml:space="preserve"> </w:t>
      </w:r>
      <w:r>
        <w:rPr>
          <w:rFonts w:hint="eastAsia"/>
          <w:szCs w:val="21"/>
        </w:rPr>
        <w:t>2</w:t>
      </w:r>
      <w:r>
        <w:rPr>
          <w:szCs w:val="21"/>
        </w:rPr>
        <w:t>016</w:t>
      </w:r>
    </w:p>
    <w:p w:rsidR="006421FF" w:rsidRPr="006C0B95" w:rsidRDefault="006421FF" w:rsidP="006421FF">
      <w:pPr>
        <w:spacing w:line="400" w:lineRule="exact"/>
        <w:ind w:firstLine="420"/>
        <w:rPr>
          <w:szCs w:val="21"/>
        </w:rPr>
      </w:pPr>
    </w:p>
    <w:p w:rsidR="006421FF" w:rsidRPr="006C0B95" w:rsidRDefault="006421FF" w:rsidP="006421FF">
      <w:pPr>
        <w:spacing w:line="400" w:lineRule="exact"/>
        <w:ind w:firstLine="420"/>
        <w:rPr>
          <w:szCs w:val="21"/>
        </w:rPr>
      </w:pPr>
      <w:r w:rsidRPr="006C0B95">
        <w:rPr>
          <w:szCs w:val="21"/>
        </w:rPr>
        <w:t>参考教材：</w:t>
      </w:r>
    </w:p>
    <w:p w:rsidR="006421FF" w:rsidRDefault="006421FF" w:rsidP="006421FF">
      <w:pPr>
        <w:spacing w:line="400" w:lineRule="exact"/>
        <w:ind w:firstLine="420"/>
        <w:rPr>
          <w:szCs w:val="21"/>
        </w:rPr>
      </w:pPr>
      <w:r w:rsidRPr="006C0B95">
        <w:rPr>
          <w:szCs w:val="21"/>
        </w:rPr>
        <w:t>1.</w:t>
      </w:r>
      <w:r>
        <w:rPr>
          <w:rFonts w:hint="eastAsia"/>
          <w:szCs w:val="21"/>
        </w:rPr>
        <w:t xml:space="preserve"> </w:t>
      </w:r>
      <w:r w:rsidRPr="00EE7E42">
        <w:rPr>
          <w:rFonts w:hint="eastAsia"/>
          <w:szCs w:val="21"/>
        </w:rPr>
        <w:t>姜绍飞</w:t>
      </w:r>
      <w:r w:rsidR="00E22D97">
        <w:rPr>
          <w:rFonts w:hint="eastAsia"/>
          <w:szCs w:val="21"/>
        </w:rPr>
        <w:t>,</w:t>
      </w:r>
      <w:r w:rsidR="00E22D97">
        <w:rPr>
          <w:szCs w:val="21"/>
        </w:rPr>
        <w:t xml:space="preserve"> </w:t>
      </w:r>
      <w:proofErr w:type="gramStart"/>
      <w:r w:rsidRPr="00EE7E42">
        <w:rPr>
          <w:rFonts w:hint="eastAsia"/>
          <w:szCs w:val="21"/>
        </w:rPr>
        <w:t>吴兆旗</w:t>
      </w:r>
      <w:proofErr w:type="gramEnd"/>
      <w:r w:rsidR="00E22D97">
        <w:rPr>
          <w:rFonts w:hint="eastAsia"/>
          <w:szCs w:val="21"/>
        </w:rPr>
        <w:t xml:space="preserve">. </w:t>
      </w:r>
      <w:r w:rsidRPr="00EE7E42">
        <w:rPr>
          <w:rFonts w:hint="eastAsia"/>
          <w:szCs w:val="21"/>
        </w:rPr>
        <w:t>结构健康监测与智能信息处理技术及应用</w:t>
      </w:r>
      <w:r w:rsidR="00E22D97">
        <w:rPr>
          <w:rFonts w:hint="eastAsia"/>
          <w:szCs w:val="21"/>
        </w:rPr>
        <w:t>.</w:t>
      </w:r>
      <w:r w:rsidR="00E22D97">
        <w:rPr>
          <w:szCs w:val="21"/>
        </w:rPr>
        <w:t xml:space="preserve"> </w:t>
      </w:r>
      <w:r w:rsidRPr="00EE7E42">
        <w:rPr>
          <w:rFonts w:hint="eastAsia"/>
          <w:szCs w:val="21"/>
        </w:rPr>
        <w:t>中国建筑工业出版社</w:t>
      </w:r>
      <w:r w:rsidR="00E22D97">
        <w:rPr>
          <w:rFonts w:hint="eastAsia"/>
          <w:szCs w:val="21"/>
        </w:rPr>
        <w:t>,</w:t>
      </w:r>
      <w:r w:rsidR="00E22D97">
        <w:rPr>
          <w:szCs w:val="21"/>
        </w:rPr>
        <w:t xml:space="preserve"> </w:t>
      </w:r>
      <w:r>
        <w:rPr>
          <w:szCs w:val="21"/>
        </w:rPr>
        <w:t>2011</w:t>
      </w:r>
    </w:p>
    <w:p w:rsidR="006421FF" w:rsidRDefault="006421FF" w:rsidP="006421FF">
      <w:pPr>
        <w:spacing w:line="400" w:lineRule="exact"/>
        <w:ind w:firstLine="420"/>
        <w:rPr>
          <w:szCs w:val="21"/>
        </w:rPr>
      </w:pPr>
      <w:r>
        <w:rPr>
          <w:szCs w:val="21"/>
        </w:rPr>
        <w:t xml:space="preserve">2. </w:t>
      </w:r>
      <w:proofErr w:type="gramStart"/>
      <w:r w:rsidRPr="00CE509F">
        <w:rPr>
          <w:rFonts w:hint="eastAsia"/>
          <w:szCs w:val="21"/>
        </w:rPr>
        <w:t>单德山</w:t>
      </w:r>
      <w:proofErr w:type="gramEnd"/>
      <w:r w:rsidR="00E22D97">
        <w:rPr>
          <w:rFonts w:hint="eastAsia"/>
          <w:szCs w:val="21"/>
        </w:rPr>
        <w:t>,</w:t>
      </w:r>
      <w:r w:rsidR="00E22D97">
        <w:rPr>
          <w:szCs w:val="21"/>
        </w:rPr>
        <w:t xml:space="preserve"> </w:t>
      </w:r>
      <w:r w:rsidRPr="00CE509F">
        <w:rPr>
          <w:rFonts w:hint="eastAsia"/>
          <w:szCs w:val="21"/>
        </w:rPr>
        <w:t>李乔</w:t>
      </w:r>
      <w:r w:rsidR="00E22D97">
        <w:rPr>
          <w:rFonts w:hint="eastAsia"/>
          <w:szCs w:val="21"/>
        </w:rPr>
        <w:t>.</w:t>
      </w:r>
      <w:r w:rsidR="00E22D97">
        <w:rPr>
          <w:szCs w:val="21"/>
        </w:rPr>
        <w:t xml:space="preserve"> </w:t>
      </w:r>
      <w:r w:rsidRPr="00CE509F">
        <w:rPr>
          <w:rFonts w:hint="eastAsia"/>
          <w:szCs w:val="21"/>
        </w:rPr>
        <w:t>智能桥梁健康监测与损伤评估</w:t>
      </w:r>
      <w:r w:rsidR="00E22D97">
        <w:rPr>
          <w:rFonts w:hint="eastAsia"/>
          <w:szCs w:val="21"/>
        </w:rPr>
        <w:t>.</w:t>
      </w:r>
      <w:r w:rsidR="00E22D97">
        <w:rPr>
          <w:szCs w:val="21"/>
        </w:rPr>
        <w:t xml:space="preserve"> </w:t>
      </w:r>
      <w:r w:rsidRPr="00CE509F">
        <w:rPr>
          <w:rFonts w:hint="eastAsia"/>
          <w:szCs w:val="21"/>
        </w:rPr>
        <w:t>人民交通出版社</w:t>
      </w:r>
      <w:r w:rsidR="00E22D97">
        <w:rPr>
          <w:rFonts w:hint="eastAsia"/>
          <w:szCs w:val="21"/>
        </w:rPr>
        <w:t>,</w:t>
      </w:r>
      <w:r w:rsidR="00E22D97">
        <w:rPr>
          <w:szCs w:val="21"/>
        </w:rPr>
        <w:t xml:space="preserve"> </w:t>
      </w:r>
      <w:r>
        <w:rPr>
          <w:rFonts w:hint="eastAsia"/>
          <w:szCs w:val="21"/>
        </w:rPr>
        <w:t>2</w:t>
      </w:r>
      <w:r>
        <w:rPr>
          <w:szCs w:val="21"/>
        </w:rPr>
        <w:t>010</w:t>
      </w:r>
    </w:p>
    <w:p w:rsidR="006421FF" w:rsidRPr="006C0B95" w:rsidRDefault="006421FF" w:rsidP="006421FF">
      <w:pPr>
        <w:spacing w:line="400" w:lineRule="exact"/>
        <w:ind w:firstLine="420"/>
        <w:rPr>
          <w:szCs w:val="21"/>
        </w:rPr>
      </w:pPr>
      <w:r>
        <w:rPr>
          <w:szCs w:val="21"/>
        </w:rPr>
        <w:t xml:space="preserve">3. </w:t>
      </w:r>
      <w:r w:rsidRPr="009D5BB4">
        <w:rPr>
          <w:rFonts w:hint="eastAsia"/>
          <w:szCs w:val="21"/>
        </w:rPr>
        <w:t>张俊平</w:t>
      </w:r>
      <w:r w:rsidR="00E22D97">
        <w:rPr>
          <w:rFonts w:hint="eastAsia"/>
          <w:szCs w:val="21"/>
        </w:rPr>
        <w:t>.</w:t>
      </w:r>
      <w:r w:rsidRPr="009D5BB4">
        <w:rPr>
          <w:rFonts w:hint="eastAsia"/>
          <w:szCs w:val="21"/>
        </w:rPr>
        <w:t>桥梁检测，人民交通出版社</w:t>
      </w:r>
      <w:r w:rsidR="00E22D97">
        <w:rPr>
          <w:rFonts w:hint="eastAsia"/>
          <w:szCs w:val="21"/>
        </w:rPr>
        <w:t>,</w:t>
      </w:r>
      <w:r w:rsidR="00E22D97">
        <w:rPr>
          <w:szCs w:val="21"/>
        </w:rPr>
        <w:t xml:space="preserve"> </w:t>
      </w:r>
      <w:r w:rsidRPr="009D5BB4">
        <w:rPr>
          <w:rFonts w:hint="eastAsia"/>
          <w:szCs w:val="21"/>
        </w:rPr>
        <w:t>2005</w:t>
      </w:r>
    </w:p>
    <w:p w:rsidR="006421FF" w:rsidRPr="00E22D97" w:rsidRDefault="006421FF" w:rsidP="006421FF">
      <w:pPr>
        <w:snapToGrid w:val="0"/>
        <w:spacing w:line="300" w:lineRule="auto"/>
        <w:ind w:firstLineChars="200" w:firstLine="420"/>
        <w:jc w:val="left"/>
        <w:rPr>
          <w:szCs w:val="21"/>
        </w:rPr>
      </w:pPr>
    </w:p>
    <w:p w:rsidR="006421FF" w:rsidRPr="00CE509F" w:rsidRDefault="006421FF" w:rsidP="006421FF">
      <w:pPr>
        <w:snapToGrid w:val="0"/>
        <w:spacing w:line="300" w:lineRule="auto"/>
        <w:ind w:firstLineChars="200" w:firstLine="420"/>
        <w:jc w:val="left"/>
        <w:rPr>
          <w:szCs w:val="21"/>
        </w:rPr>
      </w:pPr>
    </w:p>
    <w:p w:rsidR="006421FF" w:rsidRDefault="006421FF" w:rsidP="006421FF">
      <w:pPr>
        <w:snapToGrid w:val="0"/>
        <w:spacing w:line="300" w:lineRule="auto"/>
        <w:ind w:firstLineChars="200" w:firstLine="420"/>
        <w:jc w:val="left"/>
      </w:pPr>
      <w:r>
        <w:rPr>
          <w:rFonts w:hint="eastAsia"/>
          <w:szCs w:val="21"/>
        </w:rPr>
        <w:t>大纲撰写人：</w:t>
      </w:r>
      <w:r w:rsidR="00E22D97">
        <w:rPr>
          <w:rFonts w:hint="eastAsia"/>
          <w:szCs w:val="21"/>
        </w:rPr>
        <w:t>李顺龙</w:t>
      </w:r>
      <w:r>
        <w:rPr>
          <w:szCs w:val="21"/>
        </w:rPr>
        <w:t xml:space="preserve">                                       </w:t>
      </w:r>
      <w:r>
        <w:rPr>
          <w:rFonts w:hint="eastAsia"/>
          <w:szCs w:val="21"/>
        </w:rPr>
        <w:t>大纲审核人：</w:t>
      </w:r>
    </w:p>
    <w:p w:rsidR="00B12D68" w:rsidRDefault="00B12D68">
      <w:pPr>
        <w:widowControl/>
        <w:jc w:val="left"/>
        <w:rPr>
          <w:szCs w:val="22"/>
        </w:rPr>
      </w:pPr>
      <w:r>
        <w:rPr>
          <w:szCs w:val="22"/>
        </w:rPr>
        <w:br w:type="page"/>
      </w:r>
    </w:p>
    <w:p w:rsidR="00B12D68" w:rsidRDefault="00B12D68" w:rsidP="00B12D68">
      <w:pPr>
        <w:spacing w:beforeLines="50" w:before="156" w:afterLines="100" w:after="312" w:line="360" w:lineRule="auto"/>
        <w:jc w:val="center"/>
        <w:outlineLvl w:val="0"/>
        <w:rPr>
          <w:rFonts w:ascii="宋体"/>
          <w:sz w:val="24"/>
          <w:szCs w:val="24"/>
        </w:rPr>
      </w:pPr>
      <w:r>
        <w:rPr>
          <w:rFonts w:ascii="黑体" w:eastAsia="黑体" w:hint="eastAsia"/>
          <w:b/>
          <w:sz w:val="32"/>
          <w:szCs w:val="32"/>
        </w:rPr>
        <w:lastRenderedPageBreak/>
        <w:t>基础设施</w:t>
      </w:r>
      <w:r>
        <w:rPr>
          <w:rFonts w:ascii="黑体" w:eastAsia="黑体"/>
          <w:b/>
          <w:sz w:val="32"/>
          <w:szCs w:val="32"/>
        </w:rPr>
        <w:t>智能建设概论</w:t>
      </w:r>
      <w:r>
        <w:rPr>
          <w:rFonts w:ascii="黑体" w:eastAsia="黑体" w:hint="eastAsia"/>
          <w:b/>
          <w:sz w:val="32"/>
          <w:szCs w:val="32"/>
        </w:rPr>
        <w:t>课程教学大纲</w:t>
      </w:r>
    </w:p>
    <w:p w:rsidR="00B12D68" w:rsidRDefault="00B12D68" w:rsidP="00B12D68">
      <w:pPr>
        <w:spacing w:afterLines="50" w:after="156" w:line="400" w:lineRule="exact"/>
        <w:rPr>
          <w:rFonts w:eastAsia="黑体"/>
          <w:b/>
          <w:sz w:val="24"/>
        </w:rPr>
      </w:pPr>
      <w:r w:rsidRPr="0048598A">
        <w:rPr>
          <w:rFonts w:ascii="黑体" w:eastAsia="黑体" w:hAnsi="宋体" w:hint="eastAsia"/>
          <w:b/>
          <w:sz w:val="24"/>
        </w:rPr>
        <w:t>一、</w:t>
      </w:r>
      <w:r w:rsidRPr="001578A9">
        <w:rPr>
          <w:rFonts w:ascii="黑体" w:eastAsia="黑体" w:hAnsi="宋体" w:hint="eastAsia"/>
          <w:b/>
          <w:sz w:val="24"/>
        </w:rPr>
        <w:t>课程基本信息</w:t>
      </w:r>
      <w:r w:rsidRPr="007F1FF7">
        <w:rPr>
          <w:rFonts w:eastAsia="黑体" w:hint="eastAsia"/>
          <w:b/>
          <w:sz w:val="24"/>
        </w:rPr>
        <w:t>（黑体、小四、</w:t>
      </w:r>
      <w:r>
        <w:rPr>
          <w:rFonts w:eastAsia="黑体" w:hint="eastAsia"/>
          <w:b/>
          <w:sz w:val="24"/>
        </w:rPr>
        <w:t>加粗、</w:t>
      </w:r>
      <w:r w:rsidRPr="007F1FF7">
        <w:rPr>
          <w:rFonts w:eastAsia="黑体" w:hint="eastAsia"/>
          <w:b/>
          <w:sz w:val="24"/>
        </w:rPr>
        <w:t>行距</w:t>
      </w:r>
      <w:r w:rsidRPr="007F1FF7">
        <w:rPr>
          <w:rFonts w:eastAsia="黑体" w:hint="eastAsia"/>
          <w:b/>
          <w:sz w:val="24"/>
        </w:rPr>
        <w:t>20</w:t>
      </w:r>
      <w:r w:rsidRPr="007F1FF7">
        <w:rPr>
          <w:rFonts w:eastAsia="黑体" w:hint="eastAsia"/>
          <w:b/>
          <w:sz w:val="24"/>
        </w:rPr>
        <w:t>磅）</w:t>
      </w:r>
    </w:p>
    <w:p w:rsidR="00B12D68" w:rsidRPr="008619EB" w:rsidRDefault="00B12D68" w:rsidP="00B12D68">
      <w:pPr>
        <w:spacing w:line="400" w:lineRule="exact"/>
        <w:rPr>
          <w:rFonts w:eastAsia="黑体"/>
        </w:rPr>
      </w:pPr>
      <w:r w:rsidRPr="008619EB">
        <w:rPr>
          <w:rFonts w:eastAsia="黑体"/>
        </w:rPr>
        <w:t>课程编号：</w:t>
      </w:r>
      <w:r w:rsidRPr="008619EB">
        <w:rPr>
          <w:rFonts w:eastAsia="黑体"/>
        </w:rPr>
        <w:t>TS</w:t>
      </w:r>
      <w:r w:rsidR="00B542B5">
        <w:rPr>
          <w:rFonts w:eastAsia="黑体"/>
        </w:rPr>
        <w:t>33710</w:t>
      </w:r>
    </w:p>
    <w:p w:rsidR="00B12D68" w:rsidRPr="008619EB" w:rsidRDefault="00B12D68" w:rsidP="00B12D68">
      <w:pPr>
        <w:spacing w:line="400" w:lineRule="exact"/>
        <w:rPr>
          <w:rFonts w:eastAsia="黑体"/>
        </w:rPr>
      </w:pPr>
      <w:r w:rsidRPr="008619EB">
        <w:rPr>
          <w:rFonts w:eastAsia="黑体"/>
        </w:rPr>
        <w:t>课程名称：</w:t>
      </w:r>
      <w:r w:rsidR="00B542B5">
        <w:rPr>
          <w:rFonts w:eastAsia="黑体" w:hint="eastAsia"/>
        </w:rPr>
        <w:t>基础设施智能建设</w:t>
      </w:r>
      <w:r w:rsidR="00B542B5">
        <w:rPr>
          <w:rFonts w:eastAsia="黑体"/>
        </w:rPr>
        <w:t>概论</w:t>
      </w:r>
    </w:p>
    <w:p w:rsidR="00B12D68" w:rsidRPr="008619EB" w:rsidRDefault="00B12D68" w:rsidP="00B12D68">
      <w:pPr>
        <w:spacing w:line="400" w:lineRule="exact"/>
        <w:rPr>
          <w:rFonts w:eastAsia="黑体"/>
        </w:rPr>
      </w:pPr>
      <w:r w:rsidRPr="008619EB">
        <w:rPr>
          <w:rFonts w:eastAsia="黑体"/>
        </w:rPr>
        <w:t>英文名称：</w:t>
      </w:r>
      <w:r w:rsidR="00B542B5" w:rsidRPr="00B542B5">
        <w:rPr>
          <w:rFonts w:eastAsia="黑体"/>
        </w:rPr>
        <w:t>Introduction to Intelligent Construction of Infrastructure</w:t>
      </w:r>
    </w:p>
    <w:p w:rsidR="00B12D68" w:rsidRPr="008619EB" w:rsidRDefault="00B12D68" w:rsidP="00B12D68">
      <w:pPr>
        <w:spacing w:line="400" w:lineRule="exact"/>
        <w:rPr>
          <w:rFonts w:eastAsia="黑体"/>
        </w:rPr>
      </w:pPr>
      <w:r w:rsidRPr="008619EB">
        <w:rPr>
          <w:rFonts w:eastAsia="黑体"/>
        </w:rPr>
        <w:t>课程学时：</w:t>
      </w:r>
      <w:r w:rsidR="00C665BA">
        <w:rPr>
          <w:rFonts w:eastAsia="黑体"/>
        </w:rPr>
        <w:t>32</w:t>
      </w:r>
      <w:r w:rsidRPr="008619EB">
        <w:rPr>
          <w:rFonts w:eastAsia="黑体"/>
        </w:rPr>
        <w:t xml:space="preserve">   </w:t>
      </w:r>
      <w:r w:rsidRPr="008619EB">
        <w:rPr>
          <w:rFonts w:eastAsia="黑体"/>
        </w:rPr>
        <w:t>讲课学时：</w:t>
      </w:r>
      <w:r w:rsidR="00C665BA">
        <w:rPr>
          <w:rFonts w:eastAsia="黑体"/>
        </w:rPr>
        <w:t>32</w:t>
      </w:r>
      <w:r w:rsidRPr="008619EB">
        <w:rPr>
          <w:rFonts w:eastAsia="黑体"/>
        </w:rPr>
        <w:t xml:space="preserve">   </w:t>
      </w:r>
      <w:r w:rsidRPr="008619EB">
        <w:rPr>
          <w:rFonts w:eastAsia="黑体"/>
        </w:rPr>
        <w:t>实验学时：</w:t>
      </w:r>
      <w:r w:rsidRPr="008619EB">
        <w:rPr>
          <w:rFonts w:eastAsia="黑体"/>
        </w:rPr>
        <w:t xml:space="preserve">0   </w:t>
      </w:r>
      <w:r w:rsidRPr="008619EB">
        <w:rPr>
          <w:rFonts w:eastAsia="黑体"/>
        </w:rPr>
        <w:t>上机学时：</w:t>
      </w:r>
      <w:r w:rsidRPr="008619EB">
        <w:rPr>
          <w:rFonts w:eastAsia="黑体"/>
        </w:rPr>
        <w:t xml:space="preserve">0    </w:t>
      </w:r>
      <w:r w:rsidRPr="008619EB">
        <w:rPr>
          <w:rFonts w:eastAsia="黑体"/>
        </w:rPr>
        <w:t>习题学时：</w:t>
      </w:r>
      <w:r w:rsidRPr="008619EB">
        <w:rPr>
          <w:rFonts w:eastAsia="黑体"/>
        </w:rPr>
        <w:t>0</w:t>
      </w:r>
    </w:p>
    <w:p w:rsidR="00B12D68" w:rsidRPr="008619EB" w:rsidRDefault="00B12D68" w:rsidP="00B12D68">
      <w:pPr>
        <w:spacing w:line="400" w:lineRule="exact"/>
        <w:rPr>
          <w:rFonts w:eastAsia="黑体"/>
        </w:rPr>
      </w:pPr>
      <w:r w:rsidRPr="008619EB">
        <w:rPr>
          <w:rFonts w:eastAsia="黑体"/>
        </w:rPr>
        <w:t>课程学分：</w:t>
      </w:r>
      <w:r w:rsidR="00C665BA">
        <w:rPr>
          <w:rFonts w:eastAsia="黑体"/>
        </w:rPr>
        <w:t>2</w:t>
      </w:r>
    </w:p>
    <w:p w:rsidR="00B12D68" w:rsidRPr="008619EB" w:rsidRDefault="00B12D68" w:rsidP="00B12D68">
      <w:pPr>
        <w:spacing w:line="400" w:lineRule="exact"/>
        <w:rPr>
          <w:rFonts w:eastAsia="黑体"/>
        </w:rPr>
      </w:pPr>
      <w:r w:rsidRPr="008619EB">
        <w:rPr>
          <w:rFonts w:eastAsia="黑体"/>
        </w:rPr>
        <w:t>开课单位：交通科学与工程学院</w:t>
      </w:r>
    </w:p>
    <w:p w:rsidR="00B542B5" w:rsidRDefault="00B542B5" w:rsidP="00B542B5">
      <w:pPr>
        <w:spacing w:line="400" w:lineRule="exact"/>
        <w:rPr>
          <w:rFonts w:eastAsia="黑体"/>
          <w:szCs w:val="21"/>
        </w:rPr>
      </w:pPr>
      <w:r w:rsidRPr="00723508">
        <w:rPr>
          <w:rFonts w:eastAsia="黑体"/>
          <w:szCs w:val="21"/>
        </w:rPr>
        <w:t>授课对象：</w:t>
      </w:r>
      <w:r>
        <w:rPr>
          <w:rFonts w:eastAsia="黑体" w:hint="eastAsia"/>
          <w:szCs w:val="21"/>
        </w:rPr>
        <w:t>“智能交通”辅修专业本科生</w:t>
      </w:r>
    </w:p>
    <w:p w:rsidR="00B12D68" w:rsidRPr="008619EB" w:rsidRDefault="00B12D68" w:rsidP="00B12D68">
      <w:pPr>
        <w:spacing w:line="400" w:lineRule="exact"/>
        <w:rPr>
          <w:rFonts w:eastAsia="黑体"/>
        </w:rPr>
      </w:pPr>
      <w:r w:rsidRPr="008619EB">
        <w:rPr>
          <w:rFonts w:eastAsia="黑体"/>
        </w:rPr>
        <w:t>开课学期：</w:t>
      </w:r>
      <w:r w:rsidR="00B542B5">
        <w:rPr>
          <w:rFonts w:eastAsia="黑体"/>
          <w:szCs w:val="21"/>
        </w:rPr>
        <w:t>4</w:t>
      </w:r>
      <w:r w:rsidR="00B542B5">
        <w:rPr>
          <w:rFonts w:eastAsia="黑体" w:hint="eastAsia"/>
          <w:szCs w:val="21"/>
        </w:rPr>
        <w:t>秋</w:t>
      </w:r>
    </w:p>
    <w:p w:rsidR="00B542B5" w:rsidRPr="0017729A" w:rsidRDefault="00B542B5" w:rsidP="00B542B5">
      <w:pPr>
        <w:spacing w:line="400" w:lineRule="exact"/>
        <w:rPr>
          <w:rFonts w:eastAsia="黑体"/>
        </w:rPr>
      </w:pPr>
      <w:r w:rsidRPr="0017729A">
        <w:rPr>
          <w:rFonts w:eastAsia="黑体"/>
        </w:rPr>
        <w:t>先修课程：</w:t>
      </w:r>
      <w:r>
        <w:rPr>
          <w:rFonts w:eastAsia="黑体" w:hint="eastAsia"/>
        </w:rPr>
        <w:t>交通工程学</w:t>
      </w:r>
      <w:r>
        <w:rPr>
          <w:rFonts w:eastAsia="黑体"/>
        </w:rPr>
        <w:t>，</w:t>
      </w:r>
      <w:r w:rsidRPr="0017729A">
        <w:rPr>
          <w:rFonts w:eastAsia="黑体"/>
        </w:rPr>
        <w:t>人工智能</w:t>
      </w:r>
      <w:r>
        <w:rPr>
          <w:rFonts w:eastAsia="黑体" w:hint="eastAsia"/>
        </w:rPr>
        <w:t>，</w:t>
      </w:r>
      <w:r w:rsidRPr="0017729A">
        <w:rPr>
          <w:rFonts w:eastAsia="黑体"/>
        </w:rPr>
        <w:t>机器学习</w:t>
      </w:r>
    </w:p>
    <w:p w:rsidR="00B12D68" w:rsidRPr="00D45DAD" w:rsidRDefault="00B12D68" w:rsidP="00B12D68">
      <w:pPr>
        <w:spacing w:afterLines="50" w:after="156" w:line="400" w:lineRule="exact"/>
        <w:rPr>
          <w:rFonts w:ascii="黑体" w:eastAsia="黑体" w:hAnsi="宋体"/>
          <w:b/>
          <w:sz w:val="24"/>
        </w:rPr>
      </w:pPr>
      <w:r w:rsidRPr="00D45DAD">
        <w:rPr>
          <w:rFonts w:ascii="黑体" w:eastAsia="黑体" w:hAnsi="宋体" w:hint="eastAsia"/>
          <w:b/>
          <w:sz w:val="24"/>
        </w:rPr>
        <w:t>二、课程目标</w:t>
      </w:r>
      <w:r w:rsidRPr="007F1FF7">
        <w:rPr>
          <w:rFonts w:eastAsia="黑体" w:hint="eastAsia"/>
          <w:b/>
          <w:sz w:val="24"/>
        </w:rPr>
        <w:t>（黑体、小四、</w:t>
      </w:r>
      <w:r>
        <w:rPr>
          <w:rFonts w:eastAsia="黑体" w:hint="eastAsia"/>
          <w:b/>
          <w:sz w:val="24"/>
        </w:rPr>
        <w:t>加粗、</w:t>
      </w:r>
      <w:r w:rsidRPr="007F1FF7">
        <w:rPr>
          <w:rFonts w:eastAsia="黑体" w:hint="eastAsia"/>
          <w:b/>
          <w:sz w:val="24"/>
        </w:rPr>
        <w:t>行距</w:t>
      </w:r>
      <w:r w:rsidRPr="007F1FF7">
        <w:rPr>
          <w:rFonts w:eastAsia="黑体" w:hint="eastAsia"/>
          <w:b/>
          <w:sz w:val="24"/>
        </w:rPr>
        <w:t>20</w:t>
      </w:r>
      <w:r w:rsidRPr="007F1FF7">
        <w:rPr>
          <w:rFonts w:eastAsia="黑体" w:hint="eastAsia"/>
          <w:b/>
          <w:sz w:val="24"/>
        </w:rPr>
        <w:t>磅）</w:t>
      </w:r>
    </w:p>
    <w:p w:rsidR="007B5738" w:rsidRDefault="00B12D68" w:rsidP="00B12D68">
      <w:pPr>
        <w:tabs>
          <w:tab w:val="left" w:pos="672"/>
        </w:tabs>
        <w:spacing w:line="440" w:lineRule="exact"/>
        <w:ind w:firstLineChars="200" w:firstLine="420"/>
        <w:rPr>
          <w:rFonts w:ascii="宋体" w:hAnsi="宋体"/>
          <w:szCs w:val="21"/>
        </w:rPr>
      </w:pPr>
      <w:r>
        <w:rPr>
          <w:rFonts w:ascii="宋体" w:hAnsi="宋体" w:hint="eastAsia"/>
          <w:szCs w:val="21"/>
        </w:rPr>
        <w:t>作为</w:t>
      </w:r>
      <w:r w:rsidR="000A0944">
        <w:rPr>
          <w:rFonts w:ascii="宋体" w:hAnsi="宋体" w:hint="eastAsia"/>
          <w:szCs w:val="21"/>
        </w:rPr>
        <w:t>智能交通辅修专业的专业选修</w:t>
      </w:r>
      <w:r>
        <w:rPr>
          <w:rFonts w:ascii="宋体" w:hAnsi="宋体" w:hint="eastAsia"/>
          <w:szCs w:val="21"/>
        </w:rPr>
        <w:t>课程，</w:t>
      </w:r>
      <w:r w:rsidR="007B5738" w:rsidRPr="009B1EFF">
        <w:rPr>
          <w:rFonts w:ascii="宋体" w:hAnsi="宋体" w:hint="eastAsia"/>
          <w:szCs w:val="21"/>
        </w:rPr>
        <w:t>以</w:t>
      </w:r>
      <w:r w:rsidR="007B5738">
        <w:rPr>
          <w:rFonts w:ascii="宋体" w:hAnsi="宋体" w:hint="eastAsia"/>
          <w:szCs w:val="21"/>
        </w:rPr>
        <w:t>基础设施智能建设</w:t>
      </w:r>
      <w:r w:rsidR="007B5738" w:rsidRPr="009B1EFF">
        <w:rPr>
          <w:rFonts w:ascii="宋体" w:hAnsi="宋体" w:hint="eastAsia"/>
          <w:szCs w:val="21"/>
        </w:rPr>
        <w:t>为主体内容，强调基本理论、概念、方法和</w:t>
      </w:r>
      <w:r w:rsidR="007B5738">
        <w:rPr>
          <w:rFonts w:ascii="宋体" w:hAnsi="宋体" w:hint="eastAsia"/>
          <w:szCs w:val="21"/>
        </w:rPr>
        <w:t>系统思维的培养，</w:t>
      </w:r>
      <w:r w:rsidR="007B5738">
        <w:rPr>
          <w:rFonts w:ascii="宋体" w:hAnsi="宋体"/>
          <w:szCs w:val="21"/>
        </w:rPr>
        <w:t>引导学生</w:t>
      </w:r>
      <w:r w:rsidR="007B5738" w:rsidRPr="007B5738">
        <w:rPr>
          <w:rFonts w:ascii="宋体" w:hAnsi="宋体" w:hint="eastAsia"/>
          <w:szCs w:val="21"/>
        </w:rPr>
        <w:t>建立现代诸多科学技术可以与传统道路学科相结合的思想，掌握基础设施智能建设技术总体架构及所包含的各类知识特征，了解基础设施智能建设技术的发展动态。</w:t>
      </w:r>
    </w:p>
    <w:p w:rsidR="0027268C" w:rsidRDefault="00B12D68" w:rsidP="00B12D68">
      <w:pPr>
        <w:tabs>
          <w:tab w:val="left" w:pos="672"/>
        </w:tabs>
        <w:spacing w:line="440" w:lineRule="exact"/>
        <w:ind w:firstLineChars="200" w:firstLine="422"/>
        <w:rPr>
          <w:rFonts w:ascii="宋体" w:hAnsi="宋体"/>
          <w:szCs w:val="21"/>
        </w:rPr>
      </w:pPr>
      <w:r>
        <w:rPr>
          <w:rFonts w:ascii="宋体" w:hAnsi="宋体" w:hint="eastAsia"/>
          <w:b/>
          <w:szCs w:val="21"/>
        </w:rPr>
        <w:t>课程</w:t>
      </w:r>
      <w:r>
        <w:rPr>
          <w:rFonts w:ascii="宋体" w:hAnsi="宋体"/>
          <w:b/>
          <w:szCs w:val="21"/>
        </w:rPr>
        <w:t>目标</w:t>
      </w:r>
      <w:r>
        <w:rPr>
          <w:rFonts w:ascii="宋体" w:hAnsi="宋体" w:hint="eastAsia"/>
          <w:b/>
          <w:szCs w:val="21"/>
        </w:rPr>
        <w:t>1：掌握</w:t>
      </w:r>
      <w:r w:rsidR="000A0944">
        <w:rPr>
          <w:rFonts w:ascii="宋体" w:hAnsi="宋体" w:hint="eastAsia"/>
          <w:b/>
          <w:szCs w:val="21"/>
        </w:rPr>
        <w:t>基础设施智能建设</w:t>
      </w:r>
      <w:r w:rsidR="000A0944">
        <w:rPr>
          <w:rFonts w:ascii="宋体" w:hAnsi="宋体"/>
          <w:b/>
          <w:szCs w:val="21"/>
        </w:rPr>
        <w:t>的</w:t>
      </w:r>
      <w:r>
        <w:rPr>
          <w:rFonts w:ascii="宋体" w:hAnsi="宋体"/>
          <w:b/>
          <w:szCs w:val="21"/>
        </w:rPr>
        <w:t>基本原理与方法，</w:t>
      </w:r>
      <w:r>
        <w:rPr>
          <w:rFonts w:ascii="宋体" w:hAnsi="宋体" w:hint="eastAsia"/>
          <w:b/>
          <w:szCs w:val="21"/>
        </w:rPr>
        <w:t>建立</w:t>
      </w:r>
      <w:r w:rsidR="000A0944">
        <w:rPr>
          <w:rFonts w:ascii="宋体" w:hAnsi="宋体" w:hint="eastAsia"/>
          <w:b/>
          <w:szCs w:val="21"/>
        </w:rPr>
        <w:t>相应的</w:t>
      </w:r>
      <w:r w:rsidRPr="009B1EFF">
        <w:rPr>
          <w:rFonts w:ascii="宋体" w:hAnsi="宋体" w:hint="eastAsia"/>
          <w:b/>
          <w:szCs w:val="21"/>
        </w:rPr>
        <w:t>知识体系</w:t>
      </w:r>
      <w:r>
        <w:rPr>
          <w:rFonts w:ascii="宋体" w:hAnsi="宋体" w:hint="eastAsia"/>
          <w:b/>
          <w:szCs w:val="21"/>
        </w:rPr>
        <w:t>。</w:t>
      </w:r>
      <w:r w:rsidRPr="009B1EFF">
        <w:rPr>
          <w:rFonts w:ascii="宋体" w:hAnsi="宋体" w:hint="eastAsia"/>
          <w:szCs w:val="21"/>
        </w:rPr>
        <w:t>学生</w:t>
      </w:r>
      <w:r w:rsidR="0027268C">
        <w:rPr>
          <w:rFonts w:ascii="宋体" w:hAnsi="宋体" w:hint="eastAsia"/>
          <w:szCs w:val="21"/>
        </w:rPr>
        <w:t>掌握</w:t>
      </w:r>
      <w:r w:rsidR="0027268C">
        <w:rPr>
          <w:rFonts w:ascii="宋体" w:hAnsi="宋体"/>
          <w:szCs w:val="21"/>
        </w:rPr>
        <w:t>智能含义，工程机械智能化同工程建造品质的关系，基于填筑</w:t>
      </w:r>
      <w:r w:rsidR="0027268C">
        <w:rPr>
          <w:rFonts w:ascii="宋体" w:hAnsi="宋体" w:hint="eastAsia"/>
          <w:szCs w:val="21"/>
        </w:rPr>
        <w:t>结构</w:t>
      </w:r>
      <w:r w:rsidR="0027268C">
        <w:rPr>
          <w:rFonts w:ascii="宋体" w:hAnsi="宋体"/>
          <w:szCs w:val="21"/>
        </w:rPr>
        <w:t>体</w:t>
      </w:r>
      <w:r w:rsidR="0027268C">
        <w:rPr>
          <w:rFonts w:ascii="宋体" w:hAnsi="宋体" w:hint="eastAsia"/>
          <w:szCs w:val="21"/>
        </w:rPr>
        <w:t>形</w:t>
      </w:r>
      <w:proofErr w:type="gramStart"/>
      <w:r w:rsidR="0027268C">
        <w:rPr>
          <w:rFonts w:ascii="宋体" w:hAnsi="宋体" w:hint="eastAsia"/>
          <w:szCs w:val="21"/>
        </w:rPr>
        <w:t>成</w:t>
      </w:r>
      <w:r w:rsidR="0027268C">
        <w:rPr>
          <w:rFonts w:ascii="宋体" w:hAnsi="宋体"/>
          <w:szCs w:val="21"/>
        </w:rPr>
        <w:t>过程</w:t>
      </w:r>
      <w:proofErr w:type="gramEnd"/>
      <w:r w:rsidR="0027268C">
        <w:rPr>
          <w:rFonts w:ascii="宋体" w:hAnsi="宋体"/>
          <w:szCs w:val="21"/>
        </w:rPr>
        <w:t>特征，</w:t>
      </w:r>
      <w:r w:rsidR="0027268C">
        <w:rPr>
          <w:rFonts w:ascii="宋体" w:hAnsi="宋体" w:hint="eastAsia"/>
          <w:szCs w:val="21"/>
        </w:rPr>
        <w:t>掌握</w:t>
      </w:r>
      <w:r w:rsidR="0027268C">
        <w:rPr>
          <w:rFonts w:ascii="宋体" w:hAnsi="宋体"/>
          <w:szCs w:val="21"/>
        </w:rPr>
        <w:t>智能压实理论与应用，了解智能检测技术</w:t>
      </w:r>
      <w:r w:rsidR="0027268C">
        <w:rPr>
          <w:rFonts w:ascii="宋体" w:hAnsi="宋体" w:hint="eastAsia"/>
          <w:szCs w:val="21"/>
        </w:rPr>
        <w:t>和</w:t>
      </w:r>
      <w:r w:rsidR="0027268C">
        <w:rPr>
          <w:rFonts w:ascii="宋体" w:hAnsi="宋体"/>
          <w:szCs w:val="21"/>
        </w:rPr>
        <w:t>BIM在基础设施</w:t>
      </w:r>
      <w:r w:rsidR="0027268C">
        <w:rPr>
          <w:rFonts w:ascii="宋体" w:hAnsi="宋体" w:hint="eastAsia"/>
          <w:szCs w:val="21"/>
        </w:rPr>
        <w:t>中</w:t>
      </w:r>
      <w:r w:rsidR="0027268C">
        <w:rPr>
          <w:rFonts w:ascii="宋体" w:hAnsi="宋体"/>
          <w:szCs w:val="21"/>
        </w:rPr>
        <w:t>的应用</w:t>
      </w:r>
      <w:r w:rsidR="0027268C">
        <w:rPr>
          <w:rFonts w:ascii="宋体" w:hAnsi="宋体" w:hint="eastAsia"/>
          <w:szCs w:val="21"/>
        </w:rPr>
        <w:t>架构。对</w:t>
      </w:r>
      <w:r w:rsidR="0027268C">
        <w:rPr>
          <w:rFonts w:ascii="宋体" w:hAnsi="宋体"/>
          <w:szCs w:val="21"/>
        </w:rPr>
        <w:t>智能建设总体架构有所认识，并</w:t>
      </w:r>
      <w:r w:rsidR="0027268C">
        <w:rPr>
          <w:rFonts w:ascii="宋体" w:hAnsi="宋体" w:hint="eastAsia"/>
          <w:szCs w:val="21"/>
        </w:rPr>
        <w:t>思考</w:t>
      </w:r>
      <w:r w:rsidR="0027268C">
        <w:rPr>
          <w:rFonts w:ascii="宋体" w:hAnsi="宋体"/>
          <w:szCs w:val="21"/>
        </w:rPr>
        <w:t>未来智能建设发展走向。</w:t>
      </w:r>
    </w:p>
    <w:p w:rsidR="00B12D68" w:rsidRPr="009B1EFF" w:rsidRDefault="00B12D68" w:rsidP="00B12D68">
      <w:pPr>
        <w:tabs>
          <w:tab w:val="left" w:pos="672"/>
        </w:tabs>
        <w:spacing w:line="440" w:lineRule="exact"/>
        <w:ind w:firstLineChars="200" w:firstLine="422"/>
        <w:rPr>
          <w:rFonts w:ascii="宋体" w:hAnsi="宋体"/>
          <w:szCs w:val="21"/>
        </w:rPr>
      </w:pPr>
      <w:r>
        <w:rPr>
          <w:rFonts w:ascii="宋体" w:hAnsi="宋体" w:hint="eastAsia"/>
          <w:b/>
          <w:szCs w:val="21"/>
        </w:rPr>
        <w:t>课程</w:t>
      </w:r>
      <w:r>
        <w:rPr>
          <w:rFonts w:ascii="宋体" w:hAnsi="宋体"/>
          <w:b/>
          <w:szCs w:val="21"/>
        </w:rPr>
        <w:t>目标</w:t>
      </w:r>
      <w:r>
        <w:rPr>
          <w:rFonts w:ascii="宋体" w:hAnsi="宋体" w:hint="eastAsia"/>
          <w:b/>
          <w:szCs w:val="21"/>
        </w:rPr>
        <w:t>2：</w:t>
      </w:r>
      <w:r w:rsidR="0027268C">
        <w:rPr>
          <w:rFonts w:ascii="宋体" w:hAnsi="宋体" w:hint="eastAsia"/>
          <w:b/>
          <w:szCs w:val="21"/>
        </w:rPr>
        <w:t>培养基础设施智能建设的研究</w:t>
      </w:r>
      <w:r w:rsidR="0027268C">
        <w:rPr>
          <w:rFonts w:ascii="宋体" w:hAnsi="宋体"/>
          <w:b/>
          <w:szCs w:val="21"/>
        </w:rPr>
        <w:t>、设计</w:t>
      </w:r>
      <w:r w:rsidRPr="009B1EFF">
        <w:rPr>
          <w:rFonts w:ascii="宋体" w:hAnsi="宋体" w:hint="eastAsia"/>
          <w:b/>
          <w:szCs w:val="21"/>
        </w:rPr>
        <w:t>能力</w:t>
      </w:r>
      <w:r>
        <w:rPr>
          <w:rFonts w:ascii="宋体" w:hAnsi="宋体" w:hint="eastAsia"/>
          <w:szCs w:val="21"/>
        </w:rPr>
        <w:t>。</w:t>
      </w:r>
      <w:r w:rsidRPr="009B1EFF">
        <w:rPr>
          <w:rFonts w:ascii="宋体" w:hAnsi="宋体" w:hint="eastAsia"/>
          <w:szCs w:val="21"/>
        </w:rPr>
        <w:t>引导学生认识</w:t>
      </w:r>
      <w:r w:rsidR="0027268C">
        <w:rPr>
          <w:rFonts w:ascii="宋体" w:hAnsi="宋体" w:hint="eastAsia"/>
          <w:szCs w:val="21"/>
        </w:rPr>
        <w:t>基础设施</w:t>
      </w:r>
      <w:r w:rsidR="0027268C">
        <w:rPr>
          <w:rFonts w:ascii="宋体" w:hAnsi="宋体"/>
          <w:szCs w:val="21"/>
        </w:rPr>
        <w:t>填筑体的基本</w:t>
      </w:r>
      <w:r w:rsidRPr="009B1EFF">
        <w:rPr>
          <w:rFonts w:ascii="宋体" w:hAnsi="宋体" w:hint="eastAsia"/>
          <w:szCs w:val="21"/>
        </w:rPr>
        <w:t>特征，</w:t>
      </w:r>
      <w:r w:rsidR="0027268C">
        <w:rPr>
          <w:rFonts w:ascii="宋体" w:hAnsi="宋体" w:hint="eastAsia"/>
          <w:szCs w:val="21"/>
        </w:rPr>
        <w:t>具备</w:t>
      </w:r>
      <w:r w:rsidR="0027268C">
        <w:rPr>
          <w:rFonts w:ascii="宋体" w:hAnsi="宋体"/>
          <w:szCs w:val="21"/>
        </w:rPr>
        <w:t>针对填筑体选择智能压实方法的</w:t>
      </w:r>
      <w:r>
        <w:rPr>
          <w:rFonts w:ascii="宋体" w:hAnsi="宋体"/>
          <w:szCs w:val="21"/>
        </w:rPr>
        <w:t>初步能力</w:t>
      </w:r>
      <w:r>
        <w:rPr>
          <w:rFonts w:ascii="宋体" w:hAnsi="宋体" w:hint="eastAsia"/>
          <w:szCs w:val="21"/>
        </w:rPr>
        <w:t>，</w:t>
      </w:r>
      <w:r w:rsidRPr="009B1EFF">
        <w:rPr>
          <w:rFonts w:ascii="宋体" w:hAnsi="宋体" w:hint="eastAsia"/>
          <w:szCs w:val="21"/>
        </w:rPr>
        <w:t>具有理论联系实际及综合分析一般工程实际问题的能力。</w:t>
      </w:r>
    </w:p>
    <w:p w:rsidR="00B12D68" w:rsidRDefault="00B12D68" w:rsidP="00B12D68">
      <w:pPr>
        <w:tabs>
          <w:tab w:val="left" w:pos="672"/>
        </w:tabs>
        <w:spacing w:line="440" w:lineRule="exact"/>
        <w:ind w:firstLineChars="200" w:firstLine="422"/>
        <w:rPr>
          <w:rFonts w:ascii="宋体" w:hAnsi="宋体"/>
          <w:szCs w:val="21"/>
        </w:rPr>
      </w:pPr>
      <w:r>
        <w:rPr>
          <w:rFonts w:ascii="宋体" w:hAnsi="宋体" w:hint="eastAsia"/>
          <w:b/>
          <w:szCs w:val="21"/>
        </w:rPr>
        <w:t>课程</w:t>
      </w:r>
      <w:r>
        <w:rPr>
          <w:rFonts w:ascii="宋体" w:hAnsi="宋体"/>
          <w:b/>
          <w:szCs w:val="21"/>
        </w:rPr>
        <w:t>目标</w:t>
      </w:r>
      <w:r>
        <w:rPr>
          <w:rFonts w:ascii="宋体" w:hAnsi="宋体" w:hint="eastAsia"/>
          <w:b/>
          <w:szCs w:val="21"/>
        </w:rPr>
        <w:t>3：培育现代</w:t>
      </w:r>
      <w:r w:rsidRPr="009B1EFF">
        <w:rPr>
          <w:rFonts w:ascii="宋体" w:hAnsi="宋体" w:hint="eastAsia"/>
          <w:b/>
          <w:szCs w:val="21"/>
        </w:rPr>
        <w:t>工程</w:t>
      </w:r>
      <w:r>
        <w:rPr>
          <w:rFonts w:ascii="宋体" w:hAnsi="宋体" w:hint="eastAsia"/>
          <w:b/>
          <w:szCs w:val="21"/>
        </w:rPr>
        <w:t>思维</w:t>
      </w:r>
      <w:r>
        <w:rPr>
          <w:rFonts w:ascii="宋体" w:hAnsi="宋体"/>
          <w:b/>
          <w:szCs w:val="21"/>
        </w:rPr>
        <w:t>，培育现代</w:t>
      </w:r>
      <w:r>
        <w:rPr>
          <w:rFonts w:ascii="宋体" w:hAnsi="宋体" w:hint="eastAsia"/>
          <w:b/>
          <w:szCs w:val="21"/>
        </w:rPr>
        <w:t>技术人员</w:t>
      </w:r>
      <w:r>
        <w:rPr>
          <w:rFonts w:ascii="宋体" w:hAnsi="宋体"/>
          <w:b/>
          <w:szCs w:val="21"/>
        </w:rPr>
        <w:t>应具有</w:t>
      </w:r>
      <w:r>
        <w:rPr>
          <w:rFonts w:ascii="宋体" w:hAnsi="宋体" w:hint="eastAsia"/>
          <w:b/>
          <w:szCs w:val="21"/>
        </w:rPr>
        <w:t>的写作表达</w:t>
      </w:r>
      <w:r>
        <w:rPr>
          <w:rFonts w:ascii="宋体" w:hAnsi="宋体"/>
          <w:b/>
          <w:szCs w:val="21"/>
        </w:rPr>
        <w:t>、</w:t>
      </w:r>
      <w:r>
        <w:rPr>
          <w:rFonts w:ascii="宋体" w:hAnsi="宋体" w:hint="eastAsia"/>
          <w:b/>
          <w:szCs w:val="21"/>
        </w:rPr>
        <w:t>综合集成</w:t>
      </w:r>
      <w:r>
        <w:rPr>
          <w:rFonts w:ascii="宋体" w:hAnsi="宋体"/>
          <w:b/>
          <w:szCs w:val="21"/>
        </w:rPr>
        <w:t>、</w:t>
      </w:r>
      <w:r>
        <w:rPr>
          <w:rFonts w:ascii="宋体" w:hAnsi="宋体" w:hint="eastAsia"/>
          <w:b/>
          <w:szCs w:val="21"/>
        </w:rPr>
        <w:t>科研创新、</w:t>
      </w:r>
      <w:r>
        <w:rPr>
          <w:rFonts w:ascii="宋体" w:hAnsi="宋体"/>
          <w:b/>
          <w:szCs w:val="21"/>
        </w:rPr>
        <w:t>团队协作</w:t>
      </w:r>
      <w:r>
        <w:rPr>
          <w:rFonts w:ascii="宋体" w:hAnsi="宋体" w:hint="eastAsia"/>
          <w:b/>
          <w:szCs w:val="21"/>
        </w:rPr>
        <w:t>等素养。</w:t>
      </w:r>
      <w:r w:rsidRPr="009B1EFF">
        <w:rPr>
          <w:rFonts w:ascii="宋体" w:hAnsi="宋体" w:hint="eastAsia"/>
          <w:szCs w:val="21"/>
        </w:rPr>
        <w:t>能理解</w:t>
      </w:r>
      <w:r w:rsidR="0027268C">
        <w:rPr>
          <w:rFonts w:ascii="宋体" w:hAnsi="宋体" w:hint="eastAsia"/>
          <w:szCs w:val="21"/>
        </w:rPr>
        <w:t>智能建设</w:t>
      </w:r>
      <w:r w:rsidRPr="009B1EFF">
        <w:rPr>
          <w:rFonts w:ascii="宋体" w:hAnsi="宋体" w:hint="eastAsia"/>
          <w:szCs w:val="21"/>
        </w:rPr>
        <w:t>与</w:t>
      </w:r>
      <w:r w:rsidR="0027268C">
        <w:rPr>
          <w:rFonts w:ascii="宋体" w:hAnsi="宋体" w:hint="eastAsia"/>
          <w:szCs w:val="21"/>
        </w:rPr>
        <w:t>交通工程</w:t>
      </w:r>
      <w:r w:rsidR="0027268C">
        <w:rPr>
          <w:rFonts w:ascii="宋体" w:hAnsi="宋体"/>
          <w:szCs w:val="21"/>
        </w:rPr>
        <w:t>、人工智能等</w:t>
      </w:r>
      <w:r w:rsidRPr="009B1EFF">
        <w:rPr>
          <w:rFonts w:ascii="宋体" w:hAnsi="宋体" w:hint="eastAsia"/>
          <w:szCs w:val="21"/>
        </w:rPr>
        <w:t>的内在联系，初步了解一个主要</w:t>
      </w:r>
      <w:r w:rsidR="00311458">
        <w:rPr>
          <w:rFonts w:ascii="宋体" w:hAnsi="宋体" w:hint="eastAsia"/>
          <w:szCs w:val="21"/>
        </w:rPr>
        <w:t>智能建设领域</w:t>
      </w:r>
      <w:r w:rsidR="00311458">
        <w:rPr>
          <w:rFonts w:ascii="宋体" w:hAnsi="宋体"/>
          <w:szCs w:val="21"/>
        </w:rPr>
        <w:t>的</w:t>
      </w:r>
      <w:r w:rsidRPr="009B1EFF">
        <w:rPr>
          <w:rFonts w:ascii="宋体" w:hAnsi="宋体" w:hint="eastAsia"/>
          <w:szCs w:val="21"/>
        </w:rPr>
        <w:t>发展规律和态势，并善于思考如何依托科学和技术进步推动工程创新。</w:t>
      </w:r>
      <w:r>
        <w:rPr>
          <w:rFonts w:ascii="宋体" w:hAnsi="宋体" w:hint="eastAsia"/>
          <w:szCs w:val="21"/>
        </w:rPr>
        <w:t>结合</w:t>
      </w:r>
      <w:r>
        <w:rPr>
          <w:rFonts w:ascii="宋体" w:hAnsi="宋体"/>
          <w:szCs w:val="21"/>
        </w:rPr>
        <w:t>翻转课堂，培养</w:t>
      </w:r>
      <w:r>
        <w:rPr>
          <w:rFonts w:ascii="宋体" w:hAnsi="宋体" w:hint="eastAsia"/>
          <w:szCs w:val="21"/>
        </w:rPr>
        <w:t>善于</w:t>
      </w:r>
      <w:r>
        <w:rPr>
          <w:rFonts w:ascii="宋体" w:hAnsi="宋体"/>
          <w:szCs w:val="21"/>
        </w:rPr>
        <w:t>表达</w:t>
      </w:r>
      <w:r>
        <w:rPr>
          <w:rFonts w:ascii="宋体" w:hAnsi="宋体" w:hint="eastAsia"/>
          <w:szCs w:val="21"/>
        </w:rPr>
        <w:t>与</w:t>
      </w:r>
      <w:r>
        <w:rPr>
          <w:rFonts w:ascii="宋体" w:hAnsi="宋体"/>
          <w:szCs w:val="21"/>
        </w:rPr>
        <w:t>写作</w:t>
      </w:r>
      <w:r>
        <w:rPr>
          <w:rFonts w:ascii="宋体" w:hAnsi="宋体" w:hint="eastAsia"/>
          <w:szCs w:val="21"/>
        </w:rPr>
        <w:t>、</w:t>
      </w:r>
      <w:r>
        <w:rPr>
          <w:rFonts w:ascii="宋体" w:hAnsi="宋体"/>
          <w:szCs w:val="21"/>
        </w:rPr>
        <w:t>注意</w:t>
      </w:r>
      <w:r>
        <w:rPr>
          <w:rFonts w:ascii="宋体" w:hAnsi="宋体" w:hint="eastAsia"/>
          <w:szCs w:val="21"/>
        </w:rPr>
        <w:t>协作与</w:t>
      </w:r>
      <w:r>
        <w:rPr>
          <w:rFonts w:ascii="宋体" w:hAnsi="宋体"/>
          <w:szCs w:val="21"/>
        </w:rPr>
        <w:t>沟通等基本素养。</w:t>
      </w:r>
      <w:r>
        <w:rPr>
          <w:rFonts w:ascii="宋体" w:hAnsi="宋体" w:hint="eastAsia"/>
          <w:szCs w:val="21"/>
        </w:rPr>
        <w:t>从而</w:t>
      </w:r>
      <w:r w:rsidRPr="009B1EFF">
        <w:rPr>
          <w:rFonts w:ascii="宋体" w:hAnsi="宋体" w:hint="eastAsia"/>
          <w:szCs w:val="21"/>
        </w:rPr>
        <w:t>较善于将抽象思维和具体现象结合，培养以设计性和实践性为核心的工程思维</w:t>
      </w:r>
      <w:r>
        <w:rPr>
          <w:rFonts w:ascii="宋体" w:hAnsi="宋体" w:hint="eastAsia"/>
          <w:szCs w:val="21"/>
        </w:rPr>
        <w:t>，能够</w:t>
      </w:r>
      <w:r w:rsidRPr="009B1EFF">
        <w:rPr>
          <w:rFonts w:ascii="宋体" w:hAnsi="宋体" w:hint="eastAsia"/>
          <w:szCs w:val="21"/>
        </w:rPr>
        <w:t>结合具体工程现象、工程设计方法、工程研究理论的剖析，培养科技研究的思维方法，注意平衡归纳与演绎、分析与综合。</w:t>
      </w:r>
    </w:p>
    <w:p w:rsidR="007B5738" w:rsidRDefault="007B5738" w:rsidP="00B12D68">
      <w:pPr>
        <w:tabs>
          <w:tab w:val="left" w:pos="672"/>
        </w:tabs>
        <w:spacing w:line="440" w:lineRule="exact"/>
        <w:ind w:firstLineChars="200" w:firstLine="420"/>
        <w:rPr>
          <w:rFonts w:ascii="宋体" w:hAnsi="宋体"/>
          <w:szCs w:val="21"/>
        </w:rPr>
      </w:pPr>
    </w:p>
    <w:p w:rsidR="00B12D68" w:rsidRPr="000E5C18" w:rsidRDefault="00B12D68" w:rsidP="007B5738">
      <w:pPr>
        <w:pStyle w:val="NewNewNewNewNewNewNewNewNewNewNewNewNew"/>
        <w:snapToGrid w:val="0"/>
        <w:spacing w:beforeLines="50" w:before="156" w:line="400" w:lineRule="exact"/>
        <w:ind w:left="1400" w:hanging="1400"/>
        <w:rPr>
          <w:rFonts w:ascii="Times New Roman" w:eastAsia="黑体" w:hAnsi="Times New Roman"/>
          <w:b/>
          <w:sz w:val="24"/>
        </w:rPr>
      </w:pPr>
      <w:r>
        <w:rPr>
          <w:rFonts w:ascii="Times New Roman" w:eastAsia="黑体" w:hAnsi="Times New Roman"/>
          <w:b/>
          <w:sz w:val="24"/>
        </w:rPr>
        <w:lastRenderedPageBreak/>
        <w:t>三、课程目标与毕业要求</w:t>
      </w:r>
      <w:r w:rsidRPr="000E5C18">
        <w:rPr>
          <w:rFonts w:ascii="Times New Roman" w:eastAsia="黑体" w:hAnsi="Times New Roman"/>
          <w:b/>
          <w:sz w:val="24"/>
        </w:rPr>
        <w:t>对应关系</w:t>
      </w:r>
      <w:r w:rsidRPr="007F1FF7">
        <w:rPr>
          <w:rFonts w:eastAsia="黑体" w:hint="eastAsia"/>
          <w:b/>
          <w:sz w:val="24"/>
        </w:rPr>
        <w:t>（黑体、小四、</w:t>
      </w:r>
      <w:r>
        <w:rPr>
          <w:rFonts w:eastAsia="黑体" w:hint="eastAsia"/>
          <w:b/>
          <w:sz w:val="24"/>
        </w:rPr>
        <w:t>加粗、</w:t>
      </w:r>
      <w:r w:rsidRPr="007F1FF7">
        <w:rPr>
          <w:rFonts w:eastAsia="黑体" w:hint="eastAsia"/>
          <w:b/>
          <w:sz w:val="24"/>
        </w:rPr>
        <w:t>行距</w:t>
      </w:r>
      <w:r w:rsidRPr="007F1FF7">
        <w:rPr>
          <w:rFonts w:eastAsia="黑体" w:hint="eastAsia"/>
          <w:b/>
          <w:sz w:val="24"/>
        </w:rPr>
        <w:t>20</w:t>
      </w:r>
      <w:r w:rsidRPr="007F1FF7">
        <w:rPr>
          <w:rFonts w:eastAsia="黑体" w:hint="eastAsia"/>
          <w:b/>
          <w:sz w:val="24"/>
        </w:rPr>
        <w:t>磅）</w:t>
      </w:r>
    </w:p>
    <w:tbl>
      <w:tblPr>
        <w:tblW w:w="9192" w:type="dxa"/>
        <w:tblInd w:w="96" w:type="dxa"/>
        <w:tblLayout w:type="fixed"/>
        <w:tblLook w:val="0000" w:firstRow="0" w:lastRow="0" w:firstColumn="0" w:lastColumn="0" w:noHBand="0" w:noVBand="0"/>
      </w:tblPr>
      <w:tblGrid>
        <w:gridCol w:w="1992"/>
        <w:gridCol w:w="5220"/>
        <w:gridCol w:w="1980"/>
      </w:tblGrid>
      <w:tr w:rsidR="00311458" w:rsidRPr="00EC1E59" w:rsidTr="00311458">
        <w:trPr>
          <w:trHeight w:val="340"/>
          <w:tblHeader/>
        </w:trPr>
        <w:tc>
          <w:tcPr>
            <w:tcW w:w="1992" w:type="dxa"/>
            <w:tcBorders>
              <w:top w:val="single" w:sz="4" w:space="0" w:color="auto"/>
              <w:left w:val="single" w:sz="4" w:space="0" w:color="auto"/>
              <w:bottom w:val="single" w:sz="4" w:space="0" w:color="auto"/>
              <w:right w:val="single" w:sz="4" w:space="0" w:color="auto"/>
            </w:tcBorders>
            <w:shd w:val="clear" w:color="auto" w:fill="auto"/>
            <w:vAlign w:val="center"/>
          </w:tcPr>
          <w:p w:rsidR="00311458" w:rsidRDefault="00311458" w:rsidP="00B12D68">
            <w:pPr>
              <w:widowControl/>
              <w:snapToGrid w:val="0"/>
              <w:jc w:val="center"/>
              <w:rPr>
                <w:b/>
                <w:kern w:val="0"/>
                <w:szCs w:val="21"/>
              </w:rPr>
            </w:pPr>
          </w:p>
          <w:p w:rsidR="00311458" w:rsidRDefault="00311458" w:rsidP="00B12D68">
            <w:pPr>
              <w:widowControl/>
              <w:snapToGrid w:val="0"/>
              <w:jc w:val="center"/>
              <w:rPr>
                <w:b/>
                <w:kern w:val="0"/>
                <w:szCs w:val="21"/>
              </w:rPr>
            </w:pPr>
          </w:p>
          <w:p w:rsidR="00311458" w:rsidRPr="00EC1E59" w:rsidRDefault="00311458" w:rsidP="00B12D68">
            <w:pPr>
              <w:widowControl/>
              <w:snapToGrid w:val="0"/>
              <w:jc w:val="center"/>
              <w:rPr>
                <w:b/>
                <w:kern w:val="0"/>
                <w:szCs w:val="21"/>
              </w:rPr>
            </w:pPr>
            <w:r w:rsidRPr="00EC1E59">
              <w:rPr>
                <w:b/>
                <w:kern w:val="0"/>
                <w:szCs w:val="21"/>
              </w:rPr>
              <w:t>毕业要求</w:t>
            </w:r>
          </w:p>
        </w:tc>
        <w:tc>
          <w:tcPr>
            <w:tcW w:w="5220" w:type="dxa"/>
            <w:tcBorders>
              <w:top w:val="single" w:sz="4" w:space="0" w:color="auto"/>
              <w:left w:val="nil"/>
              <w:bottom w:val="single" w:sz="4" w:space="0" w:color="auto"/>
              <w:right w:val="single" w:sz="4" w:space="0" w:color="auto"/>
            </w:tcBorders>
            <w:shd w:val="clear" w:color="auto" w:fill="auto"/>
            <w:vAlign w:val="center"/>
          </w:tcPr>
          <w:p w:rsidR="00311458" w:rsidRPr="00EC1E59" w:rsidRDefault="00311458" w:rsidP="00B12D68">
            <w:pPr>
              <w:widowControl/>
              <w:snapToGrid w:val="0"/>
              <w:jc w:val="center"/>
              <w:rPr>
                <w:b/>
                <w:color w:val="000000"/>
                <w:kern w:val="0"/>
                <w:szCs w:val="21"/>
              </w:rPr>
            </w:pPr>
            <w:r w:rsidRPr="00EC1E59">
              <w:rPr>
                <w:b/>
                <w:color w:val="000000"/>
                <w:kern w:val="0"/>
                <w:szCs w:val="21"/>
              </w:rPr>
              <w:t>毕业要求具体描述</w:t>
            </w:r>
          </w:p>
        </w:tc>
        <w:tc>
          <w:tcPr>
            <w:tcW w:w="1980" w:type="dxa"/>
            <w:tcBorders>
              <w:top w:val="single" w:sz="4" w:space="0" w:color="auto"/>
              <w:left w:val="nil"/>
              <w:bottom w:val="single" w:sz="4" w:space="0" w:color="auto"/>
              <w:right w:val="single" w:sz="4" w:space="0" w:color="auto"/>
            </w:tcBorders>
            <w:vAlign w:val="center"/>
          </w:tcPr>
          <w:p w:rsidR="00311458" w:rsidRPr="00EC1E59" w:rsidRDefault="00311458" w:rsidP="00311458">
            <w:pPr>
              <w:widowControl/>
              <w:snapToGrid w:val="0"/>
              <w:jc w:val="center"/>
              <w:rPr>
                <w:b/>
                <w:color w:val="000000"/>
                <w:kern w:val="0"/>
                <w:szCs w:val="21"/>
              </w:rPr>
            </w:pPr>
            <w:r>
              <w:rPr>
                <w:rFonts w:hint="eastAsia"/>
                <w:b/>
                <w:color w:val="000000"/>
                <w:kern w:val="0"/>
                <w:szCs w:val="21"/>
              </w:rPr>
              <w:t>课程</w:t>
            </w:r>
            <w:r>
              <w:rPr>
                <w:b/>
                <w:color w:val="000000"/>
                <w:kern w:val="0"/>
                <w:szCs w:val="21"/>
              </w:rPr>
              <w:t>目标</w:t>
            </w:r>
          </w:p>
        </w:tc>
      </w:tr>
      <w:tr w:rsidR="00311458" w:rsidRPr="00EC1E59" w:rsidTr="00311458">
        <w:trPr>
          <w:trHeight w:val="340"/>
        </w:trPr>
        <w:tc>
          <w:tcPr>
            <w:tcW w:w="1992" w:type="dxa"/>
            <w:tcBorders>
              <w:top w:val="single" w:sz="4" w:space="0" w:color="auto"/>
              <w:left w:val="single" w:sz="4" w:space="0" w:color="auto"/>
              <w:right w:val="single" w:sz="4" w:space="0" w:color="auto"/>
            </w:tcBorders>
            <w:shd w:val="clear" w:color="auto" w:fill="auto"/>
          </w:tcPr>
          <w:p w:rsidR="00311458" w:rsidRPr="00A14124" w:rsidRDefault="00311458" w:rsidP="00B12D68">
            <w:pPr>
              <w:widowControl/>
              <w:snapToGrid w:val="0"/>
              <w:rPr>
                <w:kern w:val="0"/>
                <w:szCs w:val="21"/>
              </w:rPr>
            </w:pPr>
            <w:r w:rsidRPr="00EC1E59">
              <w:rPr>
                <w:kern w:val="0"/>
                <w:szCs w:val="21"/>
              </w:rPr>
              <w:t>1.</w:t>
            </w:r>
            <w:r>
              <w:rPr>
                <w:kern w:val="0"/>
                <w:szCs w:val="21"/>
              </w:rPr>
              <w:t xml:space="preserve"> </w:t>
            </w:r>
            <w:r w:rsidRPr="00EC1E59">
              <w:rPr>
                <w:kern w:val="0"/>
                <w:szCs w:val="21"/>
              </w:rPr>
              <w:t>工程知识</w:t>
            </w:r>
          </w:p>
        </w:tc>
        <w:tc>
          <w:tcPr>
            <w:tcW w:w="5220" w:type="dxa"/>
            <w:tcBorders>
              <w:top w:val="single" w:sz="4" w:space="0" w:color="auto"/>
              <w:left w:val="nil"/>
              <w:right w:val="single" w:sz="4" w:space="0" w:color="auto"/>
            </w:tcBorders>
            <w:shd w:val="clear" w:color="auto" w:fill="auto"/>
          </w:tcPr>
          <w:p w:rsidR="00311458" w:rsidRPr="00A14124" w:rsidRDefault="00311458" w:rsidP="00B12D68">
            <w:pPr>
              <w:widowControl/>
              <w:snapToGrid w:val="0"/>
              <w:rPr>
                <w:color w:val="000000"/>
                <w:kern w:val="0"/>
                <w:szCs w:val="21"/>
              </w:rPr>
            </w:pPr>
            <w:r w:rsidRPr="00A639D9">
              <w:rPr>
                <w:bCs/>
                <w:szCs w:val="21"/>
              </w:rPr>
              <w:t>掌握并能够运用</w:t>
            </w:r>
            <w:r w:rsidRPr="00A639D9">
              <w:rPr>
                <w:rFonts w:hint="eastAsia"/>
                <w:bCs/>
                <w:szCs w:val="21"/>
              </w:rPr>
              <w:t>智能交通专业</w:t>
            </w:r>
            <w:r w:rsidRPr="00A639D9">
              <w:rPr>
                <w:bCs/>
                <w:szCs w:val="21"/>
              </w:rPr>
              <w:t>所需的</w:t>
            </w:r>
            <w:r>
              <w:rPr>
                <w:bCs/>
                <w:szCs w:val="21"/>
              </w:rPr>
              <w:t>相关基本理论和基础知识，</w:t>
            </w:r>
            <w:r w:rsidRPr="00A639D9">
              <w:rPr>
                <w:bCs/>
                <w:szCs w:val="21"/>
              </w:rPr>
              <w:t>了解本专业领域的前沿发展现状和趋势</w:t>
            </w:r>
          </w:p>
        </w:tc>
        <w:tc>
          <w:tcPr>
            <w:tcW w:w="1980" w:type="dxa"/>
            <w:tcBorders>
              <w:top w:val="single" w:sz="4" w:space="0" w:color="auto"/>
              <w:left w:val="nil"/>
              <w:right w:val="single" w:sz="4" w:space="0" w:color="auto"/>
            </w:tcBorders>
            <w:vAlign w:val="center"/>
          </w:tcPr>
          <w:p w:rsidR="00311458" w:rsidRDefault="00311458" w:rsidP="00311458">
            <w:pPr>
              <w:snapToGrid w:val="0"/>
              <w:jc w:val="center"/>
              <w:rPr>
                <w:color w:val="000000"/>
                <w:kern w:val="0"/>
                <w:szCs w:val="21"/>
              </w:rPr>
            </w:pPr>
            <w:r>
              <w:rPr>
                <w:rFonts w:hint="eastAsia"/>
                <w:color w:val="000000"/>
                <w:kern w:val="0"/>
                <w:szCs w:val="21"/>
              </w:rPr>
              <w:t>课程</w:t>
            </w:r>
            <w:r>
              <w:rPr>
                <w:color w:val="000000"/>
                <w:kern w:val="0"/>
                <w:szCs w:val="21"/>
              </w:rPr>
              <w:t>目标</w:t>
            </w:r>
            <w:r>
              <w:rPr>
                <w:rFonts w:hint="eastAsia"/>
                <w:color w:val="000000"/>
                <w:kern w:val="0"/>
                <w:szCs w:val="21"/>
              </w:rPr>
              <w:t>1</w:t>
            </w:r>
          </w:p>
        </w:tc>
      </w:tr>
      <w:tr w:rsidR="00FB56D9" w:rsidRPr="00EC1E59" w:rsidTr="00FB56D9">
        <w:trPr>
          <w:trHeight w:val="340"/>
        </w:trPr>
        <w:tc>
          <w:tcPr>
            <w:tcW w:w="1992" w:type="dxa"/>
            <w:tcBorders>
              <w:top w:val="single" w:sz="4" w:space="0" w:color="auto"/>
              <w:left w:val="single" w:sz="4" w:space="0" w:color="auto"/>
              <w:right w:val="single" w:sz="4" w:space="0" w:color="auto"/>
            </w:tcBorders>
            <w:shd w:val="clear" w:color="auto" w:fill="auto"/>
          </w:tcPr>
          <w:p w:rsidR="00FB56D9" w:rsidRPr="00EC1E59" w:rsidRDefault="00FB56D9" w:rsidP="00B12D68">
            <w:pPr>
              <w:widowControl/>
              <w:snapToGrid w:val="0"/>
              <w:ind w:rightChars="-47" w:right="-99"/>
              <w:rPr>
                <w:kern w:val="0"/>
                <w:szCs w:val="21"/>
              </w:rPr>
            </w:pPr>
            <w:r w:rsidRPr="00EC1E59">
              <w:rPr>
                <w:kern w:val="0"/>
                <w:szCs w:val="21"/>
              </w:rPr>
              <w:t>2.</w:t>
            </w:r>
            <w:r>
              <w:rPr>
                <w:kern w:val="0"/>
                <w:szCs w:val="21"/>
              </w:rPr>
              <w:t xml:space="preserve"> </w:t>
            </w:r>
            <w:r>
              <w:rPr>
                <w:rFonts w:hint="eastAsia"/>
                <w:kern w:val="0"/>
                <w:szCs w:val="21"/>
              </w:rPr>
              <w:t>文献</w:t>
            </w:r>
            <w:r>
              <w:rPr>
                <w:kern w:val="0"/>
                <w:szCs w:val="21"/>
              </w:rPr>
              <w:t>与</w:t>
            </w:r>
            <w:r w:rsidRPr="00EC1E59">
              <w:rPr>
                <w:kern w:val="0"/>
                <w:szCs w:val="21"/>
              </w:rPr>
              <w:t>问题分析</w:t>
            </w:r>
          </w:p>
        </w:tc>
        <w:tc>
          <w:tcPr>
            <w:tcW w:w="5220" w:type="dxa"/>
            <w:tcBorders>
              <w:top w:val="single" w:sz="4" w:space="0" w:color="auto"/>
              <w:left w:val="nil"/>
              <w:right w:val="single" w:sz="4" w:space="0" w:color="auto"/>
            </w:tcBorders>
            <w:shd w:val="clear" w:color="auto" w:fill="auto"/>
          </w:tcPr>
          <w:p w:rsidR="00FB56D9" w:rsidRPr="00311458" w:rsidRDefault="00FB56D9" w:rsidP="00311458">
            <w:pPr>
              <w:widowControl/>
              <w:snapToGrid w:val="0"/>
              <w:ind w:rightChars="-47" w:right="-99"/>
              <w:rPr>
                <w:shd w:val="clear" w:color="auto" w:fill="FFFFFF"/>
              </w:rPr>
            </w:pPr>
            <w:r w:rsidRPr="00A20754">
              <w:rPr>
                <w:bCs/>
                <w:szCs w:val="21"/>
              </w:rPr>
              <w:t>掌握文献检索及运用现代信息技术获取相关信息的基本方法</w:t>
            </w:r>
          </w:p>
        </w:tc>
        <w:tc>
          <w:tcPr>
            <w:tcW w:w="1980" w:type="dxa"/>
            <w:vMerge w:val="restart"/>
            <w:tcBorders>
              <w:top w:val="single" w:sz="4" w:space="0" w:color="auto"/>
              <w:left w:val="nil"/>
              <w:right w:val="single" w:sz="4" w:space="0" w:color="auto"/>
            </w:tcBorders>
            <w:vAlign w:val="center"/>
          </w:tcPr>
          <w:p w:rsidR="00FB56D9" w:rsidRDefault="00FB56D9" w:rsidP="00FB56D9">
            <w:pPr>
              <w:widowControl/>
              <w:snapToGrid w:val="0"/>
              <w:jc w:val="center"/>
              <w:rPr>
                <w:color w:val="000000"/>
                <w:kern w:val="0"/>
                <w:szCs w:val="21"/>
              </w:rPr>
            </w:pPr>
            <w:r>
              <w:rPr>
                <w:rFonts w:hint="eastAsia"/>
                <w:color w:val="000000"/>
                <w:kern w:val="0"/>
                <w:szCs w:val="21"/>
              </w:rPr>
              <w:t>课程</w:t>
            </w:r>
            <w:r>
              <w:rPr>
                <w:color w:val="000000"/>
                <w:kern w:val="0"/>
                <w:szCs w:val="21"/>
              </w:rPr>
              <w:t>目标</w:t>
            </w:r>
            <w:r>
              <w:rPr>
                <w:rFonts w:hint="eastAsia"/>
                <w:color w:val="000000"/>
                <w:kern w:val="0"/>
                <w:szCs w:val="21"/>
              </w:rPr>
              <w:t>2</w:t>
            </w:r>
          </w:p>
        </w:tc>
      </w:tr>
      <w:tr w:rsidR="00FB56D9" w:rsidRPr="00EC1E59" w:rsidTr="0057329D">
        <w:trPr>
          <w:trHeight w:val="340"/>
        </w:trPr>
        <w:tc>
          <w:tcPr>
            <w:tcW w:w="1992" w:type="dxa"/>
            <w:tcBorders>
              <w:left w:val="single" w:sz="4" w:space="0" w:color="auto"/>
              <w:right w:val="nil"/>
            </w:tcBorders>
            <w:shd w:val="clear" w:color="auto" w:fill="auto"/>
            <w:noWrap/>
          </w:tcPr>
          <w:p w:rsidR="00FB56D9" w:rsidRPr="00A14124" w:rsidRDefault="00FB56D9" w:rsidP="00311458">
            <w:pPr>
              <w:widowControl/>
              <w:snapToGrid w:val="0"/>
              <w:rPr>
                <w:kern w:val="0"/>
                <w:szCs w:val="21"/>
              </w:rPr>
            </w:pPr>
            <w:r>
              <w:rPr>
                <w:kern w:val="0"/>
                <w:szCs w:val="21"/>
              </w:rPr>
              <w:t>3</w:t>
            </w:r>
            <w:r w:rsidRPr="00EC1E59">
              <w:rPr>
                <w:kern w:val="0"/>
                <w:szCs w:val="21"/>
              </w:rPr>
              <w:t xml:space="preserve">. </w:t>
            </w:r>
            <w:r>
              <w:rPr>
                <w:rFonts w:hint="eastAsia"/>
                <w:kern w:val="0"/>
                <w:szCs w:val="21"/>
              </w:rPr>
              <w:t>设计</w:t>
            </w:r>
          </w:p>
        </w:tc>
        <w:tc>
          <w:tcPr>
            <w:tcW w:w="5220" w:type="dxa"/>
            <w:tcBorders>
              <w:left w:val="single" w:sz="4" w:space="0" w:color="auto"/>
              <w:right w:val="single" w:sz="4" w:space="0" w:color="auto"/>
            </w:tcBorders>
            <w:shd w:val="clear" w:color="auto" w:fill="auto"/>
          </w:tcPr>
          <w:p w:rsidR="00FB56D9" w:rsidRPr="00FB56D9" w:rsidRDefault="00FB56D9" w:rsidP="00B12D68">
            <w:pPr>
              <w:widowControl/>
              <w:snapToGrid w:val="0"/>
              <w:rPr>
                <w:szCs w:val="21"/>
              </w:rPr>
            </w:pPr>
            <w:r w:rsidRPr="00A639D9">
              <w:rPr>
                <w:bCs/>
                <w:szCs w:val="21"/>
              </w:rPr>
              <w:t>掌握科学的思维方法，具有综合运用</w:t>
            </w:r>
            <w:r>
              <w:rPr>
                <w:rFonts w:hint="eastAsia"/>
                <w:bCs/>
                <w:szCs w:val="21"/>
              </w:rPr>
              <w:t>人工智能的</w:t>
            </w:r>
            <w:r w:rsidRPr="00A639D9">
              <w:rPr>
                <w:bCs/>
                <w:szCs w:val="21"/>
              </w:rPr>
              <w:t>理论、知识和技术设计</w:t>
            </w:r>
            <w:r>
              <w:rPr>
                <w:bCs/>
                <w:szCs w:val="21"/>
              </w:rPr>
              <w:t>智能</w:t>
            </w:r>
            <w:r>
              <w:rPr>
                <w:rFonts w:hint="eastAsia"/>
                <w:bCs/>
                <w:szCs w:val="21"/>
              </w:rPr>
              <w:t>建设</w:t>
            </w:r>
            <w:r>
              <w:rPr>
                <w:bCs/>
                <w:szCs w:val="21"/>
              </w:rPr>
              <w:t>系统</w:t>
            </w:r>
            <w:r w:rsidRPr="00A639D9">
              <w:rPr>
                <w:bCs/>
                <w:szCs w:val="21"/>
              </w:rPr>
              <w:t>的能力</w:t>
            </w:r>
          </w:p>
        </w:tc>
        <w:tc>
          <w:tcPr>
            <w:tcW w:w="1980" w:type="dxa"/>
            <w:vMerge/>
            <w:tcBorders>
              <w:left w:val="nil"/>
              <w:right w:val="single" w:sz="4" w:space="0" w:color="auto"/>
            </w:tcBorders>
          </w:tcPr>
          <w:p w:rsidR="00FB56D9" w:rsidRPr="00EC1E59" w:rsidRDefault="00FB56D9" w:rsidP="00B12D68">
            <w:pPr>
              <w:snapToGrid w:val="0"/>
              <w:rPr>
                <w:color w:val="000000"/>
                <w:kern w:val="0"/>
                <w:szCs w:val="21"/>
              </w:rPr>
            </w:pPr>
          </w:p>
        </w:tc>
      </w:tr>
      <w:tr w:rsidR="00FB56D9" w:rsidRPr="00EC1E59" w:rsidTr="00FB56D9">
        <w:trPr>
          <w:trHeight w:val="340"/>
        </w:trPr>
        <w:tc>
          <w:tcPr>
            <w:tcW w:w="1992" w:type="dxa"/>
            <w:tcBorders>
              <w:left w:val="single" w:sz="4" w:space="0" w:color="auto"/>
              <w:right w:val="nil"/>
            </w:tcBorders>
            <w:shd w:val="clear" w:color="auto" w:fill="auto"/>
            <w:noWrap/>
          </w:tcPr>
          <w:p w:rsidR="00FB56D9" w:rsidRPr="00EC1E59" w:rsidRDefault="00FB56D9" w:rsidP="00FB56D9">
            <w:pPr>
              <w:widowControl/>
              <w:snapToGrid w:val="0"/>
              <w:rPr>
                <w:kern w:val="0"/>
                <w:szCs w:val="21"/>
              </w:rPr>
            </w:pPr>
            <w:r>
              <w:rPr>
                <w:kern w:val="0"/>
                <w:szCs w:val="21"/>
              </w:rPr>
              <w:t>4</w:t>
            </w:r>
            <w:r w:rsidRPr="00EC1E59">
              <w:rPr>
                <w:rFonts w:hint="eastAsia"/>
                <w:kern w:val="0"/>
                <w:szCs w:val="21"/>
              </w:rPr>
              <w:t>.</w:t>
            </w:r>
            <w:r>
              <w:rPr>
                <w:kern w:val="0"/>
                <w:szCs w:val="21"/>
              </w:rPr>
              <w:t xml:space="preserve"> </w:t>
            </w:r>
            <w:r>
              <w:rPr>
                <w:rFonts w:hint="eastAsia"/>
                <w:kern w:val="0"/>
                <w:szCs w:val="21"/>
              </w:rPr>
              <w:t>研究</w:t>
            </w:r>
          </w:p>
        </w:tc>
        <w:tc>
          <w:tcPr>
            <w:tcW w:w="5220" w:type="dxa"/>
            <w:tcBorders>
              <w:left w:val="single" w:sz="4" w:space="0" w:color="auto"/>
              <w:right w:val="single" w:sz="4" w:space="0" w:color="auto"/>
            </w:tcBorders>
            <w:shd w:val="clear" w:color="auto" w:fill="auto"/>
          </w:tcPr>
          <w:p w:rsidR="00FB56D9" w:rsidRPr="00EC1E59" w:rsidRDefault="00FB56D9" w:rsidP="00B12D68">
            <w:pPr>
              <w:widowControl/>
              <w:snapToGrid w:val="0"/>
              <w:rPr>
                <w:shd w:val="clear" w:color="auto" w:fill="FFFFFF"/>
              </w:rPr>
            </w:pPr>
            <w:r w:rsidRPr="00A639D9">
              <w:rPr>
                <w:bCs/>
                <w:szCs w:val="21"/>
              </w:rPr>
              <w:t>具有对智能交通</w:t>
            </w:r>
            <w:r>
              <w:rPr>
                <w:bCs/>
                <w:szCs w:val="21"/>
              </w:rPr>
              <w:t>工程问题进行系统表达、建立模型、分析求解、论证优化的能力</w:t>
            </w:r>
          </w:p>
        </w:tc>
        <w:tc>
          <w:tcPr>
            <w:tcW w:w="1980" w:type="dxa"/>
            <w:vMerge/>
            <w:tcBorders>
              <w:left w:val="nil"/>
              <w:right w:val="single" w:sz="4" w:space="0" w:color="auto"/>
            </w:tcBorders>
          </w:tcPr>
          <w:p w:rsidR="00FB56D9" w:rsidRPr="00EC1E59" w:rsidRDefault="00FB56D9" w:rsidP="00B12D68">
            <w:pPr>
              <w:widowControl/>
              <w:snapToGrid w:val="0"/>
              <w:rPr>
                <w:color w:val="000000"/>
                <w:kern w:val="0"/>
                <w:szCs w:val="21"/>
              </w:rPr>
            </w:pPr>
          </w:p>
        </w:tc>
      </w:tr>
      <w:tr w:rsidR="00FB56D9" w:rsidRPr="00EC1E59" w:rsidTr="0057329D">
        <w:trPr>
          <w:trHeight w:val="340"/>
        </w:trPr>
        <w:tc>
          <w:tcPr>
            <w:tcW w:w="1992" w:type="dxa"/>
            <w:tcBorders>
              <w:left w:val="single" w:sz="4" w:space="0" w:color="auto"/>
              <w:bottom w:val="single" w:sz="4" w:space="0" w:color="auto"/>
              <w:right w:val="nil"/>
            </w:tcBorders>
            <w:shd w:val="clear" w:color="auto" w:fill="auto"/>
            <w:noWrap/>
          </w:tcPr>
          <w:p w:rsidR="00FB56D9" w:rsidRDefault="00FB56D9" w:rsidP="00FB56D9">
            <w:pPr>
              <w:widowControl/>
              <w:snapToGrid w:val="0"/>
              <w:rPr>
                <w:kern w:val="0"/>
                <w:szCs w:val="21"/>
              </w:rPr>
            </w:pPr>
            <w:r>
              <w:rPr>
                <w:rFonts w:hint="eastAsia"/>
                <w:kern w:val="0"/>
                <w:szCs w:val="21"/>
              </w:rPr>
              <w:t xml:space="preserve">5. </w:t>
            </w:r>
            <w:r w:rsidRPr="008E3804">
              <w:rPr>
                <w:kern w:val="0"/>
                <w:szCs w:val="21"/>
              </w:rPr>
              <w:t>使用现代工具</w:t>
            </w:r>
          </w:p>
        </w:tc>
        <w:tc>
          <w:tcPr>
            <w:tcW w:w="5220" w:type="dxa"/>
            <w:tcBorders>
              <w:left w:val="single" w:sz="4" w:space="0" w:color="auto"/>
              <w:bottom w:val="single" w:sz="4" w:space="0" w:color="auto"/>
              <w:right w:val="single" w:sz="4" w:space="0" w:color="auto"/>
            </w:tcBorders>
            <w:shd w:val="clear" w:color="auto" w:fill="auto"/>
          </w:tcPr>
          <w:p w:rsidR="00FB56D9" w:rsidRPr="00A639D9" w:rsidRDefault="00FB56D9" w:rsidP="00B12D68">
            <w:pPr>
              <w:widowControl/>
              <w:snapToGrid w:val="0"/>
              <w:rPr>
                <w:bCs/>
                <w:szCs w:val="21"/>
              </w:rPr>
            </w:pPr>
            <w:r w:rsidRPr="00A639D9">
              <w:rPr>
                <w:bCs/>
                <w:szCs w:val="21"/>
              </w:rPr>
              <w:t>具有</w:t>
            </w:r>
            <w:r>
              <w:rPr>
                <w:rFonts w:hint="eastAsia"/>
                <w:bCs/>
                <w:szCs w:val="21"/>
              </w:rPr>
              <w:t>运用</w:t>
            </w:r>
            <w:r>
              <w:rPr>
                <w:bCs/>
                <w:szCs w:val="21"/>
              </w:rPr>
              <w:t>现代科技软件</w:t>
            </w:r>
            <w:r w:rsidRPr="00A639D9">
              <w:rPr>
                <w:bCs/>
                <w:szCs w:val="21"/>
              </w:rPr>
              <w:t>进行智能交通系统</w:t>
            </w:r>
            <w:r>
              <w:rPr>
                <w:rFonts w:hint="eastAsia"/>
                <w:bCs/>
                <w:szCs w:val="21"/>
              </w:rPr>
              <w:t>研究、</w:t>
            </w:r>
            <w:r w:rsidRPr="00A639D9">
              <w:rPr>
                <w:bCs/>
                <w:szCs w:val="21"/>
              </w:rPr>
              <w:t>技术改造与创新设计的基本能力；</w:t>
            </w:r>
          </w:p>
        </w:tc>
        <w:tc>
          <w:tcPr>
            <w:tcW w:w="1980" w:type="dxa"/>
            <w:vMerge/>
            <w:tcBorders>
              <w:left w:val="nil"/>
              <w:bottom w:val="single" w:sz="4" w:space="0" w:color="auto"/>
              <w:right w:val="single" w:sz="4" w:space="0" w:color="auto"/>
            </w:tcBorders>
          </w:tcPr>
          <w:p w:rsidR="00FB56D9" w:rsidRPr="00EC1E59" w:rsidRDefault="00FB56D9" w:rsidP="00B12D68">
            <w:pPr>
              <w:widowControl/>
              <w:snapToGrid w:val="0"/>
              <w:rPr>
                <w:color w:val="000000"/>
                <w:kern w:val="0"/>
                <w:szCs w:val="21"/>
              </w:rPr>
            </w:pPr>
          </w:p>
        </w:tc>
      </w:tr>
      <w:tr w:rsidR="00311458" w:rsidRPr="00EC1E59" w:rsidTr="00FB56D9">
        <w:trPr>
          <w:trHeight w:val="340"/>
        </w:trPr>
        <w:tc>
          <w:tcPr>
            <w:tcW w:w="1992" w:type="dxa"/>
            <w:tcBorders>
              <w:left w:val="single" w:sz="4" w:space="0" w:color="auto"/>
              <w:bottom w:val="single" w:sz="4" w:space="0" w:color="auto"/>
              <w:right w:val="nil"/>
            </w:tcBorders>
            <w:shd w:val="clear" w:color="auto" w:fill="auto"/>
            <w:noWrap/>
          </w:tcPr>
          <w:p w:rsidR="00FB56D9" w:rsidRDefault="00FB56D9" w:rsidP="00B12D68">
            <w:pPr>
              <w:widowControl/>
              <w:snapToGrid w:val="0"/>
              <w:rPr>
                <w:shd w:val="clear" w:color="auto" w:fill="FFFFFF"/>
              </w:rPr>
            </w:pPr>
            <w:r>
              <w:rPr>
                <w:rFonts w:hint="eastAsia"/>
                <w:shd w:val="clear" w:color="auto" w:fill="FFFFFF"/>
              </w:rPr>
              <w:t xml:space="preserve">6. </w:t>
            </w:r>
            <w:r>
              <w:rPr>
                <w:rFonts w:hint="eastAsia"/>
                <w:shd w:val="clear" w:color="auto" w:fill="FFFFFF"/>
              </w:rPr>
              <w:t>国际视野</w:t>
            </w:r>
          </w:p>
          <w:p w:rsidR="007B5738" w:rsidRDefault="007B5738" w:rsidP="00B12D68">
            <w:pPr>
              <w:widowControl/>
              <w:snapToGrid w:val="0"/>
              <w:rPr>
                <w:shd w:val="clear" w:color="auto" w:fill="FFFFFF"/>
              </w:rPr>
            </w:pPr>
          </w:p>
          <w:p w:rsidR="00311458" w:rsidRPr="00EC1E59" w:rsidRDefault="00FB56D9" w:rsidP="00B12D68">
            <w:pPr>
              <w:widowControl/>
              <w:snapToGrid w:val="0"/>
              <w:rPr>
                <w:kern w:val="0"/>
                <w:szCs w:val="21"/>
              </w:rPr>
            </w:pPr>
            <w:r>
              <w:rPr>
                <w:shd w:val="clear" w:color="auto" w:fill="FFFFFF"/>
              </w:rPr>
              <w:t>7</w:t>
            </w:r>
            <w:r w:rsidR="00311458" w:rsidRPr="00305A60">
              <w:rPr>
                <w:rFonts w:hint="eastAsia"/>
                <w:shd w:val="clear" w:color="auto" w:fill="FFFFFF"/>
              </w:rPr>
              <w:t>.</w:t>
            </w:r>
            <w:r>
              <w:rPr>
                <w:shd w:val="clear" w:color="auto" w:fill="FFFFFF"/>
              </w:rPr>
              <w:t xml:space="preserve"> </w:t>
            </w:r>
            <w:r w:rsidR="00311458" w:rsidRPr="00305A60">
              <w:rPr>
                <w:rFonts w:hint="eastAsia"/>
                <w:shd w:val="clear" w:color="auto" w:fill="FFFFFF"/>
              </w:rPr>
              <w:t>终身学习</w:t>
            </w:r>
          </w:p>
        </w:tc>
        <w:tc>
          <w:tcPr>
            <w:tcW w:w="5220" w:type="dxa"/>
            <w:tcBorders>
              <w:left w:val="single" w:sz="4" w:space="0" w:color="auto"/>
              <w:bottom w:val="single" w:sz="4" w:space="0" w:color="auto"/>
              <w:right w:val="single" w:sz="4" w:space="0" w:color="auto"/>
            </w:tcBorders>
            <w:shd w:val="clear" w:color="auto" w:fill="auto"/>
          </w:tcPr>
          <w:p w:rsidR="00FB56D9" w:rsidRPr="00FB56D9" w:rsidRDefault="00FB56D9" w:rsidP="00FB56D9">
            <w:pPr>
              <w:widowControl/>
              <w:snapToGrid w:val="0"/>
              <w:rPr>
                <w:shd w:val="clear" w:color="auto" w:fill="FFFFFF"/>
              </w:rPr>
            </w:pPr>
            <w:r>
              <w:rPr>
                <w:rFonts w:hint="eastAsia"/>
                <w:shd w:val="clear" w:color="auto" w:fill="FFFFFF"/>
              </w:rPr>
              <w:t>具有一定的国际视野和跨文化交流、竞争与合作的初步能力</w:t>
            </w:r>
          </w:p>
          <w:p w:rsidR="00311458" w:rsidRPr="00FB56D9" w:rsidRDefault="00FB56D9" w:rsidP="00FB56D9">
            <w:pPr>
              <w:widowControl/>
              <w:snapToGrid w:val="0"/>
              <w:rPr>
                <w:shd w:val="clear" w:color="auto" w:fill="FFFFFF"/>
              </w:rPr>
            </w:pPr>
            <w:r w:rsidRPr="00FB56D9">
              <w:rPr>
                <w:rFonts w:hint="eastAsia"/>
                <w:shd w:val="clear" w:color="auto" w:fill="FFFFFF"/>
              </w:rPr>
              <w:t>具备终身教育的意识，具有继续学习和适应社会和科技发展的能力。</w:t>
            </w:r>
          </w:p>
        </w:tc>
        <w:tc>
          <w:tcPr>
            <w:tcW w:w="1980" w:type="dxa"/>
            <w:tcBorders>
              <w:left w:val="nil"/>
              <w:bottom w:val="single" w:sz="4" w:space="0" w:color="auto"/>
              <w:right w:val="single" w:sz="4" w:space="0" w:color="auto"/>
            </w:tcBorders>
            <w:vAlign w:val="center"/>
          </w:tcPr>
          <w:p w:rsidR="00311458" w:rsidRPr="00EC1E59" w:rsidRDefault="00FB56D9" w:rsidP="00FB56D9">
            <w:pPr>
              <w:widowControl/>
              <w:snapToGrid w:val="0"/>
              <w:jc w:val="center"/>
              <w:rPr>
                <w:color w:val="000000"/>
                <w:kern w:val="0"/>
                <w:szCs w:val="21"/>
              </w:rPr>
            </w:pPr>
            <w:r>
              <w:rPr>
                <w:rFonts w:hint="eastAsia"/>
                <w:color w:val="000000"/>
                <w:kern w:val="0"/>
                <w:szCs w:val="21"/>
              </w:rPr>
              <w:t>课程</w:t>
            </w:r>
            <w:r>
              <w:rPr>
                <w:color w:val="000000"/>
                <w:kern w:val="0"/>
                <w:szCs w:val="21"/>
              </w:rPr>
              <w:t>目标</w:t>
            </w:r>
            <w:r>
              <w:rPr>
                <w:rFonts w:hint="eastAsia"/>
                <w:color w:val="000000"/>
                <w:kern w:val="0"/>
                <w:szCs w:val="21"/>
              </w:rPr>
              <w:t>3</w:t>
            </w:r>
          </w:p>
        </w:tc>
      </w:tr>
    </w:tbl>
    <w:p w:rsidR="00B12D68" w:rsidRDefault="00B12D68" w:rsidP="00B12D68">
      <w:pPr>
        <w:spacing w:beforeLines="50" w:before="156" w:afterLines="50" w:after="156" w:line="400" w:lineRule="exact"/>
        <w:rPr>
          <w:rFonts w:ascii="黑体" w:eastAsia="黑体" w:hAnsi="宋体"/>
          <w:b/>
          <w:sz w:val="24"/>
        </w:rPr>
      </w:pPr>
    </w:p>
    <w:p w:rsidR="00B12D68" w:rsidRPr="00D45DAD" w:rsidRDefault="00B12D68" w:rsidP="00B12D68">
      <w:pPr>
        <w:spacing w:beforeLines="50" w:before="156" w:afterLines="50" w:after="156" w:line="400" w:lineRule="exact"/>
        <w:rPr>
          <w:rFonts w:ascii="宋体"/>
          <w:b/>
        </w:rPr>
      </w:pPr>
      <w:r>
        <w:rPr>
          <w:rFonts w:ascii="黑体" w:eastAsia="黑体" w:hAnsi="宋体" w:hint="eastAsia"/>
          <w:b/>
          <w:sz w:val="24"/>
        </w:rPr>
        <w:t>四、课程目标与课程内容</w:t>
      </w:r>
      <w:r w:rsidRPr="005D42A6">
        <w:rPr>
          <w:rFonts w:ascii="黑体" w:eastAsia="黑体" w:hAnsi="宋体" w:hint="eastAsia"/>
          <w:b/>
          <w:sz w:val="24"/>
        </w:rPr>
        <w:t>对应关系</w:t>
      </w:r>
      <w:r w:rsidRPr="007F1FF7">
        <w:rPr>
          <w:rFonts w:eastAsia="黑体" w:hint="eastAsia"/>
          <w:b/>
          <w:sz w:val="24"/>
        </w:rPr>
        <w:t>（黑体、小四、</w:t>
      </w:r>
      <w:r>
        <w:rPr>
          <w:rFonts w:eastAsia="黑体" w:hint="eastAsia"/>
          <w:b/>
          <w:sz w:val="24"/>
        </w:rPr>
        <w:t>加粗、</w:t>
      </w:r>
      <w:r w:rsidRPr="007F1FF7">
        <w:rPr>
          <w:rFonts w:eastAsia="黑体" w:hint="eastAsia"/>
          <w:b/>
          <w:sz w:val="24"/>
        </w:rPr>
        <w:t>行距</w:t>
      </w:r>
      <w:r w:rsidRPr="007F1FF7">
        <w:rPr>
          <w:rFonts w:eastAsia="黑体" w:hint="eastAsia"/>
          <w:b/>
          <w:sz w:val="24"/>
        </w:rPr>
        <w:t>20</w:t>
      </w:r>
      <w:r w:rsidRPr="007F1FF7">
        <w:rPr>
          <w:rFonts w:eastAsia="黑体" w:hint="eastAsia"/>
          <w:b/>
          <w:sz w:val="24"/>
        </w:rPr>
        <w:t>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005"/>
        <w:gridCol w:w="2517"/>
        <w:gridCol w:w="715"/>
        <w:gridCol w:w="727"/>
        <w:gridCol w:w="1418"/>
      </w:tblGrid>
      <w:tr w:rsidR="00B12D68" w:rsidRPr="00CC0B56" w:rsidTr="00B12D68">
        <w:trPr>
          <w:jc w:val="center"/>
        </w:trPr>
        <w:tc>
          <w:tcPr>
            <w:tcW w:w="675" w:type="dxa"/>
            <w:shd w:val="clear" w:color="auto" w:fill="auto"/>
            <w:vAlign w:val="center"/>
          </w:tcPr>
          <w:p w:rsidR="00B12D68" w:rsidRPr="00CC0B56" w:rsidRDefault="00B12D68" w:rsidP="00B12D68">
            <w:pPr>
              <w:spacing w:line="340" w:lineRule="exact"/>
              <w:jc w:val="center"/>
              <w:rPr>
                <w:b/>
                <w:szCs w:val="21"/>
              </w:rPr>
            </w:pPr>
            <w:r w:rsidRPr="00CC0B56">
              <w:rPr>
                <w:b/>
                <w:szCs w:val="21"/>
              </w:rPr>
              <w:t>序号</w:t>
            </w:r>
          </w:p>
        </w:tc>
        <w:tc>
          <w:tcPr>
            <w:tcW w:w="3005" w:type="dxa"/>
            <w:shd w:val="clear" w:color="auto" w:fill="auto"/>
            <w:vAlign w:val="center"/>
          </w:tcPr>
          <w:p w:rsidR="00B12D68" w:rsidRPr="00CC0B56" w:rsidRDefault="00B12D68" w:rsidP="00B12D68">
            <w:pPr>
              <w:spacing w:line="340" w:lineRule="exact"/>
              <w:jc w:val="center"/>
              <w:rPr>
                <w:b/>
                <w:szCs w:val="21"/>
              </w:rPr>
            </w:pPr>
            <w:r w:rsidRPr="00CC0B56">
              <w:rPr>
                <w:b/>
                <w:szCs w:val="21"/>
              </w:rPr>
              <w:t>教学内容</w:t>
            </w:r>
          </w:p>
        </w:tc>
        <w:tc>
          <w:tcPr>
            <w:tcW w:w="2517" w:type="dxa"/>
            <w:shd w:val="clear" w:color="auto" w:fill="auto"/>
            <w:vAlign w:val="center"/>
          </w:tcPr>
          <w:p w:rsidR="00B12D68" w:rsidRPr="00CC0B56" w:rsidRDefault="00B12D68" w:rsidP="00B12D68">
            <w:pPr>
              <w:spacing w:line="340" w:lineRule="exact"/>
              <w:jc w:val="center"/>
              <w:rPr>
                <w:b/>
                <w:szCs w:val="21"/>
              </w:rPr>
            </w:pPr>
            <w:r w:rsidRPr="00CC0B56">
              <w:rPr>
                <w:b/>
                <w:szCs w:val="21"/>
              </w:rPr>
              <w:t>教学要求</w:t>
            </w:r>
          </w:p>
        </w:tc>
        <w:tc>
          <w:tcPr>
            <w:tcW w:w="715" w:type="dxa"/>
            <w:shd w:val="clear" w:color="auto" w:fill="auto"/>
            <w:vAlign w:val="center"/>
          </w:tcPr>
          <w:p w:rsidR="00B12D68" w:rsidRPr="00CC0B56" w:rsidRDefault="00B12D68" w:rsidP="00B12D68">
            <w:pPr>
              <w:spacing w:line="340" w:lineRule="exact"/>
              <w:jc w:val="center"/>
              <w:rPr>
                <w:b/>
                <w:szCs w:val="21"/>
              </w:rPr>
            </w:pPr>
            <w:r w:rsidRPr="00CC0B56">
              <w:rPr>
                <w:b/>
                <w:szCs w:val="21"/>
              </w:rPr>
              <w:t>学时</w:t>
            </w:r>
          </w:p>
        </w:tc>
        <w:tc>
          <w:tcPr>
            <w:tcW w:w="727" w:type="dxa"/>
            <w:shd w:val="clear" w:color="auto" w:fill="auto"/>
            <w:vAlign w:val="center"/>
          </w:tcPr>
          <w:p w:rsidR="00B12D68" w:rsidRPr="00CC0B56" w:rsidRDefault="00B12D68" w:rsidP="00B12D68">
            <w:pPr>
              <w:spacing w:line="340" w:lineRule="exact"/>
              <w:jc w:val="center"/>
              <w:rPr>
                <w:b/>
                <w:szCs w:val="21"/>
              </w:rPr>
            </w:pPr>
            <w:r w:rsidRPr="00CC0B56">
              <w:rPr>
                <w:b/>
                <w:szCs w:val="21"/>
              </w:rPr>
              <w:t>教学方式</w:t>
            </w:r>
          </w:p>
        </w:tc>
        <w:tc>
          <w:tcPr>
            <w:tcW w:w="1418" w:type="dxa"/>
            <w:shd w:val="clear" w:color="auto" w:fill="auto"/>
            <w:vAlign w:val="center"/>
          </w:tcPr>
          <w:p w:rsidR="00B12D68" w:rsidRPr="00CC0B56" w:rsidRDefault="00B12D68" w:rsidP="00B12D68">
            <w:pPr>
              <w:spacing w:line="340" w:lineRule="exact"/>
              <w:jc w:val="center"/>
              <w:rPr>
                <w:b/>
                <w:szCs w:val="21"/>
              </w:rPr>
            </w:pPr>
            <w:r w:rsidRPr="00CC0B56">
              <w:rPr>
                <w:b/>
                <w:szCs w:val="21"/>
              </w:rPr>
              <w:t>对应课程</w:t>
            </w:r>
          </w:p>
          <w:p w:rsidR="00B12D68" w:rsidRPr="00CC0B56" w:rsidRDefault="00B12D68" w:rsidP="00B12D68">
            <w:pPr>
              <w:spacing w:line="340" w:lineRule="exact"/>
              <w:jc w:val="center"/>
              <w:rPr>
                <w:b/>
                <w:szCs w:val="21"/>
              </w:rPr>
            </w:pPr>
            <w:r w:rsidRPr="00CC0B56">
              <w:rPr>
                <w:b/>
                <w:szCs w:val="21"/>
              </w:rPr>
              <w:t>目标</w:t>
            </w:r>
          </w:p>
        </w:tc>
      </w:tr>
      <w:tr w:rsidR="00B12D68" w:rsidRPr="00CC0B56" w:rsidTr="00B12D68">
        <w:trPr>
          <w:trHeight w:val="340"/>
          <w:jc w:val="center"/>
        </w:trPr>
        <w:tc>
          <w:tcPr>
            <w:tcW w:w="675" w:type="dxa"/>
            <w:shd w:val="clear" w:color="auto" w:fill="auto"/>
            <w:vAlign w:val="center"/>
          </w:tcPr>
          <w:p w:rsidR="00B12D68" w:rsidRPr="00CC0B56" w:rsidRDefault="00B12D68" w:rsidP="00B12D68">
            <w:pPr>
              <w:spacing w:line="340" w:lineRule="exact"/>
              <w:jc w:val="center"/>
              <w:rPr>
                <w:sz w:val="18"/>
                <w:szCs w:val="18"/>
              </w:rPr>
            </w:pPr>
            <w:r w:rsidRPr="00CC0B56">
              <w:rPr>
                <w:sz w:val="18"/>
                <w:szCs w:val="18"/>
              </w:rPr>
              <w:t>1</w:t>
            </w:r>
          </w:p>
        </w:tc>
        <w:tc>
          <w:tcPr>
            <w:tcW w:w="3005" w:type="dxa"/>
            <w:shd w:val="clear" w:color="auto" w:fill="auto"/>
          </w:tcPr>
          <w:p w:rsidR="00B12D68" w:rsidRPr="00C86D8D" w:rsidRDefault="00B12D68" w:rsidP="00B12D68">
            <w:pPr>
              <w:spacing w:line="320" w:lineRule="exact"/>
              <w:rPr>
                <w:sz w:val="18"/>
                <w:szCs w:val="18"/>
              </w:rPr>
            </w:pPr>
            <w:r w:rsidRPr="00CC0B56">
              <w:rPr>
                <w:sz w:val="18"/>
                <w:szCs w:val="18"/>
              </w:rPr>
              <w:t>第一章</w:t>
            </w:r>
            <w:r w:rsidRPr="00CC0B56">
              <w:rPr>
                <w:sz w:val="18"/>
                <w:szCs w:val="18"/>
              </w:rPr>
              <w:t xml:space="preserve"> </w:t>
            </w:r>
            <w:r w:rsidR="007B5738">
              <w:rPr>
                <w:rFonts w:hint="eastAsia"/>
                <w:sz w:val="18"/>
                <w:szCs w:val="18"/>
              </w:rPr>
              <w:t>绪论</w:t>
            </w:r>
          </w:p>
        </w:tc>
        <w:tc>
          <w:tcPr>
            <w:tcW w:w="2517" w:type="dxa"/>
            <w:shd w:val="clear" w:color="auto" w:fill="auto"/>
          </w:tcPr>
          <w:p w:rsidR="00B12D68" w:rsidRPr="002424C0" w:rsidRDefault="007B5738" w:rsidP="007B5738">
            <w:pPr>
              <w:spacing w:line="320" w:lineRule="exact"/>
              <w:rPr>
                <w:sz w:val="18"/>
                <w:szCs w:val="18"/>
              </w:rPr>
            </w:pPr>
            <w:r>
              <w:rPr>
                <w:rFonts w:hint="eastAsia"/>
                <w:sz w:val="18"/>
                <w:szCs w:val="18"/>
              </w:rPr>
              <w:t>引导学生</w:t>
            </w:r>
            <w:r>
              <w:rPr>
                <w:sz w:val="18"/>
                <w:szCs w:val="18"/>
              </w:rPr>
              <w:t>理解</w:t>
            </w:r>
            <w:r w:rsidRPr="007B5738">
              <w:rPr>
                <w:rFonts w:hint="eastAsia"/>
                <w:sz w:val="18"/>
                <w:szCs w:val="18"/>
              </w:rPr>
              <w:t>智能建设总体架构：基础设施含义与分类，交通基础设施特点，智能建设包含内容与研究重点。</w:t>
            </w:r>
          </w:p>
        </w:tc>
        <w:tc>
          <w:tcPr>
            <w:tcW w:w="715" w:type="dxa"/>
            <w:shd w:val="clear" w:color="auto" w:fill="auto"/>
          </w:tcPr>
          <w:p w:rsidR="00B12D68" w:rsidRPr="00CC0B56" w:rsidRDefault="007B5738" w:rsidP="00B12D68">
            <w:pPr>
              <w:spacing w:line="320" w:lineRule="exact"/>
              <w:jc w:val="center"/>
              <w:rPr>
                <w:sz w:val="18"/>
                <w:szCs w:val="18"/>
              </w:rPr>
            </w:pPr>
            <w:r>
              <w:rPr>
                <w:sz w:val="18"/>
                <w:szCs w:val="18"/>
              </w:rPr>
              <w:t>3</w:t>
            </w:r>
          </w:p>
        </w:tc>
        <w:tc>
          <w:tcPr>
            <w:tcW w:w="727" w:type="dxa"/>
            <w:shd w:val="clear" w:color="auto" w:fill="auto"/>
          </w:tcPr>
          <w:p w:rsidR="00B12D68" w:rsidRPr="00CC0B56" w:rsidRDefault="007B5738" w:rsidP="00B12D68">
            <w:pPr>
              <w:spacing w:line="320" w:lineRule="exact"/>
              <w:rPr>
                <w:sz w:val="18"/>
                <w:szCs w:val="18"/>
              </w:rPr>
            </w:pPr>
            <w:r>
              <w:rPr>
                <w:rFonts w:hint="eastAsia"/>
                <w:sz w:val="18"/>
                <w:szCs w:val="18"/>
              </w:rPr>
              <w:t>课堂教学与</w:t>
            </w:r>
            <w:r>
              <w:rPr>
                <w:sz w:val="18"/>
                <w:szCs w:val="18"/>
              </w:rPr>
              <w:t>互动</w:t>
            </w:r>
          </w:p>
        </w:tc>
        <w:tc>
          <w:tcPr>
            <w:tcW w:w="1418" w:type="dxa"/>
            <w:shd w:val="clear" w:color="auto" w:fill="auto"/>
          </w:tcPr>
          <w:p w:rsidR="00B12D68" w:rsidRPr="00CC0B56" w:rsidRDefault="00B12D68" w:rsidP="00B12D68">
            <w:pPr>
              <w:spacing w:line="320" w:lineRule="exact"/>
              <w:rPr>
                <w:sz w:val="18"/>
                <w:szCs w:val="18"/>
              </w:rPr>
            </w:pPr>
            <w:r>
              <w:rPr>
                <w:rFonts w:hint="eastAsia"/>
                <w:sz w:val="18"/>
                <w:szCs w:val="18"/>
              </w:rPr>
              <w:t>课程目标</w:t>
            </w:r>
            <w:r>
              <w:rPr>
                <w:rFonts w:hint="eastAsia"/>
                <w:sz w:val="18"/>
                <w:szCs w:val="18"/>
              </w:rPr>
              <w:t>1</w:t>
            </w:r>
          </w:p>
        </w:tc>
      </w:tr>
      <w:tr w:rsidR="00B12D68" w:rsidRPr="00CC0B56" w:rsidTr="00B12D68">
        <w:trPr>
          <w:trHeight w:val="340"/>
          <w:jc w:val="center"/>
        </w:trPr>
        <w:tc>
          <w:tcPr>
            <w:tcW w:w="675" w:type="dxa"/>
            <w:shd w:val="clear" w:color="auto" w:fill="auto"/>
            <w:vAlign w:val="center"/>
          </w:tcPr>
          <w:p w:rsidR="00B12D68" w:rsidRPr="00CC0B56" w:rsidRDefault="00B12D68" w:rsidP="00B12D68">
            <w:pPr>
              <w:spacing w:line="320" w:lineRule="exact"/>
              <w:jc w:val="center"/>
              <w:rPr>
                <w:sz w:val="18"/>
                <w:szCs w:val="18"/>
              </w:rPr>
            </w:pPr>
            <w:r w:rsidRPr="00CC0B56">
              <w:rPr>
                <w:sz w:val="18"/>
                <w:szCs w:val="18"/>
              </w:rPr>
              <w:t>2</w:t>
            </w:r>
          </w:p>
        </w:tc>
        <w:tc>
          <w:tcPr>
            <w:tcW w:w="3005" w:type="dxa"/>
            <w:shd w:val="clear" w:color="auto" w:fill="auto"/>
          </w:tcPr>
          <w:p w:rsidR="00B12D68" w:rsidRPr="00C86D8D" w:rsidRDefault="007B5738" w:rsidP="00B12D68">
            <w:pPr>
              <w:spacing w:line="320" w:lineRule="exact"/>
              <w:rPr>
                <w:sz w:val="18"/>
                <w:szCs w:val="18"/>
              </w:rPr>
            </w:pPr>
            <w:r>
              <w:rPr>
                <w:rFonts w:hint="eastAsia"/>
                <w:sz w:val="18"/>
                <w:szCs w:val="18"/>
              </w:rPr>
              <w:t>第二章</w:t>
            </w:r>
            <w:r>
              <w:rPr>
                <w:rFonts w:hint="eastAsia"/>
                <w:sz w:val="18"/>
                <w:szCs w:val="18"/>
              </w:rPr>
              <w:t xml:space="preserve"> </w:t>
            </w:r>
            <w:r>
              <w:rPr>
                <w:rFonts w:hint="eastAsia"/>
                <w:sz w:val="18"/>
                <w:szCs w:val="18"/>
              </w:rPr>
              <w:t>工程机械</w:t>
            </w:r>
            <w:r>
              <w:rPr>
                <w:sz w:val="18"/>
                <w:szCs w:val="18"/>
              </w:rPr>
              <w:t>智能化</w:t>
            </w:r>
          </w:p>
        </w:tc>
        <w:tc>
          <w:tcPr>
            <w:tcW w:w="2517" w:type="dxa"/>
            <w:shd w:val="clear" w:color="auto" w:fill="auto"/>
          </w:tcPr>
          <w:p w:rsidR="00B12D68" w:rsidRPr="007B5738" w:rsidRDefault="007B5738" w:rsidP="007B5738">
            <w:pPr>
              <w:spacing w:line="320" w:lineRule="exact"/>
              <w:rPr>
                <w:sz w:val="18"/>
                <w:szCs w:val="18"/>
              </w:rPr>
            </w:pPr>
            <w:r>
              <w:rPr>
                <w:rFonts w:hint="eastAsia"/>
                <w:sz w:val="18"/>
                <w:szCs w:val="18"/>
              </w:rPr>
              <w:t>针对</w:t>
            </w:r>
            <w:r>
              <w:rPr>
                <w:sz w:val="18"/>
                <w:szCs w:val="18"/>
              </w:rPr>
              <w:t>工程机械智能化与工程建造品质的关系，梳理相</w:t>
            </w:r>
            <w:r>
              <w:rPr>
                <w:rFonts w:hint="eastAsia"/>
                <w:sz w:val="18"/>
                <w:szCs w:val="18"/>
              </w:rPr>
              <w:t>关</w:t>
            </w:r>
            <w:r>
              <w:rPr>
                <w:sz w:val="18"/>
                <w:szCs w:val="18"/>
              </w:rPr>
              <w:t>的人工智能</w:t>
            </w:r>
            <w:r>
              <w:rPr>
                <w:rFonts w:hint="eastAsia"/>
                <w:sz w:val="18"/>
                <w:szCs w:val="18"/>
              </w:rPr>
              <w:t>技术</w:t>
            </w:r>
            <w:r>
              <w:rPr>
                <w:sz w:val="18"/>
                <w:szCs w:val="18"/>
              </w:rPr>
              <w:t>及算法</w:t>
            </w:r>
            <w:r>
              <w:rPr>
                <w:rFonts w:hint="eastAsia"/>
                <w:sz w:val="18"/>
                <w:szCs w:val="18"/>
              </w:rPr>
              <w:t>，了解</w:t>
            </w:r>
            <w:r>
              <w:rPr>
                <w:sz w:val="18"/>
                <w:szCs w:val="18"/>
              </w:rPr>
              <w:t>机械功能智能化内容。</w:t>
            </w:r>
          </w:p>
        </w:tc>
        <w:tc>
          <w:tcPr>
            <w:tcW w:w="715" w:type="dxa"/>
            <w:shd w:val="clear" w:color="auto" w:fill="auto"/>
          </w:tcPr>
          <w:p w:rsidR="00B12D68" w:rsidRPr="00CC0B56" w:rsidRDefault="00C665BA" w:rsidP="00B12D68">
            <w:pPr>
              <w:spacing w:line="320" w:lineRule="exact"/>
              <w:jc w:val="center"/>
              <w:rPr>
                <w:sz w:val="18"/>
                <w:szCs w:val="18"/>
              </w:rPr>
            </w:pPr>
            <w:r>
              <w:rPr>
                <w:sz w:val="18"/>
                <w:szCs w:val="18"/>
              </w:rPr>
              <w:t>4</w:t>
            </w:r>
          </w:p>
        </w:tc>
        <w:tc>
          <w:tcPr>
            <w:tcW w:w="727" w:type="dxa"/>
            <w:shd w:val="clear" w:color="auto" w:fill="auto"/>
          </w:tcPr>
          <w:p w:rsidR="00B12D68" w:rsidRPr="00CC0B56" w:rsidRDefault="007B5738" w:rsidP="00B12D68">
            <w:pPr>
              <w:spacing w:line="320" w:lineRule="exact"/>
              <w:rPr>
                <w:sz w:val="18"/>
                <w:szCs w:val="18"/>
              </w:rPr>
            </w:pPr>
            <w:r>
              <w:rPr>
                <w:rFonts w:hint="eastAsia"/>
                <w:sz w:val="18"/>
                <w:szCs w:val="18"/>
              </w:rPr>
              <w:t>课堂教学与</w:t>
            </w:r>
            <w:r>
              <w:rPr>
                <w:sz w:val="18"/>
                <w:szCs w:val="18"/>
              </w:rPr>
              <w:t>互动</w:t>
            </w:r>
          </w:p>
        </w:tc>
        <w:tc>
          <w:tcPr>
            <w:tcW w:w="1418" w:type="dxa"/>
            <w:shd w:val="clear" w:color="auto" w:fill="auto"/>
          </w:tcPr>
          <w:p w:rsidR="00B12D68" w:rsidRPr="00C65C4F" w:rsidRDefault="00B12D68" w:rsidP="00B12D68">
            <w:pPr>
              <w:spacing w:line="320" w:lineRule="exact"/>
              <w:rPr>
                <w:sz w:val="18"/>
                <w:szCs w:val="18"/>
              </w:rPr>
            </w:pPr>
            <w:r>
              <w:rPr>
                <w:rFonts w:hint="eastAsia"/>
                <w:sz w:val="18"/>
                <w:szCs w:val="18"/>
              </w:rPr>
              <w:t>课程目标</w:t>
            </w:r>
            <w:r>
              <w:rPr>
                <w:rFonts w:hint="eastAsia"/>
                <w:sz w:val="18"/>
                <w:szCs w:val="18"/>
              </w:rPr>
              <w:t>1</w:t>
            </w:r>
          </w:p>
        </w:tc>
      </w:tr>
      <w:tr w:rsidR="00B12D68" w:rsidRPr="00CC0B56" w:rsidTr="00B12D68">
        <w:trPr>
          <w:trHeight w:val="340"/>
          <w:jc w:val="center"/>
        </w:trPr>
        <w:tc>
          <w:tcPr>
            <w:tcW w:w="675" w:type="dxa"/>
            <w:tcBorders>
              <w:bottom w:val="single" w:sz="4" w:space="0" w:color="auto"/>
            </w:tcBorders>
            <w:shd w:val="clear" w:color="auto" w:fill="auto"/>
            <w:vAlign w:val="center"/>
          </w:tcPr>
          <w:p w:rsidR="00B12D68" w:rsidRPr="00CC0B56" w:rsidRDefault="004D1E9C" w:rsidP="00B12D68">
            <w:pPr>
              <w:spacing w:line="320" w:lineRule="exact"/>
              <w:jc w:val="center"/>
              <w:rPr>
                <w:sz w:val="18"/>
                <w:szCs w:val="18"/>
              </w:rPr>
            </w:pPr>
            <w:r>
              <w:rPr>
                <w:sz w:val="18"/>
                <w:szCs w:val="18"/>
              </w:rPr>
              <w:t>3</w:t>
            </w:r>
          </w:p>
        </w:tc>
        <w:tc>
          <w:tcPr>
            <w:tcW w:w="3005" w:type="dxa"/>
            <w:tcBorders>
              <w:bottom w:val="single" w:sz="4" w:space="0" w:color="auto"/>
            </w:tcBorders>
            <w:shd w:val="clear" w:color="auto" w:fill="auto"/>
          </w:tcPr>
          <w:p w:rsidR="00B12D68" w:rsidRPr="00B95D80" w:rsidRDefault="007B5738" w:rsidP="007B5738">
            <w:pPr>
              <w:spacing w:line="320" w:lineRule="exact"/>
              <w:rPr>
                <w:sz w:val="18"/>
                <w:szCs w:val="18"/>
              </w:rPr>
            </w:pPr>
            <w:r>
              <w:rPr>
                <w:rFonts w:hint="eastAsia"/>
                <w:sz w:val="18"/>
                <w:szCs w:val="18"/>
              </w:rPr>
              <w:t>第三章</w:t>
            </w:r>
            <w:r>
              <w:rPr>
                <w:rFonts w:hint="eastAsia"/>
                <w:sz w:val="18"/>
                <w:szCs w:val="18"/>
              </w:rPr>
              <w:t xml:space="preserve"> </w:t>
            </w:r>
            <w:r>
              <w:rPr>
                <w:rFonts w:hint="eastAsia"/>
                <w:sz w:val="18"/>
                <w:szCs w:val="18"/>
              </w:rPr>
              <w:t>填筑体结构形成</w:t>
            </w:r>
            <w:r>
              <w:rPr>
                <w:sz w:val="18"/>
                <w:szCs w:val="18"/>
              </w:rPr>
              <w:t>过程分析</w:t>
            </w:r>
          </w:p>
        </w:tc>
        <w:tc>
          <w:tcPr>
            <w:tcW w:w="2517" w:type="dxa"/>
            <w:tcBorders>
              <w:bottom w:val="single" w:sz="4" w:space="0" w:color="auto"/>
            </w:tcBorders>
            <w:shd w:val="clear" w:color="auto" w:fill="auto"/>
          </w:tcPr>
          <w:p w:rsidR="00B12D68" w:rsidRDefault="007B5738" w:rsidP="00B12D68">
            <w:pPr>
              <w:spacing w:line="320" w:lineRule="exact"/>
              <w:rPr>
                <w:sz w:val="18"/>
                <w:szCs w:val="18"/>
              </w:rPr>
            </w:pPr>
            <w:r>
              <w:rPr>
                <w:rFonts w:hint="eastAsia"/>
                <w:sz w:val="18"/>
                <w:szCs w:val="18"/>
              </w:rPr>
              <w:t>针对</w:t>
            </w:r>
            <w:r w:rsidRPr="007B5738">
              <w:rPr>
                <w:rFonts w:hint="eastAsia"/>
                <w:sz w:val="18"/>
                <w:szCs w:val="18"/>
              </w:rPr>
              <w:t>填筑结构体系统特征，</w:t>
            </w:r>
            <w:r w:rsidR="004D1E9C">
              <w:rPr>
                <w:rFonts w:hint="eastAsia"/>
                <w:sz w:val="18"/>
                <w:szCs w:val="18"/>
              </w:rPr>
              <w:t>掌握其</w:t>
            </w:r>
            <w:r w:rsidR="004D1E9C">
              <w:rPr>
                <w:sz w:val="18"/>
                <w:szCs w:val="18"/>
              </w:rPr>
              <w:t>主要</w:t>
            </w:r>
            <w:r w:rsidRPr="007B5738">
              <w:rPr>
                <w:rFonts w:hint="eastAsia"/>
                <w:sz w:val="18"/>
                <w:szCs w:val="18"/>
              </w:rPr>
              <w:t>控制要素，</w:t>
            </w:r>
            <w:r w:rsidR="004D1E9C">
              <w:rPr>
                <w:rFonts w:hint="eastAsia"/>
                <w:sz w:val="18"/>
                <w:szCs w:val="18"/>
              </w:rPr>
              <w:t>进而学习</w:t>
            </w:r>
            <w:r w:rsidR="004D1E9C">
              <w:rPr>
                <w:sz w:val="18"/>
                <w:szCs w:val="18"/>
              </w:rPr>
              <w:t>其</w:t>
            </w:r>
            <w:r w:rsidRPr="007B5738">
              <w:rPr>
                <w:rFonts w:hint="eastAsia"/>
                <w:sz w:val="18"/>
                <w:szCs w:val="18"/>
              </w:rPr>
              <w:t>施工技术特点。</w:t>
            </w:r>
          </w:p>
        </w:tc>
        <w:tc>
          <w:tcPr>
            <w:tcW w:w="715" w:type="dxa"/>
            <w:tcBorders>
              <w:bottom w:val="single" w:sz="4" w:space="0" w:color="auto"/>
            </w:tcBorders>
            <w:shd w:val="clear" w:color="auto" w:fill="auto"/>
          </w:tcPr>
          <w:p w:rsidR="00B12D68" w:rsidRPr="00C0309C" w:rsidRDefault="00C665BA" w:rsidP="00B12D68">
            <w:pPr>
              <w:spacing w:line="320" w:lineRule="exact"/>
              <w:jc w:val="center"/>
              <w:rPr>
                <w:sz w:val="18"/>
                <w:szCs w:val="18"/>
              </w:rPr>
            </w:pPr>
            <w:r>
              <w:rPr>
                <w:sz w:val="18"/>
                <w:szCs w:val="18"/>
              </w:rPr>
              <w:t>3</w:t>
            </w:r>
          </w:p>
        </w:tc>
        <w:tc>
          <w:tcPr>
            <w:tcW w:w="727" w:type="dxa"/>
            <w:tcBorders>
              <w:bottom w:val="single" w:sz="4" w:space="0" w:color="auto"/>
            </w:tcBorders>
            <w:shd w:val="clear" w:color="auto" w:fill="auto"/>
          </w:tcPr>
          <w:p w:rsidR="00B12D68" w:rsidRDefault="004D1E9C" w:rsidP="00B12D68">
            <w:pPr>
              <w:spacing w:line="320" w:lineRule="exact"/>
              <w:rPr>
                <w:sz w:val="18"/>
                <w:szCs w:val="18"/>
              </w:rPr>
            </w:pPr>
            <w:r>
              <w:rPr>
                <w:rFonts w:hint="eastAsia"/>
                <w:sz w:val="18"/>
                <w:szCs w:val="18"/>
              </w:rPr>
              <w:t>课堂教学与</w:t>
            </w:r>
            <w:r>
              <w:rPr>
                <w:sz w:val="18"/>
                <w:szCs w:val="18"/>
              </w:rPr>
              <w:t>互动</w:t>
            </w:r>
          </w:p>
        </w:tc>
        <w:tc>
          <w:tcPr>
            <w:tcW w:w="1418" w:type="dxa"/>
            <w:tcBorders>
              <w:bottom w:val="single" w:sz="4" w:space="0" w:color="auto"/>
            </w:tcBorders>
            <w:shd w:val="clear" w:color="auto" w:fill="auto"/>
          </w:tcPr>
          <w:p w:rsidR="00B12D68" w:rsidRDefault="00B12D68" w:rsidP="00B12D68">
            <w:pPr>
              <w:spacing w:line="320" w:lineRule="exact"/>
              <w:rPr>
                <w:sz w:val="18"/>
                <w:szCs w:val="18"/>
              </w:rPr>
            </w:pPr>
            <w:r>
              <w:rPr>
                <w:rFonts w:hint="eastAsia"/>
                <w:sz w:val="18"/>
                <w:szCs w:val="18"/>
              </w:rPr>
              <w:t>课程目标</w:t>
            </w:r>
            <w:r>
              <w:rPr>
                <w:rFonts w:hint="eastAsia"/>
                <w:sz w:val="18"/>
                <w:szCs w:val="18"/>
              </w:rPr>
              <w:t>1</w:t>
            </w:r>
          </w:p>
          <w:p w:rsidR="004D1E9C" w:rsidRDefault="004D1E9C" w:rsidP="00B12D68">
            <w:pPr>
              <w:spacing w:line="320" w:lineRule="exact"/>
              <w:rPr>
                <w:sz w:val="18"/>
                <w:szCs w:val="18"/>
              </w:rPr>
            </w:pPr>
            <w:r>
              <w:rPr>
                <w:rFonts w:hint="eastAsia"/>
                <w:sz w:val="18"/>
                <w:szCs w:val="18"/>
              </w:rPr>
              <w:t>课程目标</w:t>
            </w:r>
            <w:r>
              <w:rPr>
                <w:rFonts w:hint="eastAsia"/>
                <w:sz w:val="18"/>
                <w:szCs w:val="18"/>
              </w:rPr>
              <w:t>3</w:t>
            </w:r>
          </w:p>
        </w:tc>
      </w:tr>
      <w:tr w:rsidR="00B12D68" w:rsidRPr="00CC0B56" w:rsidTr="00B12D68">
        <w:trPr>
          <w:trHeight w:val="340"/>
          <w:jc w:val="center"/>
        </w:trPr>
        <w:tc>
          <w:tcPr>
            <w:tcW w:w="675" w:type="dxa"/>
            <w:tcBorders>
              <w:bottom w:val="single" w:sz="4" w:space="0" w:color="auto"/>
            </w:tcBorders>
            <w:shd w:val="clear" w:color="auto" w:fill="auto"/>
            <w:vAlign w:val="center"/>
          </w:tcPr>
          <w:p w:rsidR="00B12D68" w:rsidRPr="00CC0B56" w:rsidRDefault="004D1E9C" w:rsidP="00B12D68">
            <w:pPr>
              <w:spacing w:line="320" w:lineRule="exact"/>
              <w:jc w:val="center"/>
              <w:rPr>
                <w:sz w:val="18"/>
                <w:szCs w:val="18"/>
              </w:rPr>
            </w:pPr>
            <w:r>
              <w:rPr>
                <w:sz w:val="18"/>
                <w:szCs w:val="18"/>
              </w:rPr>
              <w:t>4</w:t>
            </w:r>
          </w:p>
        </w:tc>
        <w:tc>
          <w:tcPr>
            <w:tcW w:w="3005" w:type="dxa"/>
            <w:tcBorders>
              <w:bottom w:val="single" w:sz="4" w:space="0" w:color="auto"/>
            </w:tcBorders>
            <w:shd w:val="clear" w:color="auto" w:fill="auto"/>
          </w:tcPr>
          <w:p w:rsidR="00B12D68" w:rsidRPr="00CC0B56" w:rsidRDefault="004D1E9C" w:rsidP="00B12D68">
            <w:pPr>
              <w:spacing w:line="320" w:lineRule="exact"/>
              <w:rPr>
                <w:sz w:val="18"/>
                <w:szCs w:val="18"/>
              </w:rPr>
            </w:pPr>
            <w:r>
              <w:rPr>
                <w:rFonts w:hint="eastAsia"/>
                <w:sz w:val="18"/>
                <w:szCs w:val="18"/>
              </w:rPr>
              <w:t>第四章</w:t>
            </w:r>
            <w:r>
              <w:rPr>
                <w:rFonts w:hint="eastAsia"/>
                <w:sz w:val="18"/>
                <w:szCs w:val="18"/>
              </w:rPr>
              <w:t xml:space="preserve"> </w:t>
            </w:r>
            <w:r>
              <w:rPr>
                <w:rFonts w:hint="eastAsia"/>
                <w:sz w:val="18"/>
                <w:szCs w:val="18"/>
              </w:rPr>
              <w:t>智能</w:t>
            </w:r>
            <w:r>
              <w:rPr>
                <w:sz w:val="18"/>
                <w:szCs w:val="18"/>
              </w:rPr>
              <w:t>压实理论与应用</w:t>
            </w:r>
          </w:p>
        </w:tc>
        <w:tc>
          <w:tcPr>
            <w:tcW w:w="2517" w:type="dxa"/>
            <w:tcBorders>
              <w:bottom w:val="single" w:sz="4" w:space="0" w:color="auto"/>
            </w:tcBorders>
            <w:shd w:val="clear" w:color="auto" w:fill="auto"/>
          </w:tcPr>
          <w:p w:rsidR="00B12D68" w:rsidRPr="00CB77C2" w:rsidRDefault="004D1E9C" w:rsidP="004D1E9C">
            <w:pPr>
              <w:spacing w:line="320" w:lineRule="exact"/>
              <w:rPr>
                <w:sz w:val="18"/>
                <w:szCs w:val="18"/>
              </w:rPr>
            </w:pPr>
            <w:r>
              <w:rPr>
                <w:rFonts w:hint="eastAsia"/>
                <w:sz w:val="18"/>
                <w:szCs w:val="18"/>
              </w:rPr>
              <w:t>认知</w:t>
            </w:r>
            <w:r w:rsidRPr="004D1E9C">
              <w:rPr>
                <w:rFonts w:hint="eastAsia"/>
                <w:sz w:val="18"/>
                <w:szCs w:val="18"/>
              </w:rPr>
              <w:t>压实机械与填筑体相互作用特征，</w:t>
            </w:r>
            <w:r>
              <w:rPr>
                <w:rFonts w:hint="eastAsia"/>
                <w:sz w:val="18"/>
                <w:szCs w:val="18"/>
              </w:rPr>
              <w:t>了解</w:t>
            </w:r>
            <w:r w:rsidRPr="004D1E9C">
              <w:rPr>
                <w:rFonts w:hint="eastAsia"/>
                <w:sz w:val="18"/>
                <w:szCs w:val="18"/>
              </w:rPr>
              <w:t>各类分析模型特点，</w:t>
            </w:r>
            <w:r>
              <w:rPr>
                <w:rFonts w:hint="eastAsia"/>
                <w:sz w:val="18"/>
                <w:szCs w:val="18"/>
              </w:rPr>
              <w:t>依托</w:t>
            </w:r>
            <w:r w:rsidRPr="004D1E9C">
              <w:rPr>
                <w:rFonts w:hint="eastAsia"/>
                <w:sz w:val="18"/>
                <w:szCs w:val="18"/>
              </w:rPr>
              <w:t>工程应用实例分析</w:t>
            </w:r>
            <w:r>
              <w:rPr>
                <w:rFonts w:hint="eastAsia"/>
                <w:sz w:val="18"/>
                <w:szCs w:val="18"/>
              </w:rPr>
              <w:t>，</w:t>
            </w:r>
            <w:r>
              <w:rPr>
                <w:sz w:val="18"/>
                <w:szCs w:val="18"/>
              </w:rPr>
              <w:t>掌握智能压实的基本理论框架、方法及</w:t>
            </w:r>
            <w:r>
              <w:rPr>
                <w:rFonts w:hint="eastAsia"/>
                <w:sz w:val="18"/>
                <w:szCs w:val="18"/>
              </w:rPr>
              <w:t>发展态势</w:t>
            </w:r>
            <w:r>
              <w:rPr>
                <w:sz w:val="18"/>
                <w:szCs w:val="18"/>
              </w:rPr>
              <w:t>。</w:t>
            </w:r>
          </w:p>
        </w:tc>
        <w:tc>
          <w:tcPr>
            <w:tcW w:w="715" w:type="dxa"/>
            <w:tcBorders>
              <w:bottom w:val="single" w:sz="4" w:space="0" w:color="auto"/>
            </w:tcBorders>
            <w:shd w:val="clear" w:color="auto" w:fill="auto"/>
          </w:tcPr>
          <w:p w:rsidR="00B12D68" w:rsidRPr="00CC0B56" w:rsidRDefault="00BA7394" w:rsidP="00B12D68">
            <w:pPr>
              <w:spacing w:line="320" w:lineRule="exact"/>
              <w:jc w:val="center"/>
              <w:rPr>
                <w:sz w:val="18"/>
                <w:szCs w:val="18"/>
              </w:rPr>
            </w:pPr>
            <w:r>
              <w:rPr>
                <w:sz w:val="18"/>
                <w:szCs w:val="18"/>
              </w:rPr>
              <w:t>8</w:t>
            </w:r>
          </w:p>
        </w:tc>
        <w:tc>
          <w:tcPr>
            <w:tcW w:w="727" w:type="dxa"/>
            <w:tcBorders>
              <w:bottom w:val="single" w:sz="4" w:space="0" w:color="auto"/>
            </w:tcBorders>
            <w:shd w:val="clear" w:color="auto" w:fill="auto"/>
          </w:tcPr>
          <w:p w:rsidR="00B12D68" w:rsidRPr="00CC0B56" w:rsidRDefault="004D1E9C" w:rsidP="00B12D68">
            <w:pPr>
              <w:spacing w:line="320" w:lineRule="exact"/>
              <w:rPr>
                <w:sz w:val="18"/>
                <w:szCs w:val="18"/>
              </w:rPr>
            </w:pPr>
            <w:r>
              <w:rPr>
                <w:rFonts w:hint="eastAsia"/>
                <w:sz w:val="18"/>
                <w:szCs w:val="18"/>
              </w:rPr>
              <w:t>课堂教学与</w:t>
            </w:r>
            <w:r>
              <w:rPr>
                <w:sz w:val="18"/>
                <w:szCs w:val="18"/>
              </w:rPr>
              <w:t>互动</w:t>
            </w:r>
          </w:p>
        </w:tc>
        <w:tc>
          <w:tcPr>
            <w:tcW w:w="1418" w:type="dxa"/>
            <w:tcBorders>
              <w:bottom w:val="single" w:sz="4" w:space="0" w:color="auto"/>
            </w:tcBorders>
            <w:shd w:val="clear" w:color="auto" w:fill="auto"/>
          </w:tcPr>
          <w:p w:rsidR="00B12D68" w:rsidRPr="00CC0B56" w:rsidRDefault="00B12D68" w:rsidP="004D1E9C">
            <w:pPr>
              <w:spacing w:line="320" w:lineRule="exact"/>
              <w:rPr>
                <w:sz w:val="18"/>
                <w:szCs w:val="18"/>
              </w:rPr>
            </w:pPr>
            <w:r>
              <w:rPr>
                <w:rFonts w:hint="eastAsia"/>
                <w:sz w:val="18"/>
                <w:szCs w:val="18"/>
              </w:rPr>
              <w:t>课程目标</w:t>
            </w:r>
            <w:r w:rsidR="004D1E9C">
              <w:rPr>
                <w:sz w:val="18"/>
                <w:szCs w:val="18"/>
              </w:rPr>
              <w:t>2</w:t>
            </w:r>
          </w:p>
        </w:tc>
      </w:tr>
      <w:tr w:rsidR="00B12D68" w:rsidRPr="00CC0B56" w:rsidTr="00B12D68">
        <w:trPr>
          <w:trHeight w:val="340"/>
          <w:jc w:val="center"/>
        </w:trPr>
        <w:tc>
          <w:tcPr>
            <w:tcW w:w="675" w:type="dxa"/>
            <w:tcBorders>
              <w:bottom w:val="single" w:sz="4" w:space="0" w:color="auto"/>
            </w:tcBorders>
            <w:shd w:val="clear" w:color="auto" w:fill="auto"/>
            <w:vAlign w:val="center"/>
          </w:tcPr>
          <w:p w:rsidR="00B12D68" w:rsidRPr="00CC0B56" w:rsidRDefault="004D1E9C" w:rsidP="00B12D68">
            <w:pPr>
              <w:spacing w:line="320" w:lineRule="exact"/>
              <w:jc w:val="center"/>
              <w:rPr>
                <w:sz w:val="18"/>
                <w:szCs w:val="18"/>
              </w:rPr>
            </w:pPr>
            <w:r>
              <w:rPr>
                <w:sz w:val="18"/>
                <w:szCs w:val="18"/>
              </w:rPr>
              <w:t>5</w:t>
            </w:r>
          </w:p>
        </w:tc>
        <w:tc>
          <w:tcPr>
            <w:tcW w:w="3005" w:type="dxa"/>
            <w:tcBorders>
              <w:bottom w:val="single" w:sz="4" w:space="0" w:color="auto"/>
            </w:tcBorders>
            <w:shd w:val="clear" w:color="auto" w:fill="auto"/>
          </w:tcPr>
          <w:p w:rsidR="00B12D68" w:rsidRPr="00B95D80" w:rsidRDefault="004D1E9C" w:rsidP="00B12D68">
            <w:pPr>
              <w:spacing w:line="320" w:lineRule="exact"/>
              <w:rPr>
                <w:sz w:val="18"/>
                <w:szCs w:val="18"/>
              </w:rPr>
            </w:pPr>
            <w:r>
              <w:rPr>
                <w:rFonts w:hint="eastAsia"/>
                <w:sz w:val="18"/>
                <w:szCs w:val="18"/>
              </w:rPr>
              <w:t>第五章</w:t>
            </w:r>
            <w:r>
              <w:rPr>
                <w:rFonts w:hint="eastAsia"/>
                <w:sz w:val="18"/>
                <w:szCs w:val="18"/>
              </w:rPr>
              <w:t xml:space="preserve"> </w:t>
            </w:r>
            <w:r>
              <w:rPr>
                <w:rFonts w:hint="eastAsia"/>
                <w:sz w:val="18"/>
                <w:szCs w:val="18"/>
              </w:rPr>
              <w:t>智能</w:t>
            </w:r>
            <w:r>
              <w:rPr>
                <w:sz w:val="18"/>
                <w:szCs w:val="18"/>
              </w:rPr>
              <w:t>检测技术</w:t>
            </w:r>
          </w:p>
        </w:tc>
        <w:tc>
          <w:tcPr>
            <w:tcW w:w="2517" w:type="dxa"/>
            <w:tcBorders>
              <w:bottom w:val="single" w:sz="4" w:space="0" w:color="auto"/>
            </w:tcBorders>
            <w:shd w:val="clear" w:color="auto" w:fill="auto"/>
          </w:tcPr>
          <w:p w:rsidR="00B12D68" w:rsidRDefault="004D1E9C" w:rsidP="00B12D68">
            <w:pPr>
              <w:spacing w:line="320" w:lineRule="exact"/>
              <w:rPr>
                <w:sz w:val="18"/>
                <w:szCs w:val="18"/>
              </w:rPr>
            </w:pPr>
            <w:r>
              <w:rPr>
                <w:rFonts w:hint="eastAsia"/>
                <w:sz w:val="18"/>
                <w:szCs w:val="18"/>
              </w:rPr>
              <w:t>认知</w:t>
            </w:r>
            <w:r>
              <w:rPr>
                <w:sz w:val="18"/>
                <w:szCs w:val="18"/>
              </w:rPr>
              <w:t>基础设施</w:t>
            </w:r>
            <w:r>
              <w:rPr>
                <w:rFonts w:hint="eastAsia"/>
                <w:sz w:val="18"/>
                <w:szCs w:val="18"/>
              </w:rPr>
              <w:t>检测</w:t>
            </w:r>
            <w:r>
              <w:rPr>
                <w:sz w:val="18"/>
                <w:szCs w:val="18"/>
              </w:rPr>
              <w:t>技术要点，分析其</w:t>
            </w:r>
            <w:r w:rsidRPr="004D1E9C">
              <w:rPr>
                <w:rFonts w:hint="eastAsia"/>
                <w:sz w:val="18"/>
                <w:szCs w:val="18"/>
              </w:rPr>
              <w:t>动态检测技术特征，</w:t>
            </w:r>
            <w:r>
              <w:rPr>
                <w:rFonts w:hint="eastAsia"/>
                <w:sz w:val="18"/>
                <w:szCs w:val="18"/>
              </w:rPr>
              <w:t>了解</w:t>
            </w:r>
            <w:r w:rsidRPr="004D1E9C">
              <w:rPr>
                <w:rFonts w:hint="eastAsia"/>
                <w:sz w:val="18"/>
                <w:szCs w:val="18"/>
              </w:rPr>
              <w:t>智能检测技术构成与特点。</w:t>
            </w:r>
          </w:p>
        </w:tc>
        <w:tc>
          <w:tcPr>
            <w:tcW w:w="715" w:type="dxa"/>
            <w:tcBorders>
              <w:bottom w:val="single" w:sz="4" w:space="0" w:color="auto"/>
            </w:tcBorders>
            <w:shd w:val="clear" w:color="auto" w:fill="auto"/>
          </w:tcPr>
          <w:p w:rsidR="00B12D68" w:rsidRDefault="00BA7394" w:rsidP="00B12D68">
            <w:pPr>
              <w:spacing w:line="320" w:lineRule="exact"/>
              <w:jc w:val="center"/>
              <w:rPr>
                <w:sz w:val="18"/>
                <w:szCs w:val="18"/>
              </w:rPr>
            </w:pPr>
            <w:r>
              <w:rPr>
                <w:sz w:val="18"/>
                <w:szCs w:val="18"/>
              </w:rPr>
              <w:t>8</w:t>
            </w:r>
          </w:p>
        </w:tc>
        <w:tc>
          <w:tcPr>
            <w:tcW w:w="727" w:type="dxa"/>
            <w:tcBorders>
              <w:bottom w:val="single" w:sz="4" w:space="0" w:color="auto"/>
            </w:tcBorders>
            <w:shd w:val="clear" w:color="auto" w:fill="auto"/>
          </w:tcPr>
          <w:p w:rsidR="00B12D68" w:rsidRDefault="004D1E9C" w:rsidP="00B12D68">
            <w:pPr>
              <w:spacing w:line="320" w:lineRule="exact"/>
              <w:rPr>
                <w:sz w:val="18"/>
                <w:szCs w:val="18"/>
              </w:rPr>
            </w:pPr>
            <w:r>
              <w:rPr>
                <w:rFonts w:hint="eastAsia"/>
                <w:sz w:val="18"/>
                <w:szCs w:val="18"/>
              </w:rPr>
              <w:t>课堂教学与</w:t>
            </w:r>
            <w:r>
              <w:rPr>
                <w:sz w:val="18"/>
                <w:szCs w:val="18"/>
              </w:rPr>
              <w:t>互动</w:t>
            </w:r>
          </w:p>
        </w:tc>
        <w:tc>
          <w:tcPr>
            <w:tcW w:w="1418" w:type="dxa"/>
            <w:tcBorders>
              <w:bottom w:val="single" w:sz="4" w:space="0" w:color="auto"/>
            </w:tcBorders>
            <w:shd w:val="clear" w:color="auto" w:fill="auto"/>
          </w:tcPr>
          <w:p w:rsidR="004D1E9C" w:rsidRDefault="004D1E9C" w:rsidP="00B12D68">
            <w:pPr>
              <w:spacing w:line="320" w:lineRule="exact"/>
              <w:rPr>
                <w:sz w:val="18"/>
                <w:szCs w:val="18"/>
              </w:rPr>
            </w:pPr>
            <w:r>
              <w:rPr>
                <w:rFonts w:hint="eastAsia"/>
                <w:sz w:val="18"/>
                <w:szCs w:val="18"/>
              </w:rPr>
              <w:t>课程</w:t>
            </w:r>
            <w:r>
              <w:rPr>
                <w:sz w:val="18"/>
                <w:szCs w:val="18"/>
              </w:rPr>
              <w:t>目标</w:t>
            </w:r>
            <w:r>
              <w:rPr>
                <w:rFonts w:hint="eastAsia"/>
                <w:sz w:val="18"/>
                <w:szCs w:val="18"/>
              </w:rPr>
              <w:t>1</w:t>
            </w:r>
          </w:p>
          <w:p w:rsidR="00B12D68" w:rsidRDefault="00B12D68" w:rsidP="00B12D68">
            <w:pPr>
              <w:spacing w:line="320" w:lineRule="exact"/>
              <w:rPr>
                <w:sz w:val="18"/>
                <w:szCs w:val="18"/>
              </w:rPr>
            </w:pPr>
            <w:r>
              <w:rPr>
                <w:rFonts w:hint="eastAsia"/>
                <w:sz w:val="18"/>
                <w:szCs w:val="18"/>
              </w:rPr>
              <w:t>课程目标</w:t>
            </w:r>
            <w:r>
              <w:rPr>
                <w:rFonts w:hint="eastAsia"/>
                <w:sz w:val="18"/>
                <w:szCs w:val="18"/>
              </w:rPr>
              <w:t>2</w:t>
            </w:r>
          </w:p>
        </w:tc>
      </w:tr>
      <w:tr w:rsidR="00B12D68" w:rsidRPr="00CC0B56" w:rsidTr="00B12D68">
        <w:trPr>
          <w:trHeight w:val="340"/>
          <w:jc w:val="center"/>
        </w:trPr>
        <w:tc>
          <w:tcPr>
            <w:tcW w:w="675" w:type="dxa"/>
            <w:shd w:val="clear" w:color="auto" w:fill="auto"/>
            <w:vAlign w:val="center"/>
          </w:tcPr>
          <w:p w:rsidR="00B12D68" w:rsidRPr="00CC0B56" w:rsidRDefault="004D1E9C" w:rsidP="00B12D68">
            <w:pPr>
              <w:spacing w:line="320" w:lineRule="exact"/>
              <w:jc w:val="center"/>
              <w:rPr>
                <w:szCs w:val="21"/>
              </w:rPr>
            </w:pPr>
            <w:r>
              <w:rPr>
                <w:szCs w:val="21"/>
              </w:rPr>
              <w:lastRenderedPageBreak/>
              <w:t>6</w:t>
            </w:r>
          </w:p>
        </w:tc>
        <w:tc>
          <w:tcPr>
            <w:tcW w:w="3005" w:type="dxa"/>
            <w:shd w:val="clear" w:color="auto" w:fill="auto"/>
          </w:tcPr>
          <w:p w:rsidR="00B12D68" w:rsidRPr="00B95D80" w:rsidRDefault="00B12D68" w:rsidP="004D1E9C">
            <w:pPr>
              <w:spacing w:line="320" w:lineRule="exact"/>
              <w:rPr>
                <w:sz w:val="18"/>
                <w:szCs w:val="18"/>
              </w:rPr>
            </w:pPr>
            <w:r w:rsidRPr="00B95D80">
              <w:rPr>
                <w:rFonts w:hint="eastAsia"/>
                <w:sz w:val="18"/>
                <w:szCs w:val="18"/>
              </w:rPr>
              <w:t>第</w:t>
            </w:r>
            <w:r w:rsidR="004D1E9C">
              <w:rPr>
                <w:rFonts w:hint="eastAsia"/>
                <w:sz w:val="18"/>
                <w:szCs w:val="18"/>
              </w:rPr>
              <w:t>六</w:t>
            </w:r>
            <w:r w:rsidRPr="00B95D80">
              <w:rPr>
                <w:rFonts w:hint="eastAsia"/>
                <w:sz w:val="18"/>
                <w:szCs w:val="18"/>
              </w:rPr>
              <w:t>章</w:t>
            </w:r>
            <w:r w:rsidRPr="00B95D80">
              <w:rPr>
                <w:rFonts w:hint="eastAsia"/>
                <w:sz w:val="18"/>
                <w:szCs w:val="18"/>
              </w:rPr>
              <w:t xml:space="preserve"> </w:t>
            </w:r>
            <w:r w:rsidR="004D1E9C">
              <w:rPr>
                <w:rFonts w:hint="eastAsia"/>
                <w:sz w:val="18"/>
                <w:szCs w:val="18"/>
              </w:rPr>
              <w:t>基础设施智能建设前沿探讨</w:t>
            </w:r>
          </w:p>
        </w:tc>
        <w:tc>
          <w:tcPr>
            <w:tcW w:w="2517" w:type="dxa"/>
            <w:shd w:val="clear" w:color="auto" w:fill="auto"/>
          </w:tcPr>
          <w:p w:rsidR="00B12D68" w:rsidRPr="00CC0B56" w:rsidRDefault="004D1E9C" w:rsidP="004D1E9C">
            <w:pPr>
              <w:spacing w:line="320" w:lineRule="exact"/>
              <w:rPr>
                <w:sz w:val="18"/>
                <w:szCs w:val="18"/>
              </w:rPr>
            </w:pPr>
            <w:r>
              <w:rPr>
                <w:rFonts w:hint="eastAsia"/>
                <w:sz w:val="18"/>
                <w:szCs w:val="18"/>
              </w:rPr>
              <w:t>分析</w:t>
            </w:r>
            <w:r w:rsidRPr="004D1E9C">
              <w:rPr>
                <w:rFonts w:hint="eastAsia"/>
                <w:sz w:val="18"/>
                <w:szCs w:val="18"/>
              </w:rPr>
              <w:t>BIM</w:t>
            </w:r>
            <w:r w:rsidRPr="004D1E9C">
              <w:rPr>
                <w:rFonts w:hint="eastAsia"/>
                <w:sz w:val="18"/>
                <w:szCs w:val="18"/>
              </w:rPr>
              <w:t>的基本特征，</w:t>
            </w:r>
            <w:r>
              <w:rPr>
                <w:rFonts w:hint="eastAsia"/>
                <w:sz w:val="18"/>
                <w:szCs w:val="18"/>
              </w:rPr>
              <w:t>讨论</w:t>
            </w:r>
            <w:r w:rsidRPr="004D1E9C">
              <w:rPr>
                <w:rFonts w:hint="eastAsia"/>
                <w:sz w:val="18"/>
                <w:szCs w:val="18"/>
              </w:rPr>
              <w:t>BIM</w:t>
            </w:r>
            <w:r w:rsidRPr="004D1E9C">
              <w:rPr>
                <w:rFonts w:hint="eastAsia"/>
                <w:sz w:val="18"/>
                <w:szCs w:val="18"/>
              </w:rPr>
              <w:t>在填筑工程中应用的可行性。根据现在科技发展情况，组织学生讨论未来智能建设发展走向以及概念性创新</w:t>
            </w:r>
          </w:p>
        </w:tc>
        <w:tc>
          <w:tcPr>
            <w:tcW w:w="715" w:type="dxa"/>
            <w:shd w:val="clear" w:color="auto" w:fill="auto"/>
          </w:tcPr>
          <w:p w:rsidR="00B12D68" w:rsidRPr="00CC0B56" w:rsidRDefault="004D1E9C" w:rsidP="00B12D68">
            <w:pPr>
              <w:spacing w:line="320" w:lineRule="exact"/>
              <w:jc w:val="center"/>
              <w:rPr>
                <w:sz w:val="18"/>
                <w:szCs w:val="18"/>
              </w:rPr>
            </w:pPr>
            <w:r>
              <w:rPr>
                <w:sz w:val="18"/>
                <w:szCs w:val="18"/>
              </w:rPr>
              <w:t>6</w:t>
            </w:r>
          </w:p>
        </w:tc>
        <w:tc>
          <w:tcPr>
            <w:tcW w:w="727" w:type="dxa"/>
            <w:shd w:val="clear" w:color="auto" w:fill="auto"/>
          </w:tcPr>
          <w:p w:rsidR="004D1E9C" w:rsidRDefault="00B12D68" w:rsidP="00B12D68">
            <w:pPr>
              <w:spacing w:line="320" w:lineRule="exact"/>
              <w:rPr>
                <w:sz w:val="18"/>
                <w:szCs w:val="18"/>
              </w:rPr>
            </w:pPr>
            <w:r>
              <w:rPr>
                <w:rFonts w:hint="eastAsia"/>
                <w:sz w:val="18"/>
                <w:szCs w:val="18"/>
              </w:rPr>
              <w:t>课堂</w:t>
            </w:r>
          </w:p>
          <w:p w:rsidR="00B12D68" w:rsidRDefault="00B12D68" w:rsidP="00B12D68">
            <w:pPr>
              <w:spacing w:line="320" w:lineRule="exact"/>
              <w:rPr>
                <w:sz w:val="18"/>
                <w:szCs w:val="18"/>
              </w:rPr>
            </w:pPr>
            <w:r>
              <w:rPr>
                <w:rFonts w:hint="eastAsia"/>
                <w:sz w:val="18"/>
                <w:szCs w:val="18"/>
              </w:rPr>
              <w:t>教学</w:t>
            </w:r>
          </w:p>
          <w:p w:rsidR="004D1E9C" w:rsidRDefault="004D1E9C" w:rsidP="004D1E9C">
            <w:pPr>
              <w:spacing w:line="320" w:lineRule="exact"/>
              <w:rPr>
                <w:sz w:val="18"/>
                <w:szCs w:val="18"/>
              </w:rPr>
            </w:pPr>
            <w:r>
              <w:rPr>
                <w:rFonts w:hint="eastAsia"/>
                <w:sz w:val="18"/>
                <w:szCs w:val="18"/>
              </w:rPr>
              <w:t>与</w:t>
            </w:r>
          </w:p>
          <w:p w:rsidR="004D1E9C" w:rsidRPr="00CC0B56" w:rsidRDefault="004D1E9C" w:rsidP="004D1E9C">
            <w:pPr>
              <w:spacing w:line="320" w:lineRule="exact"/>
              <w:rPr>
                <w:sz w:val="18"/>
                <w:szCs w:val="18"/>
              </w:rPr>
            </w:pPr>
            <w:r>
              <w:rPr>
                <w:sz w:val="18"/>
                <w:szCs w:val="18"/>
              </w:rPr>
              <w:t>讨论</w:t>
            </w:r>
            <w:r w:rsidRPr="00CC0B56">
              <w:rPr>
                <w:sz w:val="18"/>
                <w:szCs w:val="18"/>
              </w:rPr>
              <w:t xml:space="preserve"> </w:t>
            </w:r>
          </w:p>
          <w:p w:rsidR="00B12D68" w:rsidRPr="00CC0B56" w:rsidRDefault="00B12D68" w:rsidP="00B12D68">
            <w:pPr>
              <w:spacing w:line="320" w:lineRule="exact"/>
              <w:rPr>
                <w:sz w:val="18"/>
                <w:szCs w:val="18"/>
              </w:rPr>
            </w:pPr>
          </w:p>
        </w:tc>
        <w:tc>
          <w:tcPr>
            <w:tcW w:w="1418" w:type="dxa"/>
            <w:shd w:val="clear" w:color="auto" w:fill="auto"/>
          </w:tcPr>
          <w:p w:rsidR="00B12D68" w:rsidRPr="00CC0B56" w:rsidRDefault="00B12D68" w:rsidP="004D1E9C">
            <w:pPr>
              <w:spacing w:line="320" w:lineRule="exact"/>
              <w:rPr>
                <w:sz w:val="18"/>
                <w:szCs w:val="18"/>
              </w:rPr>
            </w:pPr>
            <w:r>
              <w:rPr>
                <w:rFonts w:hint="eastAsia"/>
                <w:sz w:val="18"/>
                <w:szCs w:val="18"/>
              </w:rPr>
              <w:t>课程目标</w:t>
            </w:r>
            <w:r w:rsidR="004D1E9C">
              <w:rPr>
                <w:sz w:val="18"/>
                <w:szCs w:val="18"/>
              </w:rPr>
              <w:t>3</w:t>
            </w:r>
          </w:p>
        </w:tc>
      </w:tr>
    </w:tbl>
    <w:p w:rsidR="00B12D68" w:rsidRDefault="00B12D68" w:rsidP="00B12D68">
      <w:pPr>
        <w:spacing w:beforeLines="50" w:before="156" w:afterLines="50" w:after="156" w:line="400" w:lineRule="exact"/>
        <w:rPr>
          <w:rFonts w:ascii="黑体" w:eastAsia="黑体" w:hAnsi="宋体"/>
          <w:b/>
          <w:sz w:val="24"/>
        </w:rPr>
      </w:pPr>
    </w:p>
    <w:p w:rsidR="00B12D68" w:rsidRPr="00D648FE" w:rsidRDefault="00B12D68" w:rsidP="00B12D68">
      <w:pPr>
        <w:spacing w:beforeLines="50" w:before="156" w:afterLines="50" w:after="156" w:line="400" w:lineRule="exact"/>
        <w:rPr>
          <w:rFonts w:ascii="黑体" w:eastAsia="黑体" w:hAnsi="宋体"/>
          <w:b/>
          <w:sz w:val="24"/>
        </w:rPr>
      </w:pPr>
      <w:r>
        <w:rPr>
          <w:rFonts w:ascii="黑体" w:eastAsia="黑体" w:hAnsi="宋体" w:hint="eastAsia"/>
          <w:b/>
          <w:sz w:val="24"/>
        </w:rPr>
        <w:t>五</w:t>
      </w:r>
      <w:r w:rsidRPr="00D648FE">
        <w:rPr>
          <w:rFonts w:ascii="黑体" w:eastAsia="黑体" w:hAnsi="宋体" w:hint="eastAsia"/>
          <w:b/>
          <w:sz w:val="24"/>
        </w:rPr>
        <w:t>、课程教学方法</w:t>
      </w:r>
      <w:r w:rsidRPr="007F1FF7">
        <w:rPr>
          <w:rFonts w:eastAsia="黑体" w:hint="eastAsia"/>
          <w:b/>
          <w:sz w:val="24"/>
        </w:rPr>
        <w:t>（黑体、小四、</w:t>
      </w:r>
      <w:r>
        <w:rPr>
          <w:rFonts w:eastAsia="黑体" w:hint="eastAsia"/>
          <w:b/>
          <w:sz w:val="24"/>
        </w:rPr>
        <w:t>加粗、</w:t>
      </w:r>
      <w:r w:rsidRPr="007F1FF7">
        <w:rPr>
          <w:rFonts w:eastAsia="黑体" w:hint="eastAsia"/>
          <w:b/>
          <w:sz w:val="24"/>
        </w:rPr>
        <w:t>行距</w:t>
      </w:r>
      <w:r w:rsidRPr="007F1FF7">
        <w:rPr>
          <w:rFonts w:eastAsia="黑体" w:hint="eastAsia"/>
          <w:b/>
          <w:sz w:val="24"/>
        </w:rPr>
        <w:t>20</w:t>
      </w:r>
      <w:r w:rsidRPr="007F1FF7">
        <w:rPr>
          <w:rFonts w:eastAsia="黑体" w:hint="eastAsia"/>
          <w:b/>
          <w:sz w:val="24"/>
        </w:rPr>
        <w:t>磅）</w:t>
      </w:r>
    </w:p>
    <w:p w:rsidR="00B12D68" w:rsidRDefault="00B12D68" w:rsidP="00B12D68">
      <w:pPr>
        <w:tabs>
          <w:tab w:val="left" w:pos="672"/>
        </w:tabs>
        <w:spacing w:line="440" w:lineRule="exact"/>
        <w:ind w:left="525"/>
        <w:rPr>
          <w:rFonts w:ascii="宋体" w:hAnsi="宋体"/>
          <w:szCs w:val="21"/>
        </w:rPr>
      </w:pPr>
      <w:r>
        <w:rPr>
          <w:rFonts w:ascii="宋体" w:hAnsi="宋体" w:hint="eastAsia"/>
          <w:szCs w:val="21"/>
        </w:rPr>
        <w:t>（正文宋体、五号、行距20磅）</w:t>
      </w:r>
    </w:p>
    <w:p w:rsidR="00B12D68" w:rsidRPr="004B22C4" w:rsidRDefault="00B12D68" w:rsidP="00B12D68">
      <w:pPr>
        <w:spacing w:line="400" w:lineRule="exact"/>
        <w:ind w:firstLineChars="200" w:firstLine="420"/>
        <w:rPr>
          <w:rFonts w:hAnsi="宋体"/>
        </w:rPr>
      </w:pPr>
      <w:r w:rsidRPr="004B22C4">
        <w:rPr>
          <w:rFonts w:hAnsi="宋体" w:hint="eastAsia"/>
        </w:rPr>
        <w:t>美好的教学理念、精致的教学思想，都应以科学的教学方法为载体，方能实现理想的教学目标。近年来</w:t>
      </w:r>
      <w:r>
        <w:rPr>
          <w:rFonts w:hAnsi="宋体" w:hint="eastAsia"/>
        </w:rPr>
        <w:t>学生</w:t>
      </w:r>
      <w:r w:rsidRPr="004B22C4">
        <w:rPr>
          <w:rFonts w:hAnsi="宋体" w:hint="eastAsia"/>
        </w:rPr>
        <w:t>的群体和个体心理特征较之以往发生着重大变化，教师应把握课程特点与学生特征，以实事求是的原则革新教学方法，从而兼顾</w:t>
      </w:r>
      <w:r>
        <w:rPr>
          <w:rFonts w:hAnsi="宋体" w:hint="eastAsia"/>
        </w:rPr>
        <w:t>不同个性与</w:t>
      </w:r>
      <w:r>
        <w:rPr>
          <w:rFonts w:hAnsi="宋体"/>
        </w:rPr>
        <w:t>发展目标</w:t>
      </w:r>
      <w:r w:rsidRPr="004B22C4">
        <w:rPr>
          <w:rFonts w:hAnsi="宋体" w:hint="eastAsia"/>
        </w:rPr>
        <w:t>的学生，实现因材施教，</w:t>
      </w:r>
      <w:r>
        <w:rPr>
          <w:rFonts w:hAnsi="宋体" w:hint="eastAsia"/>
        </w:rPr>
        <w:t>实现知识</w:t>
      </w:r>
      <w:r>
        <w:rPr>
          <w:rFonts w:hAnsi="宋体"/>
        </w:rPr>
        <w:t>、能力、</w:t>
      </w:r>
      <w:r>
        <w:rPr>
          <w:rFonts w:hAnsi="宋体" w:hint="eastAsia"/>
        </w:rPr>
        <w:t>思维</w:t>
      </w:r>
      <w:r>
        <w:rPr>
          <w:rFonts w:hAnsi="宋体"/>
        </w:rPr>
        <w:t>的综合</w:t>
      </w:r>
      <w:r>
        <w:rPr>
          <w:rFonts w:hAnsi="宋体" w:hint="eastAsia"/>
        </w:rPr>
        <w:t>培养</w:t>
      </w:r>
      <w:r>
        <w:rPr>
          <w:rFonts w:hAnsi="宋体"/>
        </w:rPr>
        <w:t>，实现教学相长</w:t>
      </w:r>
      <w:r w:rsidRPr="004B22C4">
        <w:rPr>
          <w:rFonts w:hAnsi="宋体" w:hint="eastAsia"/>
        </w:rPr>
        <w:t>。</w:t>
      </w:r>
    </w:p>
    <w:p w:rsidR="00B12D68" w:rsidRPr="00CC0B56" w:rsidRDefault="00B12D68" w:rsidP="00B12D68">
      <w:pPr>
        <w:tabs>
          <w:tab w:val="left" w:pos="672"/>
        </w:tabs>
        <w:spacing w:line="440" w:lineRule="exact"/>
        <w:ind w:firstLineChars="200" w:firstLine="422"/>
        <w:rPr>
          <w:b/>
          <w:szCs w:val="21"/>
        </w:rPr>
      </w:pPr>
      <w:r w:rsidRPr="00CC0B56">
        <w:rPr>
          <w:b/>
          <w:szCs w:val="21"/>
        </w:rPr>
        <w:t>（</w:t>
      </w:r>
      <w:r w:rsidRPr="00CC0B56">
        <w:rPr>
          <w:b/>
          <w:szCs w:val="21"/>
        </w:rPr>
        <w:t>1</w:t>
      </w:r>
      <w:r w:rsidRPr="00CC0B56">
        <w:rPr>
          <w:b/>
          <w:szCs w:val="21"/>
        </w:rPr>
        <w:t>）以科技哲学和工程哲学为指导，基于科技研究的辩证思维方法再设计教学体系</w:t>
      </w:r>
    </w:p>
    <w:p w:rsidR="00B12D68" w:rsidRPr="00CC0B56" w:rsidRDefault="00B12D68" w:rsidP="00B12D68">
      <w:pPr>
        <w:tabs>
          <w:tab w:val="left" w:pos="672"/>
        </w:tabs>
        <w:spacing w:line="440" w:lineRule="exact"/>
        <w:ind w:firstLineChars="200" w:firstLine="420"/>
        <w:rPr>
          <w:szCs w:val="21"/>
        </w:rPr>
      </w:pPr>
      <w:r w:rsidRPr="00CC0B56">
        <w:rPr>
          <w:rFonts w:ascii="宋体" w:hAnsi="宋体" w:cs="宋体" w:hint="eastAsia"/>
          <w:szCs w:val="21"/>
        </w:rPr>
        <w:t>①</w:t>
      </w:r>
      <w:r w:rsidRPr="00CC0B56">
        <w:rPr>
          <w:szCs w:val="21"/>
        </w:rPr>
        <w:t xml:space="preserve"> </w:t>
      </w:r>
      <w:r w:rsidRPr="00CC0B56">
        <w:rPr>
          <w:szCs w:val="21"/>
        </w:rPr>
        <w:t>以归纳和演绎</w:t>
      </w:r>
      <w:r>
        <w:rPr>
          <w:szCs w:val="21"/>
        </w:rPr>
        <w:t>的平衡为重心，贯穿全课程与各章的知识体系设计和教学方法设计，</w:t>
      </w:r>
      <w:r w:rsidRPr="00CC0B56">
        <w:rPr>
          <w:szCs w:val="21"/>
        </w:rPr>
        <w:t>设计教学框架、知识结构与教学重点。</w:t>
      </w:r>
    </w:p>
    <w:p w:rsidR="00B12D68" w:rsidRPr="00CC0B56" w:rsidRDefault="00B12D68" w:rsidP="00B12D68">
      <w:pPr>
        <w:tabs>
          <w:tab w:val="left" w:pos="672"/>
        </w:tabs>
        <w:spacing w:line="440" w:lineRule="exact"/>
        <w:ind w:firstLineChars="200" w:firstLine="420"/>
        <w:rPr>
          <w:szCs w:val="21"/>
        </w:rPr>
      </w:pPr>
      <w:r w:rsidRPr="00CC0B56">
        <w:rPr>
          <w:rFonts w:ascii="宋体" w:hAnsi="宋体" w:cs="宋体" w:hint="eastAsia"/>
          <w:szCs w:val="21"/>
        </w:rPr>
        <w:t>②</w:t>
      </w:r>
      <w:r w:rsidRPr="00CC0B56">
        <w:rPr>
          <w:szCs w:val="21"/>
        </w:rPr>
        <w:t xml:space="preserve"> </w:t>
      </w:r>
      <w:r w:rsidRPr="00CC0B56">
        <w:rPr>
          <w:szCs w:val="21"/>
        </w:rPr>
        <w:t>以分析与综合的平衡为主导，将</w:t>
      </w:r>
      <w:r w:rsidR="004D1E9C">
        <w:rPr>
          <w:rFonts w:hint="eastAsia"/>
          <w:szCs w:val="21"/>
        </w:rPr>
        <w:t>智能建设</w:t>
      </w:r>
      <w:r w:rsidRPr="00CC0B56">
        <w:rPr>
          <w:szCs w:val="21"/>
        </w:rPr>
        <w:t>的综合性、工程科学的综合性、路面设计的系统控制理论，通过实例的剖析，引导学生在实践中认识、升华。</w:t>
      </w:r>
    </w:p>
    <w:p w:rsidR="00B12D68" w:rsidRPr="00CC0B56" w:rsidRDefault="00B12D68" w:rsidP="00B12D68">
      <w:pPr>
        <w:tabs>
          <w:tab w:val="left" w:pos="672"/>
        </w:tabs>
        <w:spacing w:line="440" w:lineRule="exact"/>
        <w:ind w:firstLineChars="200" w:firstLine="420"/>
        <w:rPr>
          <w:szCs w:val="21"/>
        </w:rPr>
      </w:pPr>
      <w:r w:rsidRPr="00CC0B56">
        <w:rPr>
          <w:rFonts w:ascii="宋体" w:hAnsi="宋体" w:cs="宋体" w:hint="eastAsia"/>
          <w:szCs w:val="21"/>
        </w:rPr>
        <w:t>③</w:t>
      </w:r>
      <w:r w:rsidRPr="00CC0B56">
        <w:rPr>
          <w:szCs w:val="21"/>
        </w:rPr>
        <w:t xml:space="preserve"> </w:t>
      </w:r>
      <w:r w:rsidRPr="00CC0B56">
        <w:rPr>
          <w:szCs w:val="21"/>
        </w:rPr>
        <w:t>以抽象和具体的辩证关系为目标，选择</w:t>
      </w:r>
      <w:r w:rsidR="004D1E9C">
        <w:rPr>
          <w:rFonts w:hint="eastAsia"/>
          <w:szCs w:val="21"/>
        </w:rPr>
        <w:t>智能建设</w:t>
      </w:r>
      <w:r w:rsidRPr="00CC0B56">
        <w:rPr>
          <w:szCs w:val="21"/>
        </w:rPr>
        <w:t>理论与方法的学习为对象，引导学生认识到从抽象到具体的过程中认识的两次飞跃，引导学生认识到理论联系实践对工程学科的必要性和重要性。</w:t>
      </w:r>
    </w:p>
    <w:p w:rsidR="00B12D68" w:rsidRDefault="00B12D68" w:rsidP="00B12D68">
      <w:pPr>
        <w:tabs>
          <w:tab w:val="left" w:pos="672"/>
        </w:tabs>
        <w:spacing w:line="440" w:lineRule="exact"/>
        <w:ind w:firstLineChars="200" w:firstLine="420"/>
        <w:rPr>
          <w:szCs w:val="21"/>
        </w:rPr>
      </w:pPr>
      <w:r w:rsidRPr="00CC0B56">
        <w:rPr>
          <w:rFonts w:ascii="宋体" w:hAnsi="宋体" w:cs="宋体" w:hint="eastAsia"/>
          <w:szCs w:val="21"/>
        </w:rPr>
        <w:t>④</w:t>
      </w:r>
      <w:r w:rsidRPr="00CC0B56">
        <w:rPr>
          <w:szCs w:val="21"/>
        </w:rPr>
        <w:t xml:space="preserve"> </w:t>
      </w:r>
      <w:r w:rsidRPr="00CC0B56">
        <w:rPr>
          <w:szCs w:val="21"/>
        </w:rPr>
        <w:t>以科学、技术、工程的哲学认识为基础，既突出传统哲学思考的优势、特色改造教学设计，同时结合具体章节，体现力学、数学、工程学科自身的研究趋势和方法。</w:t>
      </w:r>
    </w:p>
    <w:p w:rsidR="00B12D68" w:rsidRPr="00CC0B56" w:rsidRDefault="00B12D68" w:rsidP="00B12D68">
      <w:pPr>
        <w:tabs>
          <w:tab w:val="left" w:pos="672"/>
        </w:tabs>
        <w:spacing w:line="440" w:lineRule="exact"/>
        <w:ind w:firstLineChars="200" w:firstLine="422"/>
        <w:rPr>
          <w:b/>
          <w:szCs w:val="21"/>
        </w:rPr>
      </w:pPr>
      <w:r w:rsidRPr="00CC0B56">
        <w:rPr>
          <w:b/>
          <w:szCs w:val="21"/>
        </w:rPr>
        <w:t>（</w:t>
      </w:r>
      <w:r>
        <w:rPr>
          <w:b/>
          <w:szCs w:val="21"/>
        </w:rPr>
        <w:t>2</w:t>
      </w:r>
      <w:r w:rsidRPr="00CC0B56">
        <w:rPr>
          <w:b/>
          <w:szCs w:val="21"/>
        </w:rPr>
        <w:t>）以科研优势为支撑，完善知识体系，训练学生实践能力</w:t>
      </w:r>
    </w:p>
    <w:p w:rsidR="00B12D68" w:rsidRPr="00CC0B56" w:rsidRDefault="00B12D68" w:rsidP="00B12D68">
      <w:pPr>
        <w:tabs>
          <w:tab w:val="left" w:pos="672"/>
        </w:tabs>
        <w:spacing w:line="440" w:lineRule="exact"/>
        <w:ind w:firstLineChars="200" w:firstLine="420"/>
        <w:rPr>
          <w:szCs w:val="21"/>
        </w:rPr>
      </w:pPr>
      <w:r w:rsidRPr="00CC0B56">
        <w:rPr>
          <w:rFonts w:ascii="宋体" w:hAnsi="宋体" w:cs="宋体" w:hint="eastAsia"/>
          <w:szCs w:val="21"/>
        </w:rPr>
        <w:t>①</w:t>
      </w:r>
      <w:r w:rsidRPr="00CC0B56">
        <w:rPr>
          <w:szCs w:val="21"/>
        </w:rPr>
        <w:t>补充、调整行业最新学术研究成果与理念、知识，既更新行业标准、规范的新知识，又渗透最新的科研成果与思想。</w:t>
      </w:r>
    </w:p>
    <w:p w:rsidR="00B12D68" w:rsidRPr="00CC0B56" w:rsidRDefault="00B12D68" w:rsidP="00B12D68">
      <w:pPr>
        <w:tabs>
          <w:tab w:val="left" w:pos="672"/>
        </w:tabs>
        <w:spacing w:line="440" w:lineRule="exact"/>
        <w:ind w:firstLineChars="200" w:firstLine="420"/>
        <w:rPr>
          <w:szCs w:val="21"/>
        </w:rPr>
      </w:pPr>
      <w:r w:rsidRPr="00CC0B56">
        <w:rPr>
          <w:rFonts w:ascii="宋体" w:hAnsi="宋体" w:cs="宋体" w:hint="eastAsia"/>
          <w:szCs w:val="21"/>
        </w:rPr>
        <w:t>②</w:t>
      </w:r>
      <w:r w:rsidRPr="00CC0B56">
        <w:rPr>
          <w:szCs w:val="21"/>
        </w:rPr>
        <w:t>注重</w:t>
      </w:r>
      <w:r w:rsidR="004D1E9C">
        <w:rPr>
          <w:rFonts w:hint="eastAsia"/>
          <w:szCs w:val="21"/>
        </w:rPr>
        <w:t>道路动力学</w:t>
      </w:r>
      <w:r w:rsidRPr="00CC0B56">
        <w:rPr>
          <w:szCs w:val="21"/>
        </w:rPr>
        <w:t>软件实践能力训练，在课程设计阶段，强化路面力学分析、路面设计的软件实践能力，为学生尽快进入工程实践与科学研究，做好实战训练。</w:t>
      </w:r>
    </w:p>
    <w:p w:rsidR="00B12D68" w:rsidRPr="00411F25" w:rsidRDefault="00B12D68" w:rsidP="00B12D68">
      <w:pPr>
        <w:tabs>
          <w:tab w:val="left" w:pos="672"/>
        </w:tabs>
        <w:spacing w:line="440" w:lineRule="exact"/>
        <w:ind w:firstLineChars="200" w:firstLine="422"/>
        <w:rPr>
          <w:b/>
          <w:szCs w:val="21"/>
        </w:rPr>
      </w:pPr>
      <w:r w:rsidRPr="00411F25">
        <w:rPr>
          <w:rFonts w:hint="eastAsia"/>
          <w:b/>
          <w:szCs w:val="21"/>
        </w:rPr>
        <w:t>（</w:t>
      </w:r>
      <w:r>
        <w:rPr>
          <w:b/>
          <w:szCs w:val="21"/>
        </w:rPr>
        <w:t>3</w:t>
      </w:r>
      <w:r w:rsidRPr="00411F25">
        <w:rPr>
          <w:rFonts w:hint="eastAsia"/>
          <w:b/>
          <w:szCs w:val="21"/>
        </w:rPr>
        <w:t>）教学方法，以教师主导作用与学生主动性结合为原则，实现教学资源的综合运用。以讲授法为主，以讨论法为辅，结合实验法与设计</w:t>
      </w:r>
      <w:proofErr w:type="gramStart"/>
      <w:r w:rsidRPr="00411F25">
        <w:rPr>
          <w:rFonts w:hint="eastAsia"/>
          <w:b/>
          <w:szCs w:val="21"/>
        </w:rPr>
        <w:t>法完成</w:t>
      </w:r>
      <w:proofErr w:type="gramEnd"/>
      <w:r w:rsidRPr="00411F25">
        <w:rPr>
          <w:rFonts w:hint="eastAsia"/>
          <w:b/>
          <w:szCs w:val="21"/>
        </w:rPr>
        <w:t>累加式考试的相关任务。</w:t>
      </w:r>
    </w:p>
    <w:p w:rsidR="00B12D68" w:rsidRDefault="00B12D68" w:rsidP="00B12D68">
      <w:pPr>
        <w:tabs>
          <w:tab w:val="left" w:pos="672"/>
        </w:tabs>
        <w:spacing w:line="440" w:lineRule="exact"/>
        <w:ind w:firstLineChars="200" w:firstLine="420"/>
      </w:pPr>
      <w:r w:rsidRPr="004B22C4">
        <w:rPr>
          <w:rFonts w:hAnsi="宋体" w:hint="eastAsia"/>
        </w:rPr>
        <w:t>具体教学组织，以教材为基础提供系统认识的素材，以讲义为载体提供生动的学习资料，以课堂讨论促进交流、关注研究热点和难点，以启发式教育带动课堂效果、促进学生独立思考，以课下</w:t>
      </w:r>
      <w:proofErr w:type="gramStart"/>
      <w:r w:rsidRPr="004B22C4">
        <w:rPr>
          <w:rFonts w:hAnsi="宋体" w:hint="eastAsia"/>
        </w:rPr>
        <w:t>互动保障</w:t>
      </w:r>
      <w:proofErr w:type="gramEnd"/>
      <w:r w:rsidRPr="004B22C4">
        <w:rPr>
          <w:rFonts w:hAnsi="宋体" w:hint="eastAsia"/>
        </w:rPr>
        <w:t>接受效果，以累加式考试实现客观评价、训练学生从事科研的各项基本能力，从而</w:t>
      </w:r>
      <w:r w:rsidRPr="004B22C4">
        <w:rPr>
          <w:rFonts w:hAnsi="宋体" w:hint="eastAsia"/>
        </w:rPr>
        <w:lastRenderedPageBreak/>
        <w:t>达到统</w:t>
      </w:r>
      <w:r w:rsidRPr="004B22C4">
        <w:rPr>
          <w:rFonts w:hint="eastAsia"/>
        </w:rPr>
        <w:t>一要求与因材施教的结合。</w:t>
      </w:r>
    </w:p>
    <w:p w:rsidR="00B12D68" w:rsidRPr="00411F25" w:rsidRDefault="00B12D68" w:rsidP="00B12D68">
      <w:pPr>
        <w:tabs>
          <w:tab w:val="left" w:pos="672"/>
        </w:tabs>
        <w:spacing w:line="440" w:lineRule="exact"/>
        <w:ind w:firstLineChars="200" w:firstLine="420"/>
      </w:pPr>
      <w:r w:rsidRPr="00411F25">
        <w:rPr>
          <w:rFonts w:hint="eastAsia"/>
        </w:rPr>
        <w:t>讨论法与讲授法交互为用，实现学生的主体地位，推动学生的学习自主性，提高学生的自学能力，培育合作精神。结合</w:t>
      </w:r>
      <w:r>
        <w:rPr>
          <w:rFonts w:hint="eastAsia"/>
        </w:rPr>
        <w:t>课程设计和</w:t>
      </w:r>
      <w:r>
        <w:t>讨论课</w:t>
      </w:r>
      <w:r w:rsidRPr="00411F25">
        <w:rPr>
          <w:rFonts w:hint="eastAsia"/>
        </w:rPr>
        <w:t>，针对</w:t>
      </w:r>
      <w:r>
        <w:rPr>
          <w:rFonts w:hint="eastAsia"/>
        </w:rPr>
        <w:t>路面工程学习</w:t>
      </w:r>
      <w:r>
        <w:t>和设计的</w:t>
      </w:r>
      <w:r>
        <w:rPr>
          <w:rFonts w:hint="eastAsia"/>
        </w:rPr>
        <w:t>重点、</w:t>
      </w:r>
      <w:r w:rsidRPr="00411F25">
        <w:rPr>
          <w:rFonts w:hint="eastAsia"/>
        </w:rPr>
        <w:t>难点</w:t>
      </w:r>
      <w:r>
        <w:rPr>
          <w:rFonts w:hint="eastAsia"/>
        </w:rPr>
        <w:t>，</w:t>
      </w:r>
      <w:r>
        <w:t>组织</w:t>
      </w:r>
      <w:r>
        <w:rPr>
          <w:rFonts w:hint="eastAsia"/>
        </w:rPr>
        <w:t>不同范围</w:t>
      </w:r>
      <w:r>
        <w:t>的</w:t>
      </w:r>
      <w:r>
        <w:rPr>
          <w:rFonts w:hint="eastAsia"/>
        </w:rPr>
        <w:t>讨论议题，尽量简练清晰</w:t>
      </w:r>
      <w:r w:rsidRPr="00411F25">
        <w:rPr>
          <w:rFonts w:hint="eastAsia"/>
        </w:rPr>
        <w:t>，从而发挥教师的主导作用和学生的主体作用。</w:t>
      </w:r>
    </w:p>
    <w:p w:rsidR="00B12D68" w:rsidRPr="00411F25" w:rsidRDefault="00B12D68" w:rsidP="00B12D68">
      <w:pPr>
        <w:tabs>
          <w:tab w:val="left" w:pos="672"/>
        </w:tabs>
        <w:spacing w:line="440" w:lineRule="exact"/>
        <w:ind w:firstLineChars="200" w:firstLine="422"/>
        <w:rPr>
          <w:b/>
          <w:szCs w:val="21"/>
        </w:rPr>
      </w:pPr>
      <w:r w:rsidRPr="00411F25">
        <w:rPr>
          <w:rFonts w:hint="eastAsia"/>
          <w:b/>
          <w:szCs w:val="21"/>
        </w:rPr>
        <w:t>（</w:t>
      </w:r>
      <w:r>
        <w:rPr>
          <w:b/>
          <w:szCs w:val="21"/>
        </w:rPr>
        <w:t>4</w:t>
      </w:r>
      <w:r w:rsidRPr="00411F25">
        <w:rPr>
          <w:rFonts w:hint="eastAsia"/>
          <w:b/>
          <w:szCs w:val="21"/>
        </w:rPr>
        <w:t>）作为植根于工程实践、指向工程实践的工程专业课，其讲授法坚持归纳法和演绎法交互为用的原则，做好描述法与论证法的均衡、分析法和综合法的平衡，重视范例教学与类比法。</w:t>
      </w:r>
    </w:p>
    <w:p w:rsidR="00B12D68" w:rsidRDefault="004D1E9C" w:rsidP="00B12D68">
      <w:pPr>
        <w:tabs>
          <w:tab w:val="left" w:pos="672"/>
        </w:tabs>
        <w:spacing w:line="440" w:lineRule="exact"/>
        <w:ind w:firstLineChars="200" w:firstLine="420"/>
        <w:rPr>
          <w:rFonts w:hAnsi="宋体"/>
        </w:rPr>
      </w:pPr>
      <w:r>
        <w:rPr>
          <w:rFonts w:hAnsi="宋体" w:hint="eastAsia"/>
        </w:rPr>
        <w:t>课程的</w:t>
      </w:r>
      <w:r w:rsidR="00B12D68">
        <w:rPr>
          <w:rFonts w:hAnsi="宋体"/>
        </w:rPr>
        <w:t>教与学</w:t>
      </w:r>
      <w:r w:rsidR="00B12D68" w:rsidRPr="004B22C4">
        <w:rPr>
          <w:rFonts w:hAnsi="宋体" w:hint="eastAsia"/>
        </w:rPr>
        <w:t>，既注重知识体系逻辑的严密，重视严格的逻辑演绎推理训练；更要注意针对</w:t>
      </w:r>
      <w:r w:rsidR="00B12D68">
        <w:rPr>
          <w:rFonts w:hAnsi="宋体" w:hint="eastAsia"/>
        </w:rPr>
        <w:t>具有</w:t>
      </w:r>
      <w:r w:rsidR="00B12D68">
        <w:rPr>
          <w:rFonts w:hAnsi="宋体"/>
        </w:rPr>
        <w:t>普遍意义、重要</w:t>
      </w:r>
      <w:r w:rsidR="00B12D68">
        <w:rPr>
          <w:rFonts w:hAnsi="宋体" w:hint="eastAsia"/>
        </w:rPr>
        <w:t>工程</w:t>
      </w:r>
      <w:r w:rsidR="00B12D68">
        <w:rPr>
          <w:rFonts w:hAnsi="宋体"/>
        </w:rPr>
        <w:t>背景的专业知识，尤其是机理、</w:t>
      </w:r>
      <w:r w:rsidR="00B12D68">
        <w:rPr>
          <w:rFonts w:hAnsi="宋体" w:hint="eastAsia"/>
        </w:rPr>
        <w:t>方法的</w:t>
      </w:r>
      <w:r w:rsidR="00B12D68" w:rsidRPr="004B22C4">
        <w:rPr>
          <w:rFonts w:hAnsi="宋体" w:hint="eastAsia"/>
        </w:rPr>
        <w:t>发现过程，做较为系统观察、分析、归纳、抽象概括和探索性推理过程的讲授与研讨，努力实现讲授法的启发性，通过揭示“知识发生过程”，提高学生运用科学归纳法从特殊例子中发现一般性规律的能力，推动学生想象力、观察力、创性能力的培养。</w:t>
      </w:r>
    </w:p>
    <w:p w:rsidR="00B12D68" w:rsidRDefault="00B12D68" w:rsidP="00B12D68">
      <w:pPr>
        <w:tabs>
          <w:tab w:val="left" w:pos="672"/>
        </w:tabs>
        <w:spacing w:line="440" w:lineRule="exact"/>
        <w:ind w:firstLineChars="200" w:firstLine="422"/>
        <w:rPr>
          <w:b/>
          <w:szCs w:val="21"/>
        </w:rPr>
      </w:pPr>
      <w:r w:rsidRPr="00411F25">
        <w:rPr>
          <w:rFonts w:hint="eastAsia"/>
          <w:b/>
          <w:szCs w:val="21"/>
        </w:rPr>
        <w:t>（</w:t>
      </w:r>
      <w:r>
        <w:rPr>
          <w:b/>
          <w:szCs w:val="21"/>
        </w:rPr>
        <w:t>5</w:t>
      </w:r>
      <w:r w:rsidRPr="00411F25">
        <w:rPr>
          <w:rFonts w:hint="eastAsia"/>
          <w:b/>
          <w:szCs w:val="21"/>
        </w:rPr>
        <w:t>）面对日益活跃、个性鲜明、风格迥异的生源群体，讲授法与对话教学法融合，重视问题教学，采用启发式的教学方法</w:t>
      </w:r>
      <w:r>
        <w:rPr>
          <w:rFonts w:hint="eastAsia"/>
          <w:b/>
          <w:szCs w:val="21"/>
        </w:rPr>
        <w:t>。</w:t>
      </w:r>
    </w:p>
    <w:p w:rsidR="00B12D68" w:rsidRDefault="00B12D68" w:rsidP="00B12D68">
      <w:pPr>
        <w:tabs>
          <w:tab w:val="left" w:pos="672"/>
        </w:tabs>
        <w:spacing w:line="440" w:lineRule="exact"/>
        <w:ind w:firstLineChars="200" w:firstLine="420"/>
      </w:pPr>
      <w:r w:rsidRPr="00411F25">
        <w:rPr>
          <w:rFonts w:hint="eastAsia"/>
          <w:szCs w:val="21"/>
        </w:rPr>
        <w:t>以问题为牵引，引领学生学习发现问题和解决问题的方法，培养自学</w:t>
      </w:r>
      <w:r w:rsidRPr="00411F25">
        <w:rPr>
          <w:rFonts w:hAnsi="宋体" w:hint="eastAsia"/>
        </w:rPr>
        <w:t>解决问题新方法与手段的</w:t>
      </w:r>
      <w:r w:rsidRPr="004B22C4">
        <w:rPr>
          <w:rFonts w:hAnsi="宋体" w:hint="eastAsia"/>
        </w:rPr>
        <w:t>能力</w:t>
      </w:r>
      <w:r w:rsidRPr="004B22C4">
        <w:rPr>
          <w:rFonts w:hint="eastAsia"/>
        </w:rPr>
        <w:t>；</w:t>
      </w:r>
      <w:r w:rsidRPr="004B22C4">
        <w:t>活跃课堂教学氛围，激发学生活力，</w:t>
      </w:r>
      <w:r>
        <w:rPr>
          <w:rFonts w:hint="eastAsia"/>
        </w:rPr>
        <w:t>结合</w:t>
      </w:r>
      <w:r w:rsidRPr="004B22C4">
        <w:t>、深入交流。</w:t>
      </w:r>
    </w:p>
    <w:p w:rsidR="00B12D68" w:rsidRPr="00411F25" w:rsidRDefault="00B12D68" w:rsidP="00B12D68">
      <w:pPr>
        <w:tabs>
          <w:tab w:val="left" w:pos="672"/>
        </w:tabs>
        <w:spacing w:line="440" w:lineRule="exact"/>
        <w:ind w:firstLineChars="200" w:firstLine="422"/>
        <w:rPr>
          <w:b/>
          <w:szCs w:val="21"/>
        </w:rPr>
      </w:pPr>
      <w:r w:rsidRPr="00D25453">
        <w:rPr>
          <w:rFonts w:hint="eastAsia"/>
          <w:b/>
          <w:szCs w:val="21"/>
        </w:rPr>
        <w:t>（</w:t>
      </w:r>
      <w:r>
        <w:rPr>
          <w:b/>
          <w:szCs w:val="21"/>
        </w:rPr>
        <w:t>6</w:t>
      </w:r>
      <w:r w:rsidRPr="00D25453">
        <w:rPr>
          <w:rFonts w:hint="eastAsia"/>
          <w:b/>
          <w:szCs w:val="21"/>
        </w:rPr>
        <w:t>）</w:t>
      </w:r>
      <w:r w:rsidRPr="00411F25">
        <w:rPr>
          <w:rFonts w:hint="eastAsia"/>
          <w:b/>
          <w:szCs w:val="21"/>
        </w:rPr>
        <w:t>课堂教学与课下互动相融合，统一要求与个性化指导相融合，教师尽量提前到教室，经常、深入地与学生沟通、交流，并加强对学生的个体指导，实现师生互动、教学相长。</w:t>
      </w:r>
    </w:p>
    <w:p w:rsidR="00B12D68" w:rsidRPr="00CC0B56" w:rsidRDefault="00B12D68" w:rsidP="00B12D68">
      <w:pPr>
        <w:tabs>
          <w:tab w:val="left" w:pos="672"/>
        </w:tabs>
        <w:spacing w:line="440" w:lineRule="exact"/>
        <w:ind w:firstLineChars="200" w:firstLine="422"/>
        <w:rPr>
          <w:b/>
          <w:szCs w:val="21"/>
        </w:rPr>
      </w:pPr>
      <w:r w:rsidRPr="00CC0B56">
        <w:rPr>
          <w:b/>
          <w:szCs w:val="21"/>
        </w:rPr>
        <w:t>（</w:t>
      </w:r>
      <w:r>
        <w:rPr>
          <w:b/>
          <w:szCs w:val="21"/>
        </w:rPr>
        <w:t>7</w:t>
      </w:r>
      <w:r w:rsidRPr="00CC0B56">
        <w:rPr>
          <w:b/>
          <w:szCs w:val="21"/>
        </w:rPr>
        <w:t>）规范累加式考试，实现训练、考核与能力培养的对接</w:t>
      </w:r>
    </w:p>
    <w:p w:rsidR="00B12D68" w:rsidRPr="00CC0B56" w:rsidRDefault="00B12D68" w:rsidP="00B12D68">
      <w:pPr>
        <w:tabs>
          <w:tab w:val="left" w:pos="672"/>
        </w:tabs>
        <w:spacing w:line="440" w:lineRule="exact"/>
        <w:ind w:firstLineChars="200" w:firstLine="420"/>
        <w:rPr>
          <w:szCs w:val="21"/>
        </w:rPr>
      </w:pPr>
      <w:r w:rsidRPr="00CC0B56">
        <w:rPr>
          <w:szCs w:val="21"/>
        </w:rPr>
        <w:t>全面采用规范、标准的累加</w:t>
      </w:r>
      <w:proofErr w:type="gramStart"/>
      <w:r w:rsidRPr="00CC0B56">
        <w:rPr>
          <w:szCs w:val="21"/>
        </w:rPr>
        <w:t>式考核</w:t>
      </w:r>
      <w:proofErr w:type="gramEnd"/>
      <w:r w:rsidRPr="00CC0B56">
        <w:rPr>
          <w:szCs w:val="21"/>
        </w:rPr>
        <w:t>方式，包括课堂随机测试、翻转课堂、期末笔试等，重点以能力培养为目标完善考核内容与方法，使得累加式考试目标明确、标准清晰、指导到位、不干扰正常教学环节。</w:t>
      </w:r>
    </w:p>
    <w:p w:rsidR="00B12D68" w:rsidRDefault="00B12D68" w:rsidP="00B12D68">
      <w:pPr>
        <w:tabs>
          <w:tab w:val="left" w:pos="672"/>
        </w:tabs>
        <w:spacing w:line="440" w:lineRule="exact"/>
        <w:ind w:left="525"/>
        <w:rPr>
          <w:rFonts w:ascii="宋体" w:hAnsi="宋体"/>
          <w:szCs w:val="21"/>
        </w:rPr>
      </w:pPr>
    </w:p>
    <w:p w:rsidR="00B12D68" w:rsidRDefault="00B12D68" w:rsidP="00B12D68">
      <w:pPr>
        <w:spacing w:afterLines="50" w:after="156" w:line="400" w:lineRule="exact"/>
        <w:rPr>
          <w:rFonts w:eastAsia="黑体"/>
          <w:b/>
          <w:sz w:val="24"/>
        </w:rPr>
      </w:pPr>
      <w:r>
        <w:rPr>
          <w:rFonts w:ascii="黑体" w:eastAsia="黑体" w:hAnsi="黑体" w:hint="eastAsia"/>
          <w:b/>
          <w:sz w:val="24"/>
        </w:rPr>
        <w:t>六</w:t>
      </w:r>
      <w:r w:rsidRPr="00D648FE">
        <w:rPr>
          <w:rFonts w:ascii="黑体" w:eastAsia="黑体" w:hAnsi="黑体" w:hint="eastAsia"/>
          <w:b/>
          <w:sz w:val="24"/>
        </w:rPr>
        <w:t>、课程考核方法</w:t>
      </w:r>
      <w:r w:rsidRPr="007F1FF7">
        <w:rPr>
          <w:rFonts w:eastAsia="黑体" w:hint="eastAsia"/>
          <w:b/>
          <w:sz w:val="24"/>
        </w:rPr>
        <w:t>（黑体、小四、</w:t>
      </w:r>
      <w:r>
        <w:rPr>
          <w:rFonts w:eastAsia="黑体" w:hint="eastAsia"/>
          <w:b/>
          <w:sz w:val="24"/>
        </w:rPr>
        <w:t>加粗、</w:t>
      </w:r>
      <w:r w:rsidRPr="007F1FF7">
        <w:rPr>
          <w:rFonts w:eastAsia="黑体" w:hint="eastAsia"/>
          <w:b/>
          <w:sz w:val="24"/>
        </w:rPr>
        <w:t>行距</w:t>
      </w:r>
      <w:r w:rsidRPr="007F1FF7">
        <w:rPr>
          <w:rFonts w:eastAsia="黑体" w:hint="eastAsia"/>
          <w:b/>
          <w:sz w:val="24"/>
        </w:rPr>
        <w:t>20</w:t>
      </w:r>
      <w:r w:rsidRPr="007F1FF7">
        <w:rPr>
          <w:rFonts w:eastAsia="黑体" w:hint="eastAsia"/>
          <w:b/>
          <w:sz w:val="24"/>
        </w:rPr>
        <w:t>磅）</w:t>
      </w:r>
    </w:p>
    <w:p w:rsidR="00B12D68" w:rsidRDefault="00B12D68" w:rsidP="00B12D68">
      <w:pPr>
        <w:tabs>
          <w:tab w:val="left" w:pos="672"/>
        </w:tabs>
        <w:spacing w:afterLines="50" w:after="156" w:line="440" w:lineRule="exact"/>
        <w:ind w:firstLineChars="200" w:firstLine="420"/>
        <w:rPr>
          <w:rFonts w:ascii="宋体" w:hAnsi="宋体" w:cs="宋体"/>
          <w:szCs w:val="21"/>
        </w:rPr>
      </w:pPr>
      <w:r w:rsidRPr="005E0D9E">
        <w:rPr>
          <w:rFonts w:ascii="宋体" w:hAnsi="宋体" w:cs="宋体" w:hint="eastAsia"/>
          <w:szCs w:val="21"/>
        </w:rPr>
        <w:t>课程考核</w:t>
      </w:r>
      <w:r>
        <w:rPr>
          <w:rFonts w:ascii="宋体" w:hAnsi="宋体" w:cs="宋体"/>
          <w:szCs w:val="21"/>
        </w:rPr>
        <w:t>以检验课程目标的达成度为</w:t>
      </w:r>
      <w:r w:rsidRPr="005E0D9E">
        <w:rPr>
          <w:rFonts w:ascii="宋体" w:hAnsi="宋体" w:cs="宋体" w:hint="eastAsia"/>
          <w:szCs w:val="21"/>
        </w:rPr>
        <w:t>手段， 进而评价</w:t>
      </w:r>
      <w:r w:rsidRPr="005E0D9E">
        <w:rPr>
          <w:rFonts w:ascii="宋体" w:hAnsi="宋体" w:cs="宋体"/>
          <w:szCs w:val="21"/>
        </w:rPr>
        <w:t>学生</w:t>
      </w:r>
      <w:r w:rsidRPr="005E0D9E">
        <w:rPr>
          <w:rFonts w:ascii="宋体" w:hAnsi="宋体" w:cs="宋体" w:hint="eastAsia"/>
          <w:szCs w:val="21"/>
        </w:rPr>
        <w:t>学习成果</w:t>
      </w:r>
      <w:r>
        <w:rPr>
          <w:rFonts w:ascii="宋体" w:hAnsi="宋体" w:cs="宋体"/>
          <w:szCs w:val="21"/>
        </w:rPr>
        <w:t>的</w:t>
      </w:r>
      <w:r>
        <w:rPr>
          <w:rFonts w:ascii="宋体" w:hAnsi="宋体" w:cs="宋体" w:hint="eastAsia"/>
          <w:szCs w:val="21"/>
        </w:rPr>
        <w:t>达成度</w:t>
      </w:r>
      <w:r w:rsidRPr="005E0D9E">
        <w:rPr>
          <w:rFonts w:ascii="宋体" w:hAnsi="宋体" w:cs="宋体"/>
          <w:szCs w:val="21"/>
        </w:rPr>
        <w:t>。考核的</w:t>
      </w:r>
      <w:r w:rsidRPr="005E0D9E">
        <w:rPr>
          <w:rFonts w:ascii="宋体" w:hAnsi="宋体" w:cs="宋体" w:hint="eastAsia"/>
          <w:szCs w:val="21"/>
        </w:rPr>
        <w:t>环节</w:t>
      </w:r>
      <w:r w:rsidRPr="005E0D9E">
        <w:rPr>
          <w:rFonts w:ascii="宋体" w:hAnsi="宋体" w:cs="宋体"/>
          <w:szCs w:val="21"/>
        </w:rPr>
        <w:t>包括</w:t>
      </w:r>
      <w:r>
        <w:rPr>
          <w:rFonts w:ascii="宋体" w:hAnsi="宋体" w:cs="宋体" w:hint="eastAsia"/>
          <w:szCs w:val="21"/>
        </w:rPr>
        <w:t>：</w:t>
      </w:r>
      <w:r>
        <w:rPr>
          <w:rFonts w:ascii="宋体" w:hAnsi="宋体" w:cs="宋体"/>
          <w:szCs w:val="21"/>
        </w:rPr>
        <w:t>平时测试</w:t>
      </w:r>
      <w:r>
        <w:rPr>
          <w:rFonts w:ascii="宋体" w:hAnsi="宋体" w:cs="宋体" w:hint="eastAsia"/>
          <w:szCs w:val="21"/>
        </w:rPr>
        <w:t>、项目学习、设计训练、</w:t>
      </w:r>
      <w:r>
        <w:rPr>
          <w:rFonts w:ascii="宋体" w:hAnsi="宋体" w:cs="宋体"/>
          <w:szCs w:val="21"/>
        </w:rPr>
        <w:t>翻转课堂和期末笔试</w:t>
      </w:r>
      <w:r w:rsidRPr="005E0D9E">
        <w:rPr>
          <w:rFonts w:ascii="宋体" w:hAnsi="宋体" w:cs="宋体"/>
          <w:szCs w:val="21"/>
        </w:rPr>
        <w:t>，总成绩以百分计，满分</w:t>
      </w:r>
      <w:r w:rsidRPr="005E0D9E">
        <w:rPr>
          <w:rFonts w:ascii="宋体" w:hAnsi="宋体" w:cs="宋体" w:hint="eastAsia"/>
          <w:szCs w:val="21"/>
        </w:rPr>
        <w:t>100分</w:t>
      </w:r>
      <w:r w:rsidRPr="005E0D9E">
        <w:rPr>
          <w:rFonts w:ascii="宋体" w:hAnsi="宋体" w:cs="宋体"/>
          <w:szCs w:val="21"/>
        </w:rPr>
        <w:t>，各考核环节所占</w:t>
      </w:r>
      <w:r w:rsidRPr="005E0D9E">
        <w:rPr>
          <w:rFonts w:ascii="宋体" w:hAnsi="宋体" w:cs="宋体" w:hint="eastAsia"/>
          <w:szCs w:val="21"/>
        </w:rPr>
        <w:t>比例</w:t>
      </w:r>
      <w:r w:rsidRPr="005E0D9E">
        <w:rPr>
          <w:rFonts w:ascii="宋体" w:hAnsi="宋体" w:cs="宋体"/>
          <w:szCs w:val="21"/>
        </w:rPr>
        <w:t>及考核细则如下表：</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126"/>
        <w:gridCol w:w="5055"/>
        <w:gridCol w:w="1700"/>
      </w:tblGrid>
      <w:tr w:rsidR="00B12D68" w:rsidRPr="00FE466D" w:rsidTr="004D1E9C">
        <w:tc>
          <w:tcPr>
            <w:tcW w:w="1113" w:type="dxa"/>
            <w:shd w:val="clear" w:color="auto" w:fill="auto"/>
            <w:vAlign w:val="center"/>
          </w:tcPr>
          <w:p w:rsidR="00B12D68" w:rsidRDefault="00B12D68" w:rsidP="00B12D68">
            <w:pPr>
              <w:snapToGrid w:val="0"/>
              <w:spacing w:line="300" w:lineRule="auto"/>
              <w:jc w:val="center"/>
              <w:rPr>
                <w:b/>
                <w:szCs w:val="21"/>
              </w:rPr>
            </w:pPr>
          </w:p>
          <w:p w:rsidR="00B12D68" w:rsidRPr="00FE466D" w:rsidRDefault="00B12D68" w:rsidP="00B12D68">
            <w:pPr>
              <w:snapToGrid w:val="0"/>
              <w:spacing w:line="300" w:lineRule="auto"/>
              <w:jc w:val="center"/>
              <w:rPr>
                <w:b/>
                <w:szCs w:val="21"/>
              </w:rPr>
            </w:pPr>
            <w:r w:rsidRPr="00FE466D">
              <w:rPr>
                <w:b/>
                <w:szCs w:val="21"/>
              </w:rPr>
              <w:t>考核环节</w:t>
            </w:r>
          </w:p>
        </w:tc>
        <w:tc>
          <w:tcPr>
            <w:tcW w:w="1126" w:type="dxa"/>
            <w:shd w:val="clear" w:color="auto" w:fill="auto"/>
            <w:vAlign w:val="center"/>
          </w:tcPr>
          <w:p w:rsidR="00B12D68" w:rsidRPr="00FE466D" w:rsidRDefault="00B12D68" w:rsidP="00B12D68">
            <w:pPr>
              <w:snapToGrid w:val="0"/>
              <w:spacing w:line="300" w:lineRule="auto"/>
              <w:jc w:val="center"/>
              <w:rPr>
                <w:b/>
                <w:szCs w:val="21"/>
              </w:rPr>
            </w:pPr>
            <w:r w:rsidRPr="00FE466D">
              <w:rPr>
                <w:b/>
                <w:szCs w:val="21"/>
              </w:rPr>
              <w:t>所占分值</w:t>
            </w:r>
          </w:p>
        </w:tc>
        <w:tc>
          <w:tcPr>
            <w:tcW w:w="5055" w:type="dxa"/>
            <w:shd w:val="clear" w:color="auto" w:fill="auto"/>
            <w:vAlign w:val="center"/>
          </w:tcPr>
          <w:p w:rsidR="00B12D68" w:rsidRPr="00FE466D" w:rsidRDefault="00B12D68" w:rsidP="00B12D68">
            <w:pPr>
              <w:snapToGrid w:val="0"/>
              <w:spacing w:line="300" w:lineRule="auto"/>
              <w:jc w:val="center"/>
              <w:rPr>
                <w:b/>
                <w:szCs w:val="21"/>
              </w:rPr>
            </w:pPr>
            <w:r w:rsidRPr="00FE466D">
              <w:rPr>
                <w:b/>
                <w:szCs w:val="21"/>
              </w:rPr>
              <w:t>考核与评价细则</w:t>
            </w:r>
          </w:p>
        </w:tc>
        <w:tc>
          <w:tcPr>
            <w:tcW w:w="1700" w:type="dxa"/>
            <w:shd w:val="clear" w:color="auto" w:fill="auto"/>
            <w:vAlign w:val="center"/>
          </w:tcPr>
          <w:p w:rsidR="00B12D68" w:rsidRPr="00FE466D" w:rsidRDefault="00B12D68" w:rsidP="00B12D68">
            <w:pPr>
              <w:snapToGrid w:val="0"/>
              <w:spacing w:line="300" w:lineRule="auto"/>
              <w:jc w:val="center"/>
              <w:rPr>
                <w:b/>
                <w:szCs w:val="21"/>
              </w:rPr>
            </w:pPr>
            <w:r w:rsidRPr="00FE466D">
              <w:rPr>
                <w:b/>
                <w:szCs w:val="21"/>
              </w:rPr>
              <w:t>对应课程目标</w:t>
            </w:r>
          </w:p>
        </w:tc>
      </w:tr>
      <w:tr w:rsidR="00B12D68" w:rsidRPr="00FE466D" w:rsidTr="004D1E9C">
        <w:tc>
          <w:tcPr>
            <w:tcW w:w="1113" w:type="dxa"/>
            <w:shd w:val="clear" w:color="auto" w:fill="auto"/>
            <w:vAlign w:val="center"/>
          </w:tcPr>
          <w:p w:rsidR="00B12D68" w:rsidRPr="00FE466D" w:rsidRDefault="00B12D68" w:rsidP="00B12D68">
            <w:pPr>
              <w:snapToGrid w:val="0"/>
              <w:spacing w:line="320" w:lineRule="exact"/>
              <w:jc w:val="center"/>
              <w:rPr>
                <w:szCs w:val="21"/>
              </w:rPr>
            </w:pPr>
            <w:r w:rsidRPr="00FE466D">
              <w:rPr>
                <w:szCs w:val="21"/>
              </w:rPr>
              <w:t>平时测试</w:t>
            </w:r>
          </w:p>
        </w:tc>
        <w:tc>
          <w:tcPr>
            <w:tcW w:w="1126" w:type="dxa"/>
            <w:shd w:val="clear" w:color="auto" w:fill="auto"/>
            <w:vAlign w:val="center"/>
          </w:tcPr>
          <w:p w:rsidR="00B12D68" w:rsidRPr="00FE466D" w:rsidRDefault="004D1E9C" w:rsidP="00B12D68">
            <w:pPr>
              <w:snapToGrid w:val="0"/>
              <w:spacing w:line="320" w:lineRule="exact"/>
              <w:jc w:val="center"/>
              <w:rPr>
                <w:szCs w:val="21"/>
              </w:rPr>
            </w:pPr>
            <w:r>
              <w:rPr>
                <w:szCs w:val="21"/>
              </w:rPr>
              <w:t>15</w:t>
            </w:r>
          </w:p>
        </w:tc>
        <w:tc>
          <w:tcPr>
            <w:tcW w:w="5055" w:type="dxa"/>
            <w:shd w:val="clear" w:color="auto" w:fill="auto"/>
            <w:vAlign w:val="center"/>
          </w:tcPr>
          <w:p w:rsidR="00B12D68" w:rsidRPr="00FE466D" w:rsidRDefault="00B12D68" w:rsidP="00B12D68">
            <w:pPr>
              <w:snapToGrid w:val="0"/>
              <w:spacing w:line="320" w:lineRule="exact"/>
              <w:jc w:val="left"/>
              <w:rPr>
                <w:szCs w:val="21"/>
              </w:rPr>
            </w:pPr>
            <w:r w:rsidRPr="00FE466D">
              <w:rPr>
                <w:szCs w:val="21"/>
              </w:rPr>
              <w:t>3</w:t>
            </w:r>
            <w:r w:rsidRPr="00FE466D">
              <w:rPr>
                <w:szCs w:val="21"/>
              </w:rPr>
              <w:t>次随堂测试，每次</w:t>
            </w:r>
            <w:r w:rsidRPr="00FE466D">
              <w:rPr>
                <w:szCs w:val="21"/>
              </w:rPr>
              <w:t>1</w:t>
            </w:r>
            <w:r w:rsidRPr="00FE466D">
              <w:rPr>
                <w:szCs w:val="21"/>
              </w:rPr>
              <w:t>题，用时</w:t>
            </w:r>
            <w:r w:rsidRPr="00FE466D">
              <w:rPr>
                <w:szCs w:val="21"/>
              </w:rPr>
              <w:t>5</w:t>
            </w:r>
            <w:r w:rsidRPr="00FE466D">
              <w:rPr>
                <w:szCs w:val="21"/>
              </w:rPr>
              <w:t>分钟。</w:t>
            </w:r>
          </w:p>
          <w:p w:rsidR="00B12D68" w:rsidRPr="00FE466D" w:rsidRDefault="00B12D68" w:rsidP="00BA7394">
            <w:pPr>
              <w:snapToGrid w:val="0"/>
              <w:spacing w:line="320" w:lineRule="exact"/>
              <w:jc w:val="left"/>
              <w:rPr>
                <w:szCs w:val="21"/>
              </w:rPr>
            </w:pPr>
            <w:r w:rsidRPr="00FE466D">
              <w:rPr>
                <w:szCs w:val="21"/>
              </w:rPr>
              <w:t>重点考察</w:t>
            </w:r>
            <w:r w:rsidR="00BA7394">
              <w:rPr>
                <w:rFonts w:hint="eastAsia"/>
                <w:szCs w:val="21"/>
              </w:rPr>
              <w:t>智能建设</w:t>
            </w:r>
            <w:r w:rsidRPr="00FE466D">
              <w:rPr>
                <w:szCs w:val="21"/>
              </w:rPr>
              <w:t>重点知识的记忆和理解、表达，要求答题思路清晰、要点准确。</w:t>
            </w:r>
          </w:p>
        </w:tc>
        <w:tc>
          <w:tcPr>
            <w:tcW w:w="1700" w:type="dxa"/>
            <w:shd w:val="clear" w:color="auto" w:fill="auto"/>
            <w:vAlign w:val="center"/>
          </w:tcPr>
          <w:p w:rsidR="00B12D68" w:rsidRPr="00FE466D" w:rsidRDefault="00B12D68" w:rsidP="00B12D68">
            <w:pPr>
              <w:snapToGrid w:val="0"/>
              <w:spacing w:line="320" w:lineRule="exact"/>
              <w:jc w:val="center"/>
              <w:rPr>
                <w:szCs w:val="21"/>
              </w:rPr>
            </w:pPr>
            <w:r w:rsidRPr="00FE466D">
              <w:rPr>
                <w:szCs w:val="21"/>
              </w:rPr>
              <w:t>课程目标</w:t>
            </w:r>
            <w:r w:rsidRPr="00FE466D">
              <w:rPr>
                <w:szCs w:val="21"/>
              </w:rPr>
              <w:t>1</w:t>
            </w:r>
          </w:p>
        </w:tc>
      </w:tr>
      <w:tr w:rsidR="00B12D68" w:rsidRPr="00FE466D" w:rsidTr="004D1E9C">
        <w:tc>
          <w:tcPr>
            <w:tcW w:w="1113" w:type="dxa"/>
            <w:shd w:val="clear" w:color="auto" w:fill="auto"/>
            <w:vAlign w:val="center"/>
          </w:tcPr>
          <w:p w:rsidR="00B12D68" w:rsidRPr="00FE466D" w:rsidRDefault="00B12D68" w:rsidP="00B12D68">
            <w:pPr>
              <w:snapToGrid w:val="0"/>
              <w:spacing w:line="320" w:lineRule="exact"/>
              <w:jc w:val="center"/>
              <w:rPr>
                <w:szCs w:val="21"/>
              </w:rPr>
            </w:pPr>
            <w:r w:rsidRPr="00FE466D">
              <w:rPr>
                <w:szCs w:val="21"/>
              </w:rPr>
              <w:t>翻转课堂</w:t>
            </w:r>
          </w:p>
        </w:tc>
        <w:tc>
          <w:tcPr>
            <w:tcW w:w="1126" w:type="dxa"/>
            <w:shd w:val="clear" w:color="auto" w:fill="auto"/>
            <w:vAlign w:val="center"/>
          </w:tcPr>
          <w:p w:rsidR="00B12D68" w:rsidRPr="00FE466D" w:rsidRDefault="004D1E9C" w:rsidP="00B12D68">
            <w:pPr>
              <w:snapToGrid w:val="0"/>
              <w:spacing w:line="320" w:lineRule="exact"/>
              <w:jc w:val="center"/>
              <w:rPr>
                <w:szCs w:val="21"/>
              </w:rPr>
            </w:pPr>
            <w:r>
              <w:rPr>
                <w:szCs w:val="21"/>
              </w:rPr>
              <w:t>25</w:t>
            </w:r>
          </w:p>
        </w:tc>
        <w:tc>
          <w:tcPr>
            <w:tcW w:w="5055" w:type="dxa"/>
            <w:shd w:val="clear" w:color="auto" w:fill="auto"/>
            <w:vAlign w:val="center"/>
          </w:tcPr>
          <w:p w:rsidR="00B12D68" w:rsidRPr="00FE466D" w:rsidRDefault="00B12D68" w:rsidP="00B12D68">
            <w:pPr>
              <w:snapToGrid w:val="0"/>
              <w:spacing w:line="320" w:lineRule="exact"/>
              <w:jc w:val="left"/>
              <w:rPr>
                <w:szCs w:val="21"/>
              </w:rPr>
            </w:pPr>
            <w:r w:rsidRPr="00FE466D">
              <w:rPr>
                <w:szCs w:val="21"/>
              </w:rPr>
              <w:t>分组开展翻转课堂，每人讲</w:t>
            </w:r>
            <w:r w:rsidRPr="00FE466D">
              <w:rPr>
                <w:szCs w:val="21"/>
              </w:rPr>
              <w:t>10-20</w:t>
            </w:r>
            <w:r w:rsidRPr="00FE466D">
              <w:rPr>
                <w:szCs w:val="21"/>
              </w:rPr>
              <w:t>分钟，其他同学评分，教师评分。</w:t>
            </w:r>
          </w:p>
          <w:p w:rsidR="00B12D68" w:rsidRPr="00FE466D" w:rsidRDefault="00B12D68" w:rsidP="00B12D68">
            <w:pPr>
              <w:snapToGrid w:val="0"/>
              <w:spacing w:line="320" w:lineRule="exact"/>
              <w:jc w:val="left"/>
              <w:rPr>
                <w:szCs w:val="21"/>
              </w:rPr>
            </w:pPr>
            <w:r w:rsidRPr="00FE466D">
              <w:rPr>
                <w:szCs w:val="21"/>
              </w:rPr>
              <w:lastRenderedPageBreak/>
              <w:t>重点考察学生自学专业知识的能力和表达、交流能力。要求撰写教学设计和制作</w:t>
            </w:r>
            <w:r w:rsidRPr="00FE466D">
              <w:rPr>
                <w:szCs w:val="21"/>
              </w:rPr>
              <w:t>PPT</w:t>
            </w:r>
            <w:r>
              <w:rPr>
                <w:szCs w:val="21"/>
              </w:rPr>
              <w:t>讲稿，教师</w:t>
            </w:r>
            <w:r>
              <w:rPr>
                <w:rFonts w:hint="eastAsia"/>
                <w:szCs w:val="21"/>
              </w:rPr>
              <w:t>逐一</w:t>
            </w:r>
            <w:r>
              <w:rPr>
                <w:szCs w:val="21"/>
              </w:rPr>
              <w:t>批改</w:t>
            </w:r>
            <w:r w:rsidRPr="00FE466D">
              <w:rPr>
                <w:szCs w:val="21"/>
              </w:rPr>
              <w:t>，学生修改后分组执行。要求知识理解准确，</w:t>
            </w:r>
            <w:r w:rsidRPr="00FE466D">
              <w:rPr>
                <w:szCs w:val="21"/>
              </w:rPr>
              <w:t>PPT</w:t>
            </w:r>
            <w:r w:rsidRPr="00FE466D">
              <w:rPr>
                <w:szCs w:val="21"/>
              </w:rPr>
              <w:t>制作规范、优美，讲解流畅、自然。</w:t>
            </w:r>
          </w:p>
        </w:tc>
        <w:tc>
          <w:tcPr>
            <w:tcW w:w="1700" w:type="dxa"/>
            <w:shd w:val="clear" w:color="auto" w:fill="auto"/>
            <w:vAlign w:val="center"/>
          </w:tcPr>
          <w:p w:rsidR="00B12D68" w:rsidRDefault="00B12D68" w:rsidP="00B12D68">
            <w:pPr>
              <w:snapToGrid w:val="0"/>
              <w:spacing w:line="320" w:lineRule="exact"/>
              <w:jc w:val="center"/>
              <w:rPr>
                <w:szCs w:val="21"/>
              </w:rPr>
            </w:pPr>
            <w:r>
              <w:rPr>
                <w:rFonts w:hint="eastAsia"/>
                <w:szCs w:val="21"/>
              </w:rPr>
              <w:lastRenderedPageBreak/>
              <w:t>课程</w:t>
            </w:r>
            <w:r>
              <w:rPr>
                <w:szCs w:val="21"/>
              </w:rPr>
              <w:t>目标</w:t>
            </w:r>
            <w:r>
              <w:rPr>
                <w:rFonts w:hint="eastAsia"/>
                <w:szCs w:val="21"/>
              </w:rPr>
              <w:t>1</w:t>
            </w:r>
          </w:p>
          <w:p w:rsidR="00B12D68" w:rsidRPr="00FE466D" w:rsidRDefault="00B12D68" w:rsidP="00B12D68">
            <w:pPr>
              <w:snapToGrid w:val="0"/>
              <w:spacing w:line="320" w:lineRule="exact"/>
              <w:jc w:val="center"/>
              <w:rPr>
                <w:szCs w:val="21"/>
              </w:rPr>
            </w:pPr>
            <w:r w:rsidRPr="00FE466D">
              <w:rPr>
                <w:szCs w:val="21"/>
              </w:rPr>
              <w:t>课程目标</w:t>
            </w:r>
            <w:r w:rsidRPr="00FE466D">
              <w:rPr>
                <w:szCs w:val="21"/>
              </w:rPr>
              <w:t>3</w:t>
            </w:r>
          </w:p>
        </w:tc>
      </w:tr>
      <w:tr w:rsidR="00B12D68" w:rsidRPr="00FE466D" w:rsidTr="004D1E9C">
        <w:tc>
          <w:tcPr>
            <w:tcW w:w="1113" w:type="dxa"/>
            <w:shd w:val="clear" w:color="auto" w:fill="auto"/>
            <w:vAlign w:val="center"/>
          </w:tcPr>
          <w:p w:rsidR="00B12D68" w:rsidRPr="00FE466D" w:rsidRDefault="00B12D68" w:rsidP="00B12D68">
            <w:pPr>
              <w:snapToGrid w:val="0"/>
              <w:spacing w:line="320" w:lineRule="exact"/>
              <w:jc w:val="center"/>
              <w:rPr>
                <w:szCs w:val="21"/>
              </w:rPr>
            </w:pPr>
            <w:r w:rsidRPr="00FE466D">
              <w:rPr>
                <w:szCs w:val="21"/>
              </w:rPr>
              <w:lastRenderedPageBreak/>
              <w:t>期末笔试</w:t>
            </w:r>
          </w:p>
        </w:tc>
        <w:tc>
          <w:tcPr>
            <w:tcW w:w="1126" w:type="dxa"/>
            <w:shd w:val="clear" w:color="auto" w:fill="auto"/>
            <w:vAlign w:val="center"/>
          </w:tcPr>
          <w:p w:rsidR="00B12D68" w:rsidRPr="00FE466D" w:rsidRDefault="00B12D68" w:rsidP="00B12D68">
            <w:pPr>
              <w:snapToGrid w:val="0"/>
              <w:spacing w:line="320" w:lineRule="exact"/>
              <w:jc w:val="center"/>
              <w:rPr>
                <w:szCs w:val="21"/>
              </w:rPr>
            </w:pPr>
            <w:r>
              <w:rPr>
                <w:szCs w:val="21"/>
              </w:rPr>
              <w:t>60</w:t>
            </w:r>
          </w:p>
        </w:tc>
        <w:tc>
          <w:tcPr>
            <w:tcW w:w="5055" w:type="dxa"/>
            <w:shd w:val="clear" w:color="auto" w:fill="auto"/>
            <w:vAlign w:val="center"/>
          </w:tcPr>
          <w:p w:rsidR="00B12D68" w:rsidRPr="00FE466D" w:rsidRDefault="00B12D68" w:rsidP="00B12D68">
            <w:pPr>
              <w:snapToGrid w:val="0"/>
              <w:spacing w:line="320" w:lineRule="exact"/>
              <w:jc w:val="left"/>
              <w:rPr>
                <w:szCs w:val="21"/>
              </w:rPr>
            </w:pPr>
            <w:r w:rsidRPr="00FE466D">
              <w:rPr>
                <w:szCs w:val="21"/>
              </w:rPr>
              <w:t>覆盖第</w:t>
            </w:r>
            <w:r w:rsidRPr="00FE466D">
              <w:rPr>
                <w:szCs w:val="21"/>
              </w:rPr>
              <w:t>2-</w:t>
            </w:r>
            <w:r w:rsidRPr="00FE466D">
              <w:rPr>
                <w:szCs w:val="21"/>
              </w:rPr>
              <w:t>第</w:t>
            </w:r>
            <w:r w:rsidRPr="00FE466D">
              <w:rPr>
                <w:szCs w:val="21"/>
              </w:rPr>
              <w:t>7</w:t>
            </w:r>
            <w:r w:rsidRPr="00FE466D">
              <w:rPr>
                <w:szCs w:val="21"/>
              </w:rPr>
              <w:t>章</w:t>
            </w:r>
            <w:r>
              <w:rPr>
                <w:rFonts w:hint="eastAsia"/>
                <w:szCs w:val="21"/>
              </w:rPr>
              <w:t>的</w:t>
            </w:r>
            <w:r w:rsidRPr="00FE466D">
              <w:rPr>
                <w:szCs w:val="21"/>
              </w:rPr>
              <w:t>重点和难点，以主观题为主考察其专业知识的记忆、理解、运用、分析能力。</w:t>
            </w:r>
          </w:p>
        </w:tc>
        <w:tc>
          <w:tcPr>
            <w:tcW w:w="1700" w:type="dxa"/>
            <w:shd w:val="clear" w:color="auto" w:fill="auto"/>
            <w:vAlign w:val="center"/>
          </w:tcPr>
          <w:p w:rsidR="00B12D68" w:rsidRDefault="00B12D68" w:rsidP="00B12D68">
            <w:pPr>
              <w:snapToGrid w:val="0"/>
              <w:spacing w:line="320" w:lineRule="exact"/>
              <w:jc w:val="center"/>
              <w:rPr>
                <w:szCs w:val="21"/>
              </w:rPr>
            </w:pPr>
            <w:r w:rsidRPr="00FE466D">
              <w:rPr>
                <w:szCs w:val="21"/>
              </w:rPr>
              <w:t>课程目标</w:t>
            </w:r>
            <w:r w:rsidRPr="00FE466D">
              <w:rPr>
                <w:szCs w:val="21"/>
              </w:rPr>
              <w:t>1</w:t>
            </w:r>
          </w:p>
          <w:p w:rsidR="00B12D68" w:rsidRDefault="00B12D68" w:rsidP="00B12D68">
            <w:pPr>
              <w:snapToGrid w:val="0"/>
              <w:spacing w:line="320" w:lineRule="exact"/>
              <w:jc w:val="center"/>
              <w:rPr>
                <w:szCs w:val="21"/>
              </w:rPr>
            </w:pPr>
            <w:r>
              <w:rPr>
                <w:rFonts w:hint="eastAsia"/>
                <w:szCs w:val="21"/>
              </w:rPr>
              <w:t>课程目标</w:t>
            </w:r>
            <w:r>
              <w:rPr>
                <w:rFonts w:hint="eastAsia"/>
                <w:szCs w:val="21"/>
              </w:rPr>
              <w:t>2</w:t>
            </w:r>
          </w:p>
          <w:p w:rsidR="00B12D68" w:rsidRPr="00FE466D" w:rsidRDefault="00B12D68" w:rsidP="00B12D68">
            <w:pPr>
              <w:snapToGrid w:val="0"/>
              <w:spacing w:line="320" w:lineRule="exact"/>
              <w:jc w:val="center"/>
              <w:rPr>
                <w:szCs w:val="21"/>
              </w:rPr>
            </w:pPr>
            <w:r>
              <w:rPr>
                <w:rFonts w:hint="eastAsia"/>
                <w:szCs w:val="21"/>
              </w:rPr>
              <w:t>课程</w:t>
            </w:r>
            <w:r>
              <w:rPr>
                <w:szCs w:val="21"/>
              </w:rPr>
              <w:t>目标</w:t>
            </w:r>
            <w:r>
              <w:rPr>
                <w:rFonts w:hint="eastAsia"/>
                <w:szCs w:val="21"/>
              </w:rPr>
              <w:t>3</w:t>
            </w:r>
          </w:p>
        </w:tc>
      </w:tr>
    </w:tbl>
    <w:p w:rsidR="00B12D68" w:rsidRDefault="00B12D68" w:rsidP="00B12D68">
      <w:pPr>
        <w:spacing w:beforeLines="50" w:before="156" w:afterLines="50" w:after="156" w:line="400" w:lineRule="exact"/>
        <w:rPr>
          <w:rFonts w:ascii="黑体" w:eastAsia="黑体" w:hAnsi="黑体"/>
          <w:b/>
          <w:sz w:val="24"/>
        </w:rPr>
      </w:pPr>
    </w:p>
    <w:p w:rsidR="00B12D68" w:rsidRPr="00CB11AC" w:rsidRDefault="00B12D68" w:rsidP="00B12D68">
      <w:pPr>
        <w:spacing w:beforeLines="50" w:before="156" w:afterLines="50" w:after="156" w:line="400" w:lineRule="exact"/>
        <w:rPr>
          <w:rFonts w:ascii="黑体" w:eastAsia="黑体" w:hAnsi="黑体"/>
          <w:b/>
          <w:sz w:val="24"/>
        </w:rPr>
      </w:pPr>
      <w:r>
        <w:rPr>
          <w:rFonts w:ascii="黑体" w:eastAsia="黑体" w:hAnsi="黑体" w:hint="eastAsia"/>
          <w:b/>
          <w:sz w:val="24"/>
        </w:rPr>
        <w:t>七</w:t>
      </w:r>
      <w:r w:rsidRPr="00CB11AC">
        <w:rPr>
          <w:rFonts w:ascii="黑体" w:eastAsia="黑体" w:hAnsi="黑体" w:hint="eastAsia"/>
          <w:b/>
          <w:sz w:val="24"/>
        </w:rPr>
        <w:t>、主要</w:t>
      </w:r>
      <w:r>
        <w:rPr>
          <w:rFonts w:ascii="黑体" w:eastAsia="黑体" w:hAnsi="黑体" w:hint="eastAsia"/>
          <w:b/>
          <w:sz w:val="24"/>
        </w:rPr>
        <w:t>教材</w:t>
      </w:r>
      <w:r w:rsidRPr="00CB11AC">
        <w:rPr>
          <w:rFonts w:ascii="黑体" w:eastAsia="黑体" w:hAnsi="黑体" w:hint="eastAsia"/>
          <w:b/>
          <w:sz w:val="24"/>
        </w:rPr>
        <w:t>与参考书</w:t>
      </w:r>
      <w:r w:rsidRPr="007F1FF7">
        <w:rPr>
          <w:rFonts w:eastAsia="黑体" w:hint="eastAsia"/>
          <w:b/>
          <w:sz w:val="24"/>
        </w:rPr>
        <w:t>（黑体、小四、</w:t>
      </w:r>
      <w:r>
        <w:rPr>
          <w:rFonts w:eastAsia="黑体" w:hint="eastAsia"/>
          <w:b/>
          <w:sz w:val="24"/>
        </w:rPr>
        <w:t>加粗、</w:t>
      </w:r>
      <w:r w:rsidRPr="007F1FF7">
        <w:rPr>
          <w:rFonts w:eastAsia="黑体" w:hint="eastAsia"/>
          <w:b/>
          <w:sz w:val="24"/>
        </w:rPr>
        <w:t>行距</w:t>
      </w:r>
      <w:r w:rsidRPr="007F1FF7">
        <w:rPr>
          <w:rFonts w:eastAsia="黑体" w:hint="eastAsia"/>
          <w:b/>
          <w:sz w:val="24"/>
        </w:rPr>
        <w:t>20</w:t>
      </w:r>
      <w:r w:rsidRPr="007F1FF7">
        <w:rPr>
          <w:rFonts w:eastAsia="黑体" w:hint="eastAsia"/>
          <w:b/>
          <w:sz w:val="24"/>
        </w:rPr>
        <w:t>磅）</w:t>
      </w:r>
    </w:p>
    <w:p w:rsidR="00B12D68" w:rsidRPr="00761BD6" w:rsidRDefault="00B12D68" w:rsidP="00B12D68">
      <w:pPr>
        <w:snapToGrid w:val="0"/>
        <w:spacing w:line="300" w:lineRule="auto"/>
        <w:ind w:firstLineChars="200" w:firstLine="420"/>
        <w:jc w:val="left"/>
        <w:rPr>
          <w:szCs w:val="21"/>
        </w:rPr>
      </w:pPr>
      <w:r w:rsidRPr="00761BD6">
        <w:rPr>
          <w:szCs w:val="21"/>
        </w:rPr>
        <w:t>主要教材：</w:t>
      </w:r>
    </w:p>
    <w:p w:rsidR="00B12D68" w:rsidRDefault="004D1E9C" w:rsidP="00B12D68">
      <w:pPr>
        <w:snapToGrid w:val="0"/>
        <w:spacing w:line="300" w:lineRule="auto"/>
        <w:ind w:firstLineChars="200" w:firstLine="420"/>
        <w:jc w:val="left"/>
        <w:rPr>
          <w:szCs w:val="21"/>
        </w:rPr>
      </w:pPr>
      <w:r>
        <w:rPr>
          <w:rFonts w:hint="eastAsia"/>
          <w:szCs w:val="21"/>
        </w:rPr>
        <w:t>徐光辉</w:t>
      </w:r>
      <w:r w:rsidR="00B12D68" w:rsidRPr="00761BD6">
        <w:rPr>
          <w:szCs w:val="21"/>
        </w:rPr>
        <w:t xml:space="preserve">. </w:t>
      </w:r>
      <w:r w:rsidRPr="004D1E9C">
        <w:rPr>
          <w:rFonts w:hint="eastAsia"/>
          <w:szCs w:val="21"/>
        </w:rPr>
        <w:t>路基连续压实控制动力学原理与工程应用</w:t>
      </w:r>
      <w:r w:rsidR="00B12D68" w:rsidRPr="00761BD6">
        <w:rPr>
          <w:szCs w:val="21"/>
        </w:rPr>
        <w:t xml:space="preserve">. </w:t>
      </w:r>
      <w:r>
        <w:rPr>
          <w:rFonts w:hint="eastAsia"/>
          <w:szCs w:val="21"/>
        </w:rPr>
        <w:t>科学</w:t>
      </w:r>
      <w:r w:rsidR="00B12D68" w:rsidRPr="00761BD6">
        <w:rPr>
          <w:szCs w:val="21"/>
        </w:rPr>
        <w:t>出版社</w:t>
      </w:r>
      <w:r>
        <w:rPr>
          <w:szCs w:val="21"/>
        </w:rPr>
        <w:t>. 2016</w:t>
      </w:r>
    </w:p>
    <w:p w:rsidR="00B12D68" w:rsidRPr="00761BD6" w:rsidRDefault="004D1E9C" w:rsidP="00B12D68">
      <w:pPr>
        <w:snapToGrid w:val="0"/>
        <w:spacing w:line="300" w:lineRule="auto"/>
        <w:ind w:firstLineChars="200" w:firstLine="420"/>
        <w:jc w:val="left"/>
        <w:rPr>
          <w:szCs w:val="21"/>
        </w:rPr>
      </w:pPr>
      <w:r>
        <w:rPr>
          <w:rFonts w:hint="eastAsia"/>
          <w:szCs w:val="21"/>
        </w:rPr>
        <w:t>徐光辉</w:t>
      </w:r>
      <w:r w:rsidR="00B12D68" w:rsidRPr="00761BD6">
        <w:rPr>
          <w:szCs w:val="21"/>
        </w:rPr>
        <w:t xml:space="preserve">. </w:t>
      </w:r>
      <w:r w:rsidRPr="004D1E9C">
        <w:rPr>
          <w:rFonts w:hint="eastAsia"/>
          <w:szCs w:val="21"/>
        </w:rPr>
        <w:t>高速铁路路基连续与智能压实控制导论</w:t>
      </w:r>
      <w:r w:rsidR="00B12D68" w:rsidRPr="00761BD6">
        <w:rPr>
          <w:szCs w:val="21"/>
        </w:rPr>
        <w:t xml:space="preserve">. </w:t>
      </w:r>
      <w:r>
        <w:rPr>
          <w:rFonts w:hint="eastAsia"/>
          <w:szCs w:val="21"/>
        </w:rPr>
        <w:t>中国铁道</w:t>
      </w:r>
      <w:r w:rsidR="00B12D68" w:rsidRPr="00761BD6">
        <w:rPr>
          <w:szCs w:val="21"/>
        </w:rPr>
        <w:t>出版社</w:t>
      </w:r>
      <w:r>
        <w:rPr>
          <w:szCs w:val="21"/>
        </w:rPr>
        <w:t>. 2017</w:t>
      </w:r>
    </w:p>
    <w:p w:rsidR="00B12D68" w:rsidRDefault="00B12D68" w:rsidP="00B12D68">
      <w:pPr>
        <w:snapToGrid w:val="0"/>
        <w:spacing w:line="300" w:lineRule="auto"/>
        <w:ind w:firstLineChars="200" w:firstLine="420"/>
        <w:jc w:val="left"/>
        <w:rPr>
          <w:szCs w:val="21"/>
        </w:rPr>
      </w:pPr>
    </w:p>
    <w:p w:rsidR="00B12D68" w:rsidRDefault="00B12D68" w:rsidP="00B12D68">
      <w:pPr>
        <w:snapToGrid w:val="0"/>
        <w:spacing w:line="300" w:lineRule="auto"/>
        <w:ind w:firstLineChars="200" w:firstLine="420"/>
        <w:jc w:val="left"/>
        <w:rPr>
          <w:szCs w:val="21"/>
        </w:rPr>
      </w:pPr>
    </w:p>
    <w:p w:rsidR="00B12D68" w:rsidRDefault="00B12D68" w:rsidP="00B12D68">
      <w:pPr>
        <w:snapToGrid w:val="0"/>
        <w:spacing w:line="300" w:lineRule="auto"/>
        <w:ind w:firstLineChars="200" w:firstLine="420"/>
        <w:jc w:val="left"/>
        <w:rPr>
          <w:szCs w:val="21"/>
        </w:rPr>
      </w:pPr>
    </w:p>
    <w:p w:rsidR="00B12D68" w:rsidRDefault="00B12D68" w:rsidP="00B12D68">
      <w:pPr>
        <w:snapToGrid w:val="0"/>
        <w:spacing w:line="300" w:lineRule="auto"/>
        <w:ind w:firstLineChars="200" w:firstLine="420"/>
        <w:jc w:val="left"/>
        <w:rPr>
          <w:szCs w:val="21"/>
        </w:rPr>
      </w:pPr>
    </w:p>
    <w:p w:rsidR="00B12D68" w:rsidRDefault="00B12D68" w:rsidP="00B12D68">
      <w:pPr>
        <w:snapToGrid w:val="0"/>
        <w:spacing w:line="300" w:lineRule="auto"/>
        <w:ind w:firstLineChars="200" w:firstLine="420"/>
        <w:jc w:val="left"/>
        <w:rPr>
          <w:szCs w:val="21"/>
        </w:rPr>
      </w:pPr>
    </w:p>
    <w:p w:rsidR="00B12D68" w:rsidRDefault="00B12D68" w:rsidP="00B12D68">
      <w:pPr>
        <w:snapToGrid w:val="0"/>
        <w:spacing w:line="300" w:lineRule="auto"/>
        <w:ind w:firstLineChars="200" w:firstLine="420"/>
        <w:jc w:val="left"/>
        <w:rPr>
          <w:szCs w:val="21"/>
        </w:rPr>
      </w:pPr>
    </w:p>
    <w:p w:rsidR="00B12D68" w:rsidRDefault="00B12D68" w:rsidP="00B12D68">
      <w:pPr>
        <w:snapToGrid w:val="0"/>
        <w:spacing w:line="300" w:lineRule="auto"/>
        <w:ind w:firstLineChars="200" w:firstLine="420"/>
        <w:jc w:val="left"/>
        <w:rPr>
          <w:szCs w:val="21"/>
        </w:rPr>
      </w:pPr>
    </w:p>
    <w:p w:rsidR="00B12D68" w:rsidRDefault="00B12D68" w:rsidP="00B12D68">
      <w:pPr>
        <w:snapToGrid w:val="0"/>
        <w:spacing w:line="300" w:lineRule="auto"/>
        <w:ind w:firstLineChars="200" w:firstLine="420"/>
        <w:jc w:val="left"/>
        <w:rPr>
          <w:szCs w:val="21"/>
        </w:rPr>
      </w:pPr>
    </w:p>
    <w:p w:rsidR="00B12D68" w:rsidRDefault="00B12D68" w:rsidP="00B12D68">
      <w:pPr>
        <w:snapToGrid w:val="0"/>
        <w:spacing w:line="300" w:lineRule="auto"/>
        <w:ind w:firstLineChars="200" w:firstLine="420"/>
        <w:jc w:val="left"/>
      </w:pPr>
      <w:r>
        <w:rPr>
          <w:rFonts w:hint="eastAsia"/>
          <w:szCs w:val="21"/>
        </w:rPr>
        <w:t>大纲撰写人：</w:t>
      </w:r>
      <w:r>
        <w:rPr>
          <w:szCs w:val="21"/>
        </w:rPr>
        <w:t>王东升</w:t>
      </w:r>
      <w:r>
        <w:rPr>
          <w:szCs w:val="21"/>
        </w:rPr>
        <w:t xml:space="preserve">                    </w:t>
      </w:r>
      <w:r>
        <w:rPr>
          <w:rFonts w:hint="eastAsia"/>
          <w:szCs w:val="21"/>
        </w:rPr>
        <w:t>大纲审核人：单丽岩</w:t>
      </w:r>
    </w:p>
    <w:p w:rsidR="00483A56" w:rsidRDefault="00483A56">
      <w:pPr>
        <w:widowControl/>
        <w:jc w:val="left"/>
      </w:pPr>
      <w:r>
        <w:br w:type="page"/>
      </w:r>
    </w:p>
    <w:p w:rsidR="00483A56" w:rsidRPr="00A9307A" w:rsidRDefault="00483A56" w:rsidP="000E6570">
      <w:pPr>
        <w:spacing w:beforeLines="50" w:before="156" w:afterLines="100" w:after="312" w:line="360" w:lineRule="auto"/>
        <w:jc w:val="center"/>
        <w:outlineLvl w:val="0"/>
        <w:rPr>
          <w:rFonts w:ascii="宋体"/>
          <w:sz w:val="24"/>
          <w:szCs w:val="24"/>
        </w:rPr>
      </w:pPr>
      <w:r w:rsidRPr="00A9307A">
        <w:rPr>
          <w:rFonts w:ascii="黑体" w:eastAsia="黑体" w:hint="eastAsia"/>
          <w:b/>
          <w:sz w:val="32"/>
          <w:szCs w:val="32"/>
        </w:rPr>
        <w:lastRenderedPageBreak/>
        <w:t>智慧机场工程课程教学大纲</w:t>
      </w:r>
    </w:p>
    <w:p w:rsidR="00483A56" w:rsidRPr="00A9307A" w:rsidRDefault="00483A56" w:rsidP="00483A56">
      <w:pPr>
        <w:spacing w:afterLines="50" w:after="156" w:line="400" w:lineRule="exact"/>
        <w:rPr>
          <w:rFonts w:eastAsia="黑体"/>
          <w:b/>
          <w:sz w:val="24"/>
        </w:rPr>
      </w:pPr>
      <w:r w:rsidRPr="00A9307A">
        <w:rPr>
          <w:rFonts w:ascii="黑体" w:eastAsia="黑体" w:hAnsi="宋体" w:hint="eastAsia"/>
          <w:b/>
          <w:sz w:val="24"/>
        </w:rPr>
        <w:t>一、课程基本信息</w:t>
      </w:r>
      <w:r w:rsidRPr="00A9307A">
        <w:rPr>
          <w:rFonts w:eastAsia="黑体" w:hint="eastAsia"/>
          <w:b/>
          <w:sz w:val="24"/>
        </w:rPr>
        <w:t xml:space="preserve"> </w:t>
      </w:r>
    </w:p>
    <w:p w:rsidR="00483A56" w:rsidRPr="00A9307A" w:rsidRDefault="00483A56" w:rsidP="00483A56">
      <w:pPr>
        <w:spacing w:line="400" w:lineRule="exact"/>
        <w:rPr>
          <w:rFonts w:ascii="黑体" w:eastAsia="黑体" w:hAnsi="宋体"/>
        </w:rPr>
      </w:pPr>
      <w:r w:rsidRPr="00A9307A">
        <w:rPr>
          <w:rFonts w:ascii="黑体" w:eastAsia="黑体" w:hAnsi="宋体" w:hint="eastAsia"/>
        </w:rPr>
        <w:t>课程编号：</w:t>
      </w:r>
      <w:r w:rsidRPr="003E1FC8">
        <w:rPr>
          <w:rFonts w:ascii="黑体" w:eastAsia="黑体" w:hAnsi="宋体"/>
        </w:rPr>
        <w:t>TS33711</w:t>
      </w:r>
    </w:p>
    <w:p w:rsidR="00483A56" w:rsidRPr="00A9307A" w:rsidRDefault="00483A56" w:rsidP="00483A56">
      <w:pPr>
        <w:spacing w:line="400" w:lineRule="exact"/>
        <w:rPr>
          <w:rFonts w:ascii="黑体" w:eastAsia="黑体" w:hAnsi="宋体"/>
        </w:rPr>
      </w:pPr>
      <w:r w:rsidRPr="00A9307A">
        <w:rPr>
          <w:rFonts w:ascii="黑体" w:eastAsia="黑体" w:hAnsi="宋体" w:hint="eastAsia"/>
        </w:rPr>
        <w:t>课程名称：智慧机场工程</w:t>
      </w:r>
    </w:p>
    <w:p w:rsidR="00483A56" w:rsidRPr="00A9307A" w:rsidRDefault="00483A56" w:rsidP="00483A56">
      <w:pPr>
        <w:spacing w:line="400" w:lineRule="exact"/>
        <w:rPr>
          <w:rFonts w:eastAsia="黑体"/>
        </w:rPr>
      </w:pPr>
      <w:r w:rsidRPr="00A9307A">
        <w:rPr>
          <w:rFonts w:ascii="黑体" w:eastAsia="黑体" w:hAnsi="宋体" w:hint="eastAsia"/>
        </w:rPr>
        <w:t>英文名称：</w:t>
      </w:r>
      <w:r w:rsidRPr="00A9307A">
        <w:rPr>
          <w:szCs w:val="21"/>
        </w:rPr>
        <w:t>Smart Airport Engineering</w:t>
      </w:r>
    </w:p>
    <w:p w:rsidR="00483A56" w:rsidRPr="00A9307A" w:rsidRDefault="00483A56" w:rsidP="00483A56">
      <w:pPr>
        <w:spacing w:line="400" w:lineRule="exact"/>
        <w:rPr>
          <w:rFonts w:ascii="黑体" w:eastAsia="黑体" w:hAnsi="宋体"/>
        </w:rPr>
      </w:pPr>
      <w:r w:rsidRPr="00A9307A">
        <w:rPr>
          <w:rFonts w:ascii="黑体" w:eastAsia="黑体" w:hAnsi="宋体" w:hint="eastAsia"/>
        </w:rPr>
        <w:t>课程</w:t>
      </w:r>
      <w:r w:rsidRPr="00A9307A">
        <w:rPr>
          <w:rFonts w:ascii="黑体" w:eastAsia="黑体" w:hAnsi="宋体"/>
        </w:rPr>
        <w:t>学时</w:t>
      </w:r>
      <w:r w:rsidRPr="00A9307A">
        <w:rPr>
          <w:rFonts w:ascii="黑体" w:eastAsia="黑体" w:hAnsi="宋体" w:hint="eastAsia"/>
        </w:rPr>
        <w:t>：32</w:t>
      </w:r>
      <w:r w:rsidRPr="00A9307A">
        <w:rPr>
          <w:rFonts w:ascii="黑体" w:eastAsia="黑体" w:hAnsi="宋体"/>
        </w:rPr>
        <w:t xml:space="preserve">   </w:t>
      </w:r>
      <w:r w:rsidRPr="00A9307A">
        <w:rPr>
          <w:rFonts w:ascii="黑体" w:eastAsia="黑体" w:hAnsi="宋体" w:hint="eastAsia"/>
        </w:rPr>
        <w:t>讲课</w:t>
      </w:r>
      <w:r w:rsidRPr="00A9307A">
        <w:rPr>
          <w:rFonts w:ascii="黑体" w:eastAsia="黑体" w:hAnsi="宋体"/>
        </w:rPr>
        <w:t>学时：</w:t>
      </w:r>
      <w:r w:rsidRPr="00A9307A">
        <w:rPr>
          <w:rFonts w:ascii="黑体" w:eastAsia="黑体" w:hAnsi="宋体" w:hint="eastAsia"/>
        </w:rPr>
        <w:t>32</w:t>
      </w:r>
      <w:r w:rsidRPr="00A9307A">
        <w:rPr>
          <w:rFonts w:ascii="黑体" w:eastAsia="黑体" w:hAnsi="宋体"/>
        </w:rPr>
        <w:t xml:space="preserve">  </w:t>
      </w:r>
      <w:r w:rsidRPr="00A9307A">
        <w:rPr>
          <w:rFonts w:ascii="黑体" w:eastAsia="黑体" w:hAnsi="宋体" w:hint="eastAsia"/>
        </w:rPr>
        <w:t>实验</w:t>
      </w:r>
      <w:r w:rsidRPr="00A9307A">
        <w:rPr>
          <w:rFonts w:ascii="黑体" w:eastAsia="黑体" w:hAnsi="宋体"/>
        </w:rPr>
        <w:t xml:space="preserve">学时：0   </w:t>
      </w:r>
      <w:r w:rsidRPr="00A9307A">
        <w:rPr>
          <w:rFonts w:ascii="黑体" w:eastAsia="黑体" w:hAnsi="宋体" w:hint="eastAsia"/>
        </w:rPr>
        <w:t>上机</w:t>
      </w:r>
      <w:r w:rsidRPr="00A9307A">
        <w:rPr>
          <w:rFonts w:ascii="黑体" w:eastAsia="黑体" w:hAnsi="宋体"/>
        </w:rPr>
        <w:t>学时</w:t>
      </w:r>
      <w:r w:rsidRPr="00A9307A">
        <w:rPr>
          <w:rFonts w:ascii="黑体" w:eastAsia="黑体" w:hAnsi="宋体" w:hint="eastAsia"/>
        </w:rPr>
        <w:t>：</w:t>
      </w:r>
      <w:r w:rsidRPr="00A9307A">
        <w:rPr>
          <w:rFonts w:ascii="黑体" w:eastAsia="黑体" w:hAnsi="宋体"/>
        </w:rPr>
        <w:t xml:space="preserve">0    </w:t>
      </w:r>
      <w:r w:rsidRPr="00A9307A">
        <w:rPr>
          <w:rFonts w:ascii="黑体" w:eastAsia="黑体" w:hAnsi="宋体" w:hint="eastAsia"/>
        </w:rPr>
        <w:t>习题</w:t>
      </w:r>
      <w:r w:rsidRPr="00A9307A">
        <w:rPr>
          <w:rFonts w:ascii="黑体" w:eastAsia="黑体" w:hAnsi="宋体"/>
        </w:rPr>
        <w:t>学时</w:t>
      </w:r>
      <w:r w:rsidRPr="00A9307A">
        <w:rPr>
          <w:rFonts w:ascii="黑体" w:eastAsia="黑体" w:hAnsi="宋体" w:hint="eastAsia"/>
        </w:rPr>
        <w:t>：0</w:t>
      </w:r>
    </w:p>
    <w:p w:rsidR="00483A56" w:rsidRPr="00A9307A" w:rsidRDefault="00483A56" w:rsidP="00483A56">
      <w:pPr>
        <w:spacing w:line="400" w:lineRule="exact"/>
        <w:rPr>
          <w:rFonts w:ascii="黑体" w:eastAsia="黑体" w:hAnsi="宋体"/>
        </w:rPr>
      </w:pPr>
      <w:r w:rsidRPr="00A9307A">
        <w:rPr>
          <w:rFonts w:ascii="黑体" w:eastAsia="黑体" w:hAnsi="宋体" w:hint="eastAsia"/>
        </w:rPr>
        <w:t>课程</w:t>
      </w:r>
      <w:r w:rsidRPr="00A9307A">
        <w:rPr>
          <w:rFonts w:ascii="黑体" w:eastAsia="黑体" w:hAnsi="宋体"/>
        </w:rPr>
        <w:t>学分：</w:t>
      </w:r>
      <w:r w:rsidRPr="00A9307A">
        <w:rPr>
          <w:rFonts w:ascii="黑体" w:eastAsia="黑体" w:hAnsi="宋体" w:hint="eastAsia"/>
        </w:rPr>
        <w:t>2.0</w:t>
      </w:r>
    </w:p>
    <w:p w:rsidR="00483A56" w:rsidRPr="00A9307A" w:rsidRDefault="00483A56" w:rsidP="00483A56">
      <w:pPr>
        <w:spacing w:line="400" w:lineRule="exact"/>
        <w:rPr>
          <w:rFonts w:ascii="宋体"/>
        </w:rPr>
      </w:pPr>
      <w:r w:rsidRPr="00A9307A">
        <w:rPr>
          <w:rFonts w:ascii="黑体" w:eastAsia="黑体" w:hAnsi="宋体" w:hint="eastAsia"/>
        </w:rPr>
        <w:t>开课单位：</w:t>
      </w:r>
      <w:r w:rsidRPr="00A9307A">
        <w:rPr>
          <w:rFonts w:ascii="宋体" w:hAnsi="宋体" w:hint="eastAsia"/>
        </w:rPr>
        <w:t>交通科学与工程学院道路与轨道工程及交通工程系</w:t>
      </w:r>
    </w:p>
    <w:p w:rsidR="00483A56" w:rsidRPr="00A9307A" w:rsidRDefault="00483A56" w:rsidP="00483A56">
      <w:pPr>
        <w:spacing w:line="400" w:lineRule="exact"/>
        <w:rPr>
          <w:rFonts w:ascii="黑体" w:eastAsia="黑体" w:hAnsi="宋体"/>
        </w:rPr>
      </w:pPr>
      <w:r w:rsidRPr="00A9307A">
        <w:rPr>
          <w:rFonts w:ascii="黑体" w:eastAsia="黑体" w:hAnsi="宋体" w:hint="eastAsia"/>
        </w:rPr>
        <w:t>授课对象：智能交通 辅修专业</w:t>
      </w:r>
    </w:p>
    <w:p w:rsidR="00483A56" w:rsidRPr="00A9307A" w:rsidRDefault="00483A56" w:rsidP="00483A56">
      <w:pPr>
        <w:spacing w:line="400" w:lineRule="exact"/>
        <w:rPr>
          <w:rFonts w:ascii="宋体"/>
        </w:rPr>
      </w:pPr>
      <w:r w:rsidRPr="00A9307A">
        <w:rPr>
          <w:rFonts w:ascii="黑体" w:eastAsia="黑体" w:hAnsi="宋体" w:hint="eastAsia"/>
        </w:rPr>
        <w:t>开课学期：</w:t>
      </w:r>
      <w:r w:rsidRPr="00A9307A">
        <w:rPr>
          <w:rFonts w:ascii="宋体" w:hAnsi="宋体" w:hint="eastAsia"/>
          <w:szCs w:val="21"/>
        </w:rPr>
        <w:t>4秋</w:t>
      </w:r>
    </w:p>
    <w:p w:rsidR="00483A56" w:rsidRPr="00A9307A" w:rsidRDefault="00483A56" w:rsidP="00483A56">
      <w:pPr>
        <w:spacing w:line="400" w:lineRule="exact"/>
        <w:rPr>
          <w:rFonts w:ascii="黑体" w:eastAsia="黑体" w:hAnsi="宋体"/>
        </w:rPr>
      </w:pPr>
      <w:r w:rsidRPr="00A9307A">
        <w:rPr>
          <w:rFonts w:ascii="黑体" w:eastAsia="黑体" w:hAnsi="宋体" w:hint="eastAsia"/>
        </w:rPr>
        <w:t>先修课程：</w:t>
      </w:r>
      <w:r w:rsidRPr="00A9307A">
        <w:rPr>
          <w:rFonts w:hint="eastAsia"/>
        </w:rPr>
        <w:t>交通工程学</w:t>
      </w:r>
    </w:p>
    <w:p w:rsidR="00483A56" w:rsidRPr="00A9307A" w:rsidRDefault="00483A56" w:rsidP="00483A56">
      <w:pPr>
        <w:spacing w:line="400" w:lineRule="exact"/>
        <w:rPr>
          <w:rFonts w:ascii="黑体" w:eastAsia="黑体"/>
        </w:rPr>
      </w:pPr>
      <w:r>
        <w:rPr>
          <w:rFonts w:ascii="黑体" w:eastAsia="黑体" w:hint="eastAsia"/>
        </w:rPr>
        <w:t>开课教师：董泽蛟、张亚平、李新凯</w:t>
      </w:r>
    </w:p>
    <w:p w:rsidR="00483A56" w:rsidRPr="00A9307A" w:rsidRDefault="00483A56" w:rsidP="00483A56">
      <w:pPr>
        <w:spacing w:afterLines="50" w:after="156" w:line="400" w:lineRule="exact"/>
        <w:rPr>
          <w:rFonts w:ascii="黑体" w:eastAsia="黑体" w:hAnsi="宋体"/>
          <w:b/>
          <w:sz w:val="24"/>
        </w:rPr>
      </w:pPr>
      <w:r w:rsidRPr="00A9307A">
        <w:rPr>
          <w:rFonts w:ascii="黑体" w:eastAsia="黑体" w:hAnsi="宋体" w:hint="eastAsia"/>
          <w:b/>
          <w:sz w:val="24"/>
        </w:rPr>
        <w:t>二、课程目标</w:t>
      </w:r>
      <w:r w:rsidRPr="00A9307A">
        <w:rPr>
          <w:rFonts w:eastAsia="黑体" w:hint="eastAsia"/>
          <w:b/>
          <w:sz w:val="24"/>
        </w:rPr>
        <w:t xml:space="preserve"> </w:t>
      </w:r>
    </w:p>
    <w:p w:rsidR="00483A56" w:rsidRPr="00A9307A" w:rsidRDefault="00483A56" w:rsidP="00483A56">
      <w:pPr>
        <w:tabs>
          <w:tab w:val="left" w:pos="672"/>
        </w:tabs>
        <w:spacing w:line="440" w:lineRule="exact"/>
        <w:ind w:firstLineChars="200" w:firstLine="420"/>
        <w:rPr>
          <w:rFonts w:ascii="宋体" w:hAnsi="宋体"/>
          <w:szCs w:val="21"/>
        </w:rPr>
      </w:pPr>
      <w:r w:rsidRPr="00A9307A">
        <w:rPr>
          <w:rFonts w:ascii="宋体" w:hAnsi="宋体" w:hint="eastAsia"/>
          <w:szCs w:val="21"/>
        </w:rPr>
        <w:t>《智慧机场工程》是辅修专业智能交通的专业选修课，旨在培养本科生了解机场总体规划、飞行区智能运营、机场道面数字化设计及施工、机场系统设计与仿真等工作的理论基础、专业知识、专业技能、创新思维和综合素养而进行较为系统的理论教学。</w:t>
      </w:r>
    </w:p>
    <w:p w:rsidR="00483A56" w:rsidRPr="00A9307A" w:rsidRDefault="00483A56" w:rsidP="00483A56">
      <w:pPr>
        <w:tabs>
          <w:tab w:val="left" w:pos="672"/>
        </w:tabs>
        <w:spacing w:line="440" w:lineRule="exact"/>
        <w:ind w:firstLineChars="200" w:firstLine="420"/>
        <w:rPr>
          <w:rFonts w:ascii="宋体" w:hAnsi="宋体"/>
          <w:szCs w:val="21"/>
        </w:rPr>
      </w:pPr>
      <w:r w:rsidRPr="00A9307A">
        <w:rPr>
          <w:rFonts w:ascii="宋体" w:hAnsi="宋体" w:hint="eastAsia"/>
          <w:szCs w:val="21"/>
        </w:rPr>
        <w:t>课程以航空运输行业需求为基础，结合国际民航组织和我国民航总局对民用机场规划、设计、运营、管理的要求，着重阐述航空运输基础、机场规划设计、飞行区设计、机场道面设计方法、智慧机场道面、机场运行规划及智能管理等方面原理及方法，特别强调对智慧机场方面的最新研究成果，使学生对机场工程各个方面知识有全面、系统、深入的了解，掌握从事机场规划、设计与管理的基本知识和视野。</w:t>
      </w:r>
    </w:p>
    <w:p w:rsidR="00483A56" w:rsidRPr="00A9307A" w:rsidRDefault="00483A56" w:rsidP="00483A56">
      <w:pPr>
        <w:tabs>
          <w:tab w:val="left" w:pos="672"/>
        </w:tabs>
        <w:spacing w:line="440" w:lineRule="exact"/>
        <w:ind w:firstLineChars="200" w:firstLine="422"/>
        <w:rPr>
          <w:rFonts w:ascii="宋体" w:hAnsi="宋体"/>
          <w:szCs w:val="21"/>
        </w:rPr>
      </w:pPr>
      <w:r w:rsidRPr="00A9307A">
        <w:rPr>
          <w:rFonts w:ascii="宋体" w:hAnsi="宋体" w:hint="eastAsia"/>
          <w:b/>
          <w:szCs w:val="21"/>
        </w:rPr>
        <w:t>课程</w:t>
      </w:r>
      <w:r w:rsidRPr="00A9307A">
        <w:rPr>
          <w:rFonts w:ascii="宋体" w:hAnsi="宋体"/>
          <w:b/>
          <w:szCs w:val="21"/>
        </w:rPr>
        <w:t>目标</w:t>
      </w:r>
      <w:r w:rsidRPr="00A9307A">
        <w:rPr>
          <w:rFonts w:ascii="宋体" w:hAnsi="宋体" w:hint="eastAsia"/>
          <w:b/>
          <w:szCs w:val="21"/>
        </w:rPr>
        <w:t>1：</w:t>
      </w:r>
      <w:r w:rsidRPr="00A9307A">
        <w:rPr>
          <w:rFonts w:ascii="宋体" w:hAnsi="宋体" w:hint="eastAsia"/>
          <w:szCs w:val="21"/>
        </w:rPr>
        <w:t>了解机场规划、设计、运行管理方面的方法、依据、内容和组成，掌握机场规划、设计、运行有关标准及其制定依据，掌握机场规划基本原则，掌握飞行区设计方法、道面结构设计基本原理，掌握机场道面智能监检测技术等内容，具备机场道面规划与设计问题分析能力。</w:t>
      </w:r>
    </w:p>
    <w:p w:rsidR="00483A56" w:rsidRPr="00A9307A" w:rsidRDefault="00483A56" w:rsidP="00483A56">
      <w:pPr>
        <w:tabs>
          <w:tab w:val="left" w:pos="672"/>
        </w:tabs>
        <w:spacing w:line="440" w:lineRule="exact"/>
        <w:ind w:firstLineChars="200" w:firstLine="422"/>
        <w:rPr>
          <w:rFonts w:ascii="宋体" w:hAnsi="宋体"/>
          <w:szCs w:val="21"/>
        </w:rPr>
      </w:pPr>
      <w:r w:rsidRPr="00A9307A">
        <w:rPr>
          <w:rFonts w:ascii="宋体" w:hAnsi="宋体" w:hint="eastAsia"/>
          <w:b/>
          <w:szCs w:val="21"/>
        </w:rPr>
        <w:t>课程</w:t>
      </w:r>
      <w:r w:rsidRPr="00A9307A">
        <w:rPr>
          <w:rFonts w:ascii="宋体" w:hAnsi="宋体"/>
          <w:b/>
          <w:szCs w:val="21"/>
        </w:rPr>
        <w:t>目标</w:t>
      </w:r>
      <w:r w:rsidRPr="00A9307A">
        <w:rPr>
          <w:rFonts w:ascii="宋体" w:hAnsi="宋体" w:hint="eastAsia"/>
          <w:b/>
          <w:szCs w:val="21"/>
        </w:rPr>
        <w:t>2：</w:t>
      </w:r>
      <w:r w:rsidRPr="00A9307A">
        <w:rPr>
          <w:rFonts w:ascii="宋体" w:hAnsi="宋体" w:hint="eastAsia"/>
          <w:szCs w:val="21"/>
        </w:rPr>
        <w:t>了解和掌握机场规划、设计技术指标特征，了解机场道面设计软件，掌握机场飞行区道面设计和道面结构设计基本操作技能和计算方法，得到机场规划和设计技能基本训练，具备进行机场规划与几何设计能力和</w:t>
      </w:r>
      <w:r w:rsidRPr="00A9307A">
        <w:rPr>
          <w:rFonts w:ascii="宋体" w:hAnsi="宋体"/>
          <w:szCs w:val="21"/>
        </w:rPr>
        <w:t>设计</w:t>
      </w:r>
      <w:r w:rsidRPr="00A9307A">
        <w:rPr>
          <w:rFonts w:ascii="宋体" w:hAnsi="宋体" w:hint="eastAsia"/>
          <w:szCs w:val="21"/>
        </w:rPr>
        <w:t>方面基本技能。</w:t>
      </w:r>
    </w:p>
    <w:p w:rsidR="00483A56" w:rsidRPr="00A9307A" w:rsidRDefault="00483A56" w:rsidP="00483A56">
      <w:pPr>
        <w:tabs>
          <w:tab w:val="left" w:pos="672"/>
        </w:tabs>
        <w:spacing w:line="440" w:lineRule="exact"/>
        <w:ind w:firstLineChars="200" w:firstLine="422"/>
        <w:rPr>
          <w:rFonts w:ascii="宋体" w:hAnsi="宋体"/>
          <w:szCs w:val="21"/>
        </w:rPr>
      </w:pPr>
      <w:r w:rsidRPr="00A9307A">
        <w:rPr>
          <w:rFonts w:ascii="宋体" w:hAnsi="宋体" w:hint="eastAsia"/>
          <w:b/>
          <w:szCs w:val="21"/>
        </w:rPr>
        <w:t>课程</w:t>
      </w:r>
      <w:r w:rsidRPr="00A9307A">
        <w:rPr>
          <w:rFonts w:ascii="宋体" w:hAnsi="宋体"/>
          <w:b/>
          <w:szCs w:val="21"/>
        </w:rPr>
        <w:t>目标</w:t>
      </w:r>
      <w:r w:rsidRPr="00A9307A">
        <w:rPr>
          <w:rFonts w:ascii="宋体" w:hAnsi="宋体" w:hint="eastAsia"/>
          <w:b/>
          <w:szCs w:val="21"/>
        </w:rPr>
        <w:t>3：</w:t>
      </w:r>
      <w:r w:rsidRPr="00A9307A">
        <w:rPr>
          <w:rFonts w:ascii="宋体" w:hAnsi="宋体" w:hint="eastAsia"/>
          <w:szCs w:val="21"/>
        </w:rPr>
        <w:t>了解机场规划和管理方法，掌握机场运行规划、航线规划与设计基本原则和方法，掌握机场运行智能化管理方法，了解物联网、云计算、大数据等在机场智能化运行管理中的应用，具备机场运行规划、机场场面运行优化、机场资源智能化调度和管理的能力。</w:t>
      </w:r>
    </w:p>
    <w:p w:rsidR="00483A56" w:rsidRPr="00A9307A" w:rsidRDefault="00483A56" w:rsidP="00483A56">
      <w:pPr>
        <w:tabs>
          <w:tab w:val="left" w:pos="672"/>
        </w:tabs>
        <w:spacing w:line="440" w:lineRule="exact"/>
        <w:ind w:firstLineChars="200" w:firstLine="422"/>
        <w:rPr>
          <w:rFonts w:ascii="宋体" w:hAnsi="宋体"/>
          <w:szCs w:val="21"/>
        </w:rPr>
      </w:pPr>
      <w:r w:rsidRPr="00A9307A">
        <w:rPr>
          <w:rFonts w:ascii="宋体" w:hAnsi="宋体" w:hint="eastAsia"/>
          <w:b/>
          <w:szCs w:val="21"/>
        </w:rPr>
        <w:t>课程</w:t>
      </w:r>
      <w:r w:rsidRPr="00A9307A">
        <w:rPr>
          <w:rFonts w:ascii="宋体" w:hAnsi="宋体"/>
          <w:b/>
          <w:szCs w:val="21"/>
        </w:rPr>
        <w:t>目标</w:t>
      </w:r>
      <w:r w:rsidRPr="00A9307A">
        <w:rPr>
          <w:rFonts w:ascii="宋体" w:hAnsi="宋体" w:hint="eastAsia"/>
          <w:b/>
          <w:szCs w:val="21"/>
        </w:rPr>
        <w:t>4：</w:t>
      </w:r>
      <w:r w:rsidRPr="00A9307A">
        <w:rPr>
          <w:rFonts w:ascii="宋体" w:hAnsi="宋体" w:hint="eastAsia"/>
          <w:szCs w:val="21"/>
        </w:rPr>
        <w:t>引导学生认识机场工程涵盖多个工程领域和多种影响因素，培养学生进行机场</w:t>
      </w:r>
      <w:r w:rsidRPr="00A9307A">
        <w:rPr>
          <w:rFonts w:ascii="宋体" w:hAnsi="宋体" w:hint="eastAsia"/>
          <w:szCs w:val="21"/>
        </w:rPr>
        <w:lastRenderedPageBreak/>
        <w:t>规划、设计、运行及智慧化管理等综合性和全局性思维，结合具体工程实例，理解机场规划、设计、运行管理与工程经济、自然环境、社会环境的相互影响与制约关系。</w:t>
      </w:r>
    </w:p>
    <w:p w:rsidR="00483A56" w:rsidRPr="00A9307A" w:rsidRDefault="00483A56" w:rsidP="00483A56">
      <w:pPr>
        <w:tabs>
          <w:tab w:val="left" w:pos="672"/>
        </w:tabs>
        <w:spacing w:line="440" w:lineRule="exact"/>
        <w:ind w:firstLineChars="200" w:firstLine="420"/>
        <w:rPr>
          <w:rFonts w:ascii="宋体" w:hAnsi="宋体"/>
          <w:szCs w:val="21"/>
        </w:rPr>
      </w:pPr>
    </w:p>
    <w:p w:rsidR="00483A56" w:rsidRPr="00A9307A" w:rsidRDefault="00483A56" w:rsidP="00483A56">
      <w:pPr>
        <w:pStyle w:val="NewNewNewNewNewNewNewNewNewNewNewNewNew"/>
        <w:snapToGrid w:val="0"/>
        <w:spacing w:afterLines="50" w:after="156" w:line="400" w:lineRule="exact"/>
        <w:ind w:left="1400" w:hanging="1400"/>
        <w:rPr>
          <w:rFonts w:ascii="宋体"/>
          <w:b/>
        </w:rPr>
      </w:pPr>
      <w:r w:rsidRPr="00A9307A">
        <w:rPr>
          <w:rFonts w:ascii="Times New Roman" w:eastAsia="黑体" w:hAnsi="Times New Roman"/>
          <w:b/>
          <w:sz w:val="24"/>
        </w:rPr>
        <w:t>三、</w:t>
      </w:r>
      <w:r w:rsidRPr="00A9307A">
        <w:rPr>
          <w:rFonts w:ascii="黑体" w:eastAsia="黑体" w:hAnsi="宋体" w:hint="eastAsia"/>
          <w:b/>
          <w:sz w:val="24"/>
        </w:rPr>
        <w:t>课程目标与课程内容对应关系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005"/>
        <w:gridCol w:w="2517"/>
        <w:gridCol w:w="715"/>
        <w:gridCol w:w="737"/>
        <w:gridCol w:w="1408"/>
      </w:tblGrid>
      <w:tr w:rsidR="00483A56" w:rsidRPr="00A9307A" w:rsidTr="00C6513D">
        <w:trPr>
          <w:jc w:val="center"/>
        </w:trPr>
        <w:tc>
          <w:tcPr>
            <w:tcW w:w="675" w:type="dxa"/>
            <w:shd w:val="clear" w:color="auto" w:fill="auto"/>
            <w:vAlign w:val="center"/>
          </w:tcPr>
          <w:p w:rsidR="00483A56" w:rsidRPr="00A9307A" w:rsidRDefault="00483A56" w:rsidP="00C6513D">
            <w:pPr>
              <w:spacing w:line="340" w:lineRule="exact"/>
              <w:jc w:val="center"/>
              <w:rPr>
                <w:b/>
                <w:szCs w:val="21"/>
              </w:rPr>
            </w:pPr>
            <w:r w:rsidRPr="00A9307A">
              <w:rPr>
                <w:b/>
                <w:szCs w:val="21"/>
              </w:rPr>
              <w:t>序号</w:t>
            </w:r>
          </w:p>
        </w:tc>
        <w:tc>
          <w:tcPr>
            <w:tcW w:w="3005" w:type="dxa"/>
            <w:shd w:val="clear" w:color="auto" w:fill="auto"/>
            <w:vAlign w:val="center"/>
          </w:tcPr>
          <w:p w:rsidR="00483A56" w:rsidRPr="00A9307A" w:rsidRDefault="00483A56" w:rsidP="00C6513D">
            <w:pPr>
              <w:spacing w:line="340" w:lineRule="exact"/>
              <w:jc w:val="center"/>
              <w:rPr>
                <w:b/>
                <w:szCs w:val="21"/>
              </w:rPr>
            </w:pPr>
            <w:r w:rsidRPr="00A9307A">
              <w:rPr>
                <w:b/>
                <w:szCs w:val="21"/>
              </w:rPr>
              <w:t>教学内容</w:t>
            </w:r>
          </w:p>
        </w:tc>
        <w:tc>
          <w:tcPr>
            <w:tcW w:w="2517" w:type="dxa"/>
            <w:shd w:val="clear" w:color="auto" w:fill="auto"/>
            <w:vAlign w:val="center"/>
          </w:tcPr>
          <w:p w:rsidR="00483A56" w:rsidRPr="00A9307A" w:rsidRDefault="00483A56" w:rsidP="00C6513D">
            <w:pPr>
              <w:spacing w:line="340" w:lineRule="exact"/>
              <w:jc w:val="center"/>
              <w:rPr>
                <w:b/>
                <w:szCs w:val="21"/>
              </w:rPr>
            </w:pPr>
            <w:r w:rsidRPr="00A9307A">
              <w:rPr>
                <w:b/>
                <w:szCs w:val="21"/>
              </w:rPr>
              <w:t>教学要求</w:t>
            </w:r>
          </w:p>
        </w:tc>
        <w:tc>
          <w:tcPr>
            <w:tcW w:w="715" w:type="dxa"/>
            <w:shd w:val="clear" w:color="auto" w:fill="auto"/>
            <w:vAlign w:val="center"/>
          </w:tcPr>
          <w:p w:rsidR="00483A56" w:rsidRPr="00A9307A" w:rsidRDefault="00483A56" w:rsidP="00C6513D">
            <w:pPr>
              <w:spacing w:line="340" w:lineRule="exact"/>
              <w:jc w:val="center"/>
              <w:rPr>
                <w:b/>
                <w:szCs w:val="21"/>
              </w:rPr>
            </w:pPr>
            <w:r w:rsidRPr="00A9307A">
              <w:rPr>
                <w:b/>
                <w:szCs w:val="21"/>
              </w:rPr>
              <w:t>学时</w:t>
            </w:r>
          </w:p>
        </w:tc>
        <w:tc>
          <w:tcPr>
            <w:tcW w:w="737" w:type="dxa"/>
            <w:shd w:val="clear" w:color="auto" w:fill="auto"/>
            <w:vAlign w:val="center"/>
          </w:tcPr>
          <w:p w:rsidR="00483A56" w:rsidRPr="00A9307A" w:rsidRDefault="00483A56" w:rsidP="00C6513D">
            <w:pPr>
              <w:spacing w:line="340" w:lineRule="exact"/>
              <w:jc w:val="center"/>
              <w:rPr>
                <w:b/>
                <w:szCs w:val="21"/>
              </w:rPr>
            </w:pPr>
            <w:r w:rsidRPr="00A9307A">
              <w:rPr>
                <w:b/>
                <w:szCs w:val="21"/>
              </w:rPr>
              <w:t>教学方式</w:t>
            </w:r>
          </w:p>
        </w:tc>
        <w:tc>
          <w:tcPr>
            <w:tcW w:w="1408" w:type="dxa"/>
            <w:shd w:val="clear" w:color="auto" w:fill="auto"/>
            <w:vAlign w:val="center"/>
          </w:tcPr>
          <w:p w:rsidR="00483A56" w:rsidRPr="00A9307A" w:rsidRDefault="00483A56" w:rsidP="00C6513D">
            <w:pPr>
              <w:spacing w:line="340" w:lineRule="exact"/>
              <w:jc w:val="center"/>
              <w:rPr>
                <w:b/>
                <w:szCs w:val="21"/>
              </w:rPr>
            </w:pPr>
            <w:r w:rsidRPr="00A9307A">
              <w:rPr>
                <w:b/>
                <w:szCs w:val="21"/>
              </w:rPr>
              <w:t>对应课程</w:t>
            </w:r>
          </w:p>
          <w:p w:rsidR="00483A56" w:rsidRPr="00A9307A" w:rsidRDefault="00483A56" w:rsidP="00C6513D">
            <w:pPr>
              <w:spacing w:line="340" w:lineRule="exact"/>
              <w:jc w:val="center"/>
              <w:rPr>
                <w:b/>
                <w:szCs w:val="21"/>
              </w:rPr>
            </w:pPr>
            <w:r w:rsidRPr="00A9307A">
              <w:rPr>
                <w:b/>
                <w:szCs w:val="21"/>
              </w:rPr>
              <w:t>目标</w:t>
            </w:r>
          </w:p>
        </w:tc>
      </w:tr>
      <w:tr w:rsidR="00483A56" w:rsidRPr="00A9307A" w:rsidTr="00C6513D">
        <w:trPr>
          <w:trHeight w:val="340"/>
          <w:jc w:val="center"/>
        </w:trPr>
        <w:tc>
          <w:tcPr>
            <w:tcW w:w="675" w:type="dxa"/>
            <w:shd w:val="clear" w:color="auto" w:fill="auto"/>
            <w:vAlign w:val="center"/>
          </w:tcPr>
          <w:p w:rsidR="00483A56" w:rsidRPr="00A9307A" w:rsidRDefault="00483A56" w:rsidP="00C6513D">
            <w:pPr>
              <w:spacing w:line="340" w:lineRule="exact"/>
              <w:jc w:val="center"/>
              <w:rPr>
                <w:sz w:val="18"/>
                <w:szCs w:val="18"/>
              </w:rPr>
            </w:pPr>
            <w:r w:rsidRPr="00A9307A">
              <w:rPr>
                <w:sz w:val="18"/>
                <w:szCs w:val="18"/>
              </w:rPr>
              <w:t>1</w:t>
            </w:r>
          </w:p>
        </w:tc>
        <w:tc>
          <w:tcPr>
            <w:tcW w:w="3005" w:type="dxa"/>
            <w:shd w:val="clear" w:color="auto" w:fill="auto"/>
          </w:tcPr>
          <w:p w:rsidR="00483A56" w:rsidRPr="00A9307A" w:rsidRDefault="00483A56" w:rsidP="00C6513D">
            <w:pPr>
              <w:spacing w:line="320" w:lineRule="exact"/>
              <w:rPr>
                <w:sz w:val="18"/>
                <w:szCs w:val="18"/>
              </w:rPr>
            </w:pPr>
            <w:r w:rsidRPr="00A9307A">
              <w:rPr>
                <w:sz w:val="18"/>
                <w:szCs w:val="18"/>
              </w:rPr>
              <w:t>第</w:t>
            </w:r>
            <w:r w:rsidRPr="00A9307A">
              <w:rPr>
                <w:rFonts w:hint="eastAsia"/>
                <w:sz w:val="18"/>
                <w:szCs w:val="18"/>
              </w:rPr>
              <w:t>一章</w:t>
            </w:r>
            <w:r w:rsidRPr="00A9307A">
              <w:rPr>
                <w:rFonts w:hint="eastAsia"/>
                <w:sz w:val="18"/>
                <w:szCs w:val="18"/>
              </w:rPr>
              <w:t xml:space="preserve"> </w:t>
            </w:r>
            <w:r w:rsidRPr="00A9307A">
              <w:rPr>
                <w:sz w:val="18"/>
                <w:szCs w:val="18"/>
              </w:rPr>
              <w:t>绪论</w:t>
            </w:r>
          </w:p>
          <w:p w:rsidR="00483A56" w:rsidRPr="00A9307A" w:rsidRDefault="00483A56" w:rsidP="00C6513D">
            <w:pPr>
              <w:spacing w:line="320" w:lineRule="exact"/>
              <w:rPr>
                <w:sz w:val="18"/>
                <w:szCs w:val="18"/>
              </w:rPr>
            </w:pPr>
            <w:r w:rsidRPr="00A9307A">
              <w:rPr>
                <w:rFonts w:hint="eastAsia"/>
                <w:sz w:val="18"/>
                <w:szCs w:val="18"/>
              </w:rPr>
              <w:t>一、“交通强国”战略航空</w:t>
            </w:r>
            <w:r w:rsidRPr="00A9307A">
              <w:rPr>
                <w:sz w:val="18"/>
                <w:szCs w:val="18"/>
              </w:rPr>
              <w:t>运输</w:t>
            </w:r>
            <w:r w:rsidRPr="00A9307A">
              <w:rPr>
                <w:rFonts w:hint="eastAsia"/>
                <w:sz w:val="18"/>
                <w:szCs w:val="18"/>
              </w:rPr>
              <w:t>特点</w:t>
            </w:r>
            <w:r w:rsidRPr="00A9307A">
              <w:rPr>
                <w:sz w:val="18"/>
                <w:szCs w:val="18"/>
              </w:rPr>
              <w:t>；</w:t>
            </w:r>
          </w:p>
          <w:p w:rsidR="00483A56" w:rsidRPr="00A9307A" w:rsidRDefault="00483A56" w:rsidP="00C6513D">
            <w:pPr>
              <w:spacing w:line="320" w:lineRule="exact"/>
              <w:rPr>
                <w:sz w:val="18"/>
                <w:szCs w:val="18"/>
              </w:rPr>
            </w:pPr>
            <w:r w:rsidRPr="00A9307A">
              <w:rPr>
                <w:rFonts w:hint="eastAsia"/>
                <w:sz w:val="18"/>
                <w:szCs w:val="18"/>
              </w:rPr>
              <w:t>二、世界航空运输发展历史；</w:t>
            </w:r>
          </w:p>
          <w:p w:rsidR="00483A56" w:rsidRPr="00A9307A" w:rsidRDefault="00483A56" w:rsidP="00C6513D">
            <w:pPr>
              <w:spacing w:line="320" w:lineRule="exact"/>
              <w:rPr>
                <w:sz w:val="18"/>
                <w:szCs w:val="18"/>
              </w:rPr>
            </w:pPr>
            <w:r w:rsidRPr="00A9307A">
              <w:rPr>
                <w:rFonts w:hint="eastAsia"/>
                <w:sz w:val="18"/>
                <w:szCs w:val="18"/>
              </w:rPr>
              <w:t>三、我国航空运输</w:t>
            </w:r>
            <w:r w:rsidRPr="00A9307A">
              <w:rPr>
                <w:sz w:val="18"/>
                <w:szCs w:val="18"/>
              </w:rPr>
              <w:t>现状</w:t>
            </w:r>
            <w:r w:rsidRPr="00A9307A">
              <w:rPr>
                <w:rFonts w:hint="eastAsia"/>
                <w:sz w:val="18"/>
                <w:szCs w:val="18"/>
              </w:rPr>
              <w:t>及</w:t>
            </w:r>
            <w:r w:rsidRPr="00A9307A">
              <w:rPr>
                <w:sz w:val="18"/>
                <w:szCs w:val="18"/>
              </w:rPr>
              <w:t>发展规划；</w:t>
            </w:r>
            <w:r w:rsidRPr="00A9307A">
              <w:rPr>
                <w:rFonts w:hint="eastAsia"/>
                <w:sz w:val="18"/>
                <w:szCs w:val="18"/>
              </w:rPr>
              <w:t>四、世界机场发展历史；</w:t>
            </w:r>
          </w:p>
          <w:p w:rsidR="00483A56" w:rsidRPr="00A9307A" w:rsidRDefault="00483A56" w:rsidP="00C6513D">
            <w:pPr>
              <w:spacing w:line="320" w:lineRule="exact"/>
              <w:rPr>
                <w:sz w:val="18"/>
                <w:szCs w:val="18"/>
              </w:rPr>
            </w:pPr>
            <w:r w:rsidRPr="00A9307A">
              <w:rPr>
                <w:rFonts w:hint="eastAsia"/>
                <w:sz w:val="18"/>
                <w:szCs w:val="18"/>
              </w:rPr>
              <w:t>五、机场</w:t>
            </w:r>
            <w:r w:rsidRPr="00A9307A">
              <w:rPr>
                <w:sz w:val="18"/>
                <w:szCs w:val="18"/>
              </w:rPr>
              <w:t>分级与技术标准；</w:t>
            </w:r>
          </w:p>
        </w:tc>
        <w:tc>
          <w:tcPr>
            <w:tcW w:w="251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1</w:t>
            </w:r>
            <w:r w:rsidRPr="00A9307A">
              <w:rPr>
                <w:sz w:val="18"/>
                <w:szCs w:val="18"/>
              </w:rPr>
              <w:t>.</w:t>
            </w:r>
            <w:r w:rsidRPr="00A9307A">
              <w:rPr>
                <w:rFonts w:hint="eastAsia"/>
                <w:sz w:val="18"/>
                <w:szCs w:val="18"/>
              </w:rPr>
              <w:t>了解我国“交通强国”战略背景下航空运输发展前景；</w:t>
            </w:r>
          </w:p>
          <w:p w:rsidR="00483A56" w:rsidRPr="00A9307A" w:rsidRDefault="00483A56" w:rsidP="00C6513D">
            <w:pPr>
              <w:spacing w:line="320" w:lineRule="exact"/>
              <w:rPr>
                <w:sz w:val="18"/>
                <w:szCs w:val="18"/>
              </w:rPr>
            </w:pPr>
            <w:r w:rsidRPr="00A9307A">
              <w:rPr>
                <w:sz w:val="18"/>
                <w:szCs w:val="18"/>
              </w:rPr>
              <w:t>2.</w:t>
            </w:r>
            <w:r w:rsidRPr="00A9307A">
              <w:rPr>
                <w:rFonts w:hint="eastAsia"/>
                <w:sz w:val="18"/>
                <w:szCs w:val="18"/>
              </w:rPr>
              <w:t>掌握我国航空运输及机场的发展规划；</w:t>
            </w:r>
          </w:p>
          <w:p w:rsidR="00483A56" w:rsidRPr="00A9307A" w:rsidRDefault="00483A56" w:rsidP="00C6513D">
            <w:pPr>
              <w:spacing w:line="320" w:lineRule="exact"/>
              <w:rPr>
                <w:sz w:val="18"/>
                <w:szCs w:val="18"/>
              </w:rPr>
            </w:pPr>
            <w:r w:rsidRPr="00A9307A">
              <w:rPr>
                <w:sz w:val="18"/>
                <w:szCs w:val="18"/>
              </w:rPr>
              <w:t>3.</w:t>
            </w:r>
            <w:r w:rsidRPr="00A9307A">
              <w:rPr>
                <w:rFonts w:hint="eastAsia"/>
                <w:sz w:val="18"/>
                <w:szCs w:val="18"/>
              </w:rPr>
              <w:t>掌握现有机场分级标准和方法。</w:t>
            </w:r>
          </w:p>
        </w:tc>
        <w:tc>
          <w:tcPr>
            <w:tcW w:w="715" w:type="dxa"/>
            <w:shd w:val="clear" w:color="auto" w:fill="auto"/>
          </w:tcPr>
          <w:p w:rsidR="00483A56" w:rsidRPr="00A9307A" w:rsidRDefault="00483A56" w:rsidP="00C6513D">
            <w:pPr>
              <w:spacing w:line="320" w:lineRule="exact"/>
              <w:jc w:val="center"/>
              <w:rPr>
                <w:sz w:val="18"/>
                <w:szCs w:val="18"/>
              </w:rPr>
            </w:pPr>
            <w:r w:rsidRPr="00A9307A">
              <w:rPr>
                <w:sz w:val="18"/>
                <w:szCs w:val="18"/>
              </w:rPr>
              <w:t>2</w:t>
            </w:r>
          </w:p>
        </w:tc>
        <w:tc>
          <w:tcPr>
            <w:tcW w:w="73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授课</w:t>
            </w:r>
          </w:p>
          <w:p w:rsidR="00483A56" w:rsidRPr="00A9307A" w:rsidRDefault="00483A56" w:rsidP="00C6513D">
            <w:pPr>
              <w:spacing w:line="320" w:lineRule="exact"/>
              <w:rPr>
                <w:sz w:val="18"/>
                <w:szCs w:val="18"/>
              </w:rPr>
            </w:pPr>
          </w:p>
        </w:tc>
        <w:tc>
          <w:tcPr>
            <w:tcW w:w="1408" w:type="dxa"/>
            <w:shd w:val="clear" w:color="auto" w:fill="auto"/>
          </w:tcPr>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1</w:t>
            </w:r>
          </w:p>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4</w:t>
            </w:r>
          </w:p>
        </w:tc>
      </w:tr>
      <w:tr w:rsidR="00483A56" w:rsidRPr="00A9307A" w:rsidTr="00C6513D">
        <w:trPr>
          <w:trHeight w:val="340"/>
          <w:jc w:val="center"/>
        </w:trPr>
        <w:tc>
          <w:tcPr>
            <w:tcW w:w="675" w:type="dxa"/>
            <w:shd w:val="clear" w:color="auto" w:fill="auto"/>
            <w:vAlign w:val="center"/>
          </w:tcPr>
          <w:p w:rsidR="00483A56" w:rsidRPr="00A9307A" w:rsidRDefault="00483A56" w:rsidP="00C6513D">
            <w:pPr>
              <w:spacing w:line="320" w:lineRule="exact"/>
              <w:jc w:val="center"/>
              <w:rPr>
                <w:sz w:val="18"/>
                <w:szCs w:val="18"/>
              </w:rPr>
            </w:pPr>
            <w:r w:rsidRPr="00A9307A">
              <w:rPr>
                <w:sz w:val="18"/>
                <w:szCs w:val="18"/>
              </w:rPr>
              <w:t>2</w:t>
            </w:r>
          </w:p>
        </w:tc>
        <w:tc>
          <w:tcPr>
            <w:tcW w:w="3005" w:type="dxa"/>
            <w:shd w:val="clear" w:color="auto" w:fill="auto"/>
          </w:tcPr>
          <w:p w:rsidR="00483A56" w:rsidRPr="00A9307A" w:rsidRDefault="00483A56" w:rsidP="00C6513D">
            <w:pPr>
              <w:spacing w:line="320" w:lineRule="exact"/>
              <w:rPr>
                <w:sz w:val="18"/>
                <w:szCs w:val="18"/>
              </w:rPr>
            </w:pPr>
            <w:r w:rsidRPr="00A9307A">
              <w:rPr>
                <w:sz w:val="18"/>
                <w:szCs w:val="18"/>
              </w:rPr>
              <w:t>第</w:t>
            </w:r>
            <w:r w:rsidRPr="00A9307A">
              <w:rPr>
                <w:rFonts w:hint="eastAsia"/>
                <w:sz w:val="18"/>
                <w:szCs w:val="18"/>
              </w:rPr>
              <w:t>二章</w:t>
            </w:r>
            <w:r w:rsidRPr="00A9307A">
              <w:rPr>
                <w:rFonts w:hint="eastAsia"/>
                <w:sz w:val="18"/>
                <w:szCs w:val="18"/>
              </w:rPr>
              <w:t xml:space="preserve"> </w:t>
            </w:r>
            <w:r w:rsidRPr="00A9307A">
              <w:rPr>
                <w:rFonts w:hint="eastAsia"/>
                <w:sz w:val="18"/>
                <w:szCs w:val="18"/>
              </w:rPr>
              <w:t>飞机飞行基础</w:t>
            </w:r>
          </w:p>
          <w:p w:rsidR="00483A56" w:rsidRPr="00A9307A" w:rsidRDefault="00483A56" w:rsidP="00C6513D">
            <w:pPr>
              <w:spacing w:line="320" w:lineRule="exact"/>
              <w:rPr>
                <w:sz w:val="18"/>
                <w:szCs w:val="18"/>
              </w:rPr>
            </w:pPr>
            <w:r w:rsidRPr="00A9307A">
              <w:rPr>
                <w:sz w:val="18"/>
                <w:szCs w:val="18"/>
              </w:rPr>
              <w:t>§</w:t>
            </w:r>
            <w:r w:rsidRPr="00A9307A">
              <w:rPr>
                <w:rFonts w:hint="eastAsia"/>
                <w:sz w:val="18"/>
                <w:szCs w:val="18"/>
              </w:rPr>
              <w:t>2</w:t>
            </w:r>
            <w:r w:rsidRPr="00A9307A">
              <w:rPr>
                <w:sz w:val="18"/>
                <w:szCs w:val="18"/>
              </w:rPr>
              <w:t>.1</w:t>
            </w:r>
            <w:r w:rsidRPr="00A9307A">
              <w:rPr>
                <w:rFonts w:hint="eastAsia"/>
                <w:sz w:val="18"/>
                <w:szCs w:val="18"/>
              </w:rPr>
              <w:t>飞机</w:t>
            </w:r>
            <w:r w:rsidRPr="00A9307A">
              <w:rPr>
                <w:sz w:val="18"/>
                <w:szCs w:val="18"/>
              </w:rPr>
              <w:t>历史及种类；</w:t>
            </w:r>
          </w:p>
          <w:p w:rsidR="00483A56" w:rsidRPr="00A9307A" w:rsidRDefault="00483A56" w:rsidP="00C6513D">
            <w:pPr>
              <w:spacing w:line="320" w:lineRule="exact"/>
              <w:rPr>
                <w:sz w:val="18"/>
                <w:szCs w:val="18"/>
              </w:rPr>
            </w:pPr>
            <w:r w:rsidRPr="00A9307A">
              <w:rPr>
                <w:rFonts w:hint="eastAsia"/>
                <w:sz w:val="18"/>
                <w:szCs w:val="18"/>
              </w:rPr>
              <w:t>一、飞机发展历史</w:t>
            </w:r>
          </w:p>
          <w:p w:rsidR="00483A56" w:rsidRPr="00A9307A" w:rsidRDefault="00483A56" w:rsidP="00C6513D">
            <w:pPr>
              <w:spacing w:line="320" w:lineRule="exact"/>
              <w:rPr>
                <w:sz w:val="18"/>
                <w:szCs w:val="18"/>
              </w:rPr>
            </w:pPr>
            <w:r w:rsidRPr="00A9307A">
              <w:rPr>
                <w:rFonts w:hint="eastAsia"/>
                <w:sz w:val="18"/>
                <w:szCs w:val="18"/>
              </w:rPr>
              <w:t>二、飞机种类</w:t>
            </w:r>
          </w:p>
          <w:p w:rsidR="00483A56" w:rsidRPr="00A9307A" w:rsidRDefault="00483A56" w:rsidP="00C6513D">
            <w:pPr>
              <w:spacing w:line="320" w:lineRule="exact"/>
              <w:rPr>
                <w:sz w:val="18"/>
                <w:szCs w:val="18"/>
              </w:rPr>
            </w:pPr>
            <w:r w:rsidRPr="00A9307A">
              <w:rPr>
                <w:rFonts w:hint="eastAsia"/>
                <w:sz w:val="18"/>
                <w:szCs w:val="18"/>
              </w:rPr>
              <w:t>三、飞机发展趋势（大型化、数字设计化）</w:t>
            </w:r>
          </w:p>
          <w:p w:rsidR="00483A56" w:rsidRPr="00A9307A" w:rsidRDefault="00483A56" w:rsidP="00C6513D">
            <w:pPr>
              <w:spacing w:line="320" w:lineRule="exact"/>
              <w:rPr>
                <w:sz w:val="18"/>
                <w:szCs w:val="18"/>
              </w:rPr>
            </w:pPr>
            <w:r w:rsidRPr="00A9307A">
              <w:rPr>
                <w:sz w:val="18"/>
                <w:szCs w:val="18"/>
              </w:rPr>
              <w:t>§</w:t>
            </w:r>
            <w:r w:rsidRPr="00A9307A">
              <w:rPr>
                <w:rFonts w:hint="eastAsia"/>
                <w:sz w:val="18"/>
                <w:szCs w:val="18"/>
              </w:rPr>
              <w:t>2</w:t>
            </w:r>
            <w:r w:rsidRPr="00A9307A">
              <w:rPr>
                <w:sz w:val="18"/>
                <w:szCs w:val="18"/>
              </w:rPr>
              <w:t>.</w:t>
            </w:r>
            <w:r w:rsidRPr="00A9307A">
              <w:rPr>
                <w:rFonts w:hint="eastAsia"/>
                <w:sz w:val="18"/>
                <w:szCs w:val="18"/>
              </w:rPr>
              <w:t>2</w:t>
            </w:r>
            <w:r w:rsidRPr="00A9307A">
              <w:rPr>
                <w:rFonts w:hint="eastAsia"/>
                <w:sz w:val="18"/>
                <w:szCs w:val="18"/>
              </w:rPr>
              <w:t>飞机</w:t>
            </w:r>
            <w:r w:rsidRPr="00A9307A">
              <w:rPr>
                <w:sz w:val="18"/>
                <w:szCs w:val="18"/>
              </w:rPr>
              <w:t>飞行原理；</w:t>
            </w:r>
          </w:p>
          <w:p w:rsidR="00483A56" w:rsidRPr="00A9307A" w:rsidRDefault="00483A56" w:rsidP="00C6513D">
            <w:pPr>
              <w:spacing w:line="320" w:lineRule="exact"/>
              <w:rPr>
                <w:sz w:val="18"/>
                <w:szCs w:val="18"/>
              </w:rPr>
            </w:pPr>
            <w:r w:rsidRPr="00A9307A">
              <w:rPr>
                <w:rFonts w:hint="eastAsia"/>
                <w:sz w:val="18"/>
                <w:szCs w:val="18"/>
              </w:rPr>
              <w:t>一、飞机组成及功能</w:t>
            </w:r>
          </w:p>
          <w:p w:rsidR="00483A56" w:rsidRPr="00A9307A" w:rsidRDefault="00483A56" w:rsidP="00C6513D">
            <w:pPr>
              <w:spacing w:line="320" w:lineRule="exact"/>
              <w:rPr>
                <w:sz w:val="18"/>
                <w:szCs w:val="18"/>
              </w:rPr>
            </w:pPr>
            <w:r w:rsidRPr="00A9307A">
              <w:rPr>
                <w:rFonts w:hint="eastAsia"/>
                <w:sz w:val="18"/>
                <w:szCs w:val="18"/>
              </w:rPr>
              <w:t>二、飞行动力学原理</w:t>
            </w:r>
          </w:p>
        </w:tc>
        <w:tc>
          <w:tcPr>
            <w:tcW w:w="251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1.</w:t>
            </w:r>
            <w:r w:rsidRPr="00A9307A">
              <w:rPr>
                <w:rFonts w:hint="eastAsia"/>
                <w:sz w:val="18"/>
                <w:szCs w:val="18"/>
              </w:rPr>
              <w:t>了解飞机种类及飞机大型化及设计数字化发展趋势；</w:t>
            </w:r>
          </w:p>
          <w:p w:rsidR="00483A56" w:rsidRPr="00A9307A" w:rsidRDefault="00483A56" w:rsidP="00C6513D">
            <w:pPr>
              <w:spacing w:line="320" w:lineRule="exact"/>
              <w:rPr>
                <w:sz w:val="18"/>
                <w:szCs w:val="18"/>
              </w:rPr>
            </w:pPr>
            <w:r w:rsidRPr="00A9307A">
              <w:rPr>
                <w:rFonts w:hint="eastAsia"/>
                <w:sz w:val="18"/>
                <w:szCs w:val="18"/>
              </w:rPr>
              <w:t>1.</w:t>
            </w:r>
            <w:r w:rsidRPr="00A9307A">
              <w:rPr>
                <w:rFonts w:hint="eastAsia"/>
                <w:sz w:val="18"/>
                <w:szCs w:val="18"/>
              </w:rPr>
              <w:t>了解飞机发展历史，掌握飞机飞行动力学原理。</w:t>
            </w:r>
          </w:p>
          <w:p w:rsidR="00483A56" w:rsidRPr="00A9307A" w:rsidRDefault="00483A56" w:rsidP="00C6513D">
            <w:pPr>
              <w:spacing w:line="320" w:lineRule="exact"/>
              <w:rPr>
                <w:sz w:val="18"/>
                <w:szCs w:val="18"/>
              </w:rPr>
            </w:pPr>
          </w:p>
          <w:p w:rsidR="00483A56" w:rsidRPr="00A9307A" w:rsidRDefault="00483A56" w:rsidP="00C6513D">
            <w:pPr>
              <w:spacing w:line="320" w:lineRule="exact"/>
              <w:rPr>
                <w:sz w:val="18"/>
                <w:szCs w:val="18"/>
              </w:rPr>
            </w:pPr>
          </w:p>
        </w:tc>
        <w:tc>
          <w:tcPr>
            <w:tcW w:w="715" w:type="dxa"/>
            <w:shd w:val="clear" w:color="auto" w:fill="auto"/>
          </w:tcPr>
          <w:p w:rsidR="00483A56" w:rsidRPr="00A9307A" w:rsidRDefault="00483A56" w:rsidP="00C6513D">
            <w:pPr>
              <w:spacing w:line="320" w:lineRule="exact"/>
              <w:jc w:val="center"/>
              <w:rPr>
                <w:sz w:val="18"/>
                <w:szCs w:val="18"/>
              </w:rPr>
            </w:pPr>
            <w:r w:rsidRPr="00A9307A">
              <w:rPr>
                <w:rFonts w:hint="eastAsia"/>
                <w:sz w:val="18"/>
                <w:szCs w:val="18"/>
              </w:rPr>
              <w:t>2</w:t>
            </w:r>
          </w:p>
        </w:tc>
        <w:tc>
          <w:tcPr>
            <w:tcW w:w="73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授课</w:t>
            </w:r>
          </w:p>
          <w:p w:rsidR="00483A56" w:rsidRPr="00A9307A" w:rsidRDefault="00483A56" w:rsidP="00C6513D">
            <w:pPr>
              <w:spacing w:line="320" w:lineRule="exact"/>
              <w:rPr>
                <w:sz w:val="18"/>
                <w:szCs w:val="18"/>
              </w:rPr>
            </w:pPr>
          </w:p>
        </w:tc>
        <w:tc>
          <w:tcPr>
            <w:tcW w:w="1408" w:type="dxa"/>
            <w:shd w:val="clear" w:color="auto" w:fill="auto"/>
          </w:tcPr>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1</w:t>
            </w:r>
          </w:p>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4</w:t>
            </w:r>
          </w:p>
        </w:tc>
      </w:tr>
      <w:tr w:rsidR="00483A56" w:rsidRPr="00A9307A" w:rsidTr="00C6513D">
        <w:trPr>
          <w:trHeight w:val="340"/>
          <w:jc w:val="center"/>
        </w:trPr>
        <w:tc>
          <w:tcPr>
            <w:tcW w:w="675" w:type="dxa"/>
            <w:shd w:val="clear" w:color="auto" w:fill="auto"/>
            <w:vAlign w:val="center"/>
          </w:tcPr>
          <w:p w:rsidR="00483A56" w:rsidRPr="00A9307A" w:rsidRDefault="00483A56" w:rsidP="00C6513D">
            <w:pPr>
              <w:spacing w:line="320" w:lineRule="exact"/>
              <w:jc w:val="center"/>
              <w:rPr>
                <w:szCs w:val="21"/>
              </w:rPr>
            </w:pPr>
            <w:r w:rsidRPr="00A9307A">
              <w:rPr>
                <w:rFonts w:hint="eastAsia"/>
                <w:szCs w:val="21"/>
              </w:rPr>
              <w:t>3</w:t>
            </w:r>
          </w:p>
        </w:tc>
        <w:tc>
          <w:tcPr>
            <w:tcW w:w="3005" w:type="dxa"/>
            <w:shd w:val="clear" w:color="auto" w:fill="auto"/>
          </w:tcPr>
          <w:p w:rsidR="00483A56" w:rsidRPr="00A9307A" w:rsidRDefault="00483A56" w:rsidP="00C6513D">
            <w:pPr>
              <w:spacing w:line="320" w:lineRule="exact"/>
              <w:rPr>
                <w:sz w:val="18"/>
                <w:szCs w:val="18"/>
              </w:rPr>
            </w:pPr>
            <w:r w:rsidRPr="00A9307A">
              <w:rPr>
                <w:rFonts w:hint="eastAsia"/>
                <w:sz w:val="18"/>
                <w:szCs w:val="18"/>
              </w:rPr>
              <w:t>第三章</w:t>
            </w:r>
            <w:r w:rsidRPr="00A9307A">
              <w:rPr>
                <w:rFonts w:hint="eastAsia"/>
                <w:sz w:val="18"/>
                <w:szCs w:val="18"/>
              </w:rPr>
              <w:t xml:space="preserve"> </w:t>
            </w:r>
            <w:r w:rsidRPr="00A9307A">
              <w:rPr>
                <w:rFonts w:hint="eastAsia"/>
                <w:sz w:val="18"/>
                <w:szCs w:val="18"/>
              </w:rPr>
              <w:t>航空需求预测及机场容量分析</w:t>
            </w:r>
          </w:p>
          <w:p w:rsidR="00483A56" w:rsidRPr="00A9307A" w:rsidRDefault="00483A56" w:rsidP="00C6513D">
            <w:pPr>
              <w:spacing w:line="320" w:lineRule="exact"/>
              <w:rPr>
                <w:sz w:val="18"/>
                <w:szCs w:val="18"/>
              </w:rPr>
            </w:pPr>
            <w:r w:rsidRPr="00A9307A">
              <w:rPr>
                <w:rFonts w:hint="eastAsia"/>
                <w:sz w:val="18"/>
                <w:szCs w:val="18"/>
              </w:rPr>
              <w:t>§</w:t>
            </w:r>
            <w:r w:rsidRPr="00A9307A">
              <w:rPr>
                <w:rFonts w:hint="eastAsia"/>
                <w:sz w:val="18"/>
                <w:szCs w:val="18"/>
              </w:rPr>
              <w:t>3.1</w:t>
            </w:r>
            <w:r w:rsidRPr="00A9307A">
              <w:rPr>
                <w:rFonts w:hint="eastAsia"/>
                <w:sz w:val="18"/>
                <w:szCs w:val="18"/>
              </w:rPr>
              <w:t>航空需求预测</w:t>
            </w:r>
          </w:p>
          <w:p w:rsidR="00483A56" w:rsidRPr="00A9307A" w:rsidRDefault="00483A56" w:rsidP="00C6513D">
            <w:pPr>
              <w:spacing w:line="320" w:lineRule="exact"/>
              <w:rPr>
                <w:sz w:val="18"/>
                <w:szCs w:val="18"/>
              </w:rPr>
            </w:pPr>
            <w:r w:rsidRPr="00A9307A">
              <w:rPr>
                <w:rFonts w:hint="eastAsia"/>
                <w:sz w:val="18"/>
                <w:szCs w:val="18"/>
              </w:rPr>
              <w:t>一、航空运输需求理论；</w:t>
            </w:r>
          </w:p>
          <w:p w:rsidR="00483A56" w:rsidRPr="00A9307A" w:rsidRDefault="00483A56" w:rsidP="00C6513D">
            <w:pPr>
              <w:spacing w:line="320" w:lineRule="exact"/>
              <w:rPr>
                <w:sz w:val="18"/>
                <w:szCs w:val="18"/>
              </w:rPr>
            </w:pPr>
            <w:r w:rsidRPr="00A9307A">
              <w:rPr>
                <w:rFonts w:hint="eastAsia"/>
                <w:sz w:val="18"/>
                <w:szCs w:val="18"/>
              </w:rPr>
              <w:t>二、航空需求定性和定量预测方法。</w:t>
            </w:r>
          </w:p>
          <w:p w:rsidR="00483A56" w:rsidRPr="00A9307A" w:rsidRDefault="00483A56" w:rsidP="00C6513D">
            <w:pPr>
              <w:spacing w:line="320" w:lineRule="exact"/>
              <w:rPr>
                <w:sz w:val="18"/>
                <w:szCs w:val="18"/>
              </w:rPr>
            </w:pPr>
            <w:r w:rsidRPr="00A9307A">
              <w:rPr>
                <w:rFonts w:hint="eastAsia"/>
                <w:sz w:val="18"/>
                <w:szCs w:val="18"/>
              </w:rPr>
              <w:t>§</w:t>
            </w:r>
            <w:r w:rsidRPr="00A9307A">
              <w:rPr>
                <w:rFonts w:hint="eastAsia"/>
                <w:sz w:val="18"/>
                <w:szCs w:val="18"/>
              </w:rPr>
              <w:t>3.2</w:t>
            </w:r>
            <w:r w:rsidRPr="00A9307A">
              <w:rPr>
                <w:rFonts w:hint="eastAsia"/>
                <w:sz w:val="18"/>
                <w:szCs w:val="18"/>
              </w:rPr>
              <w:t>跑道容量分析</w:t>
            </w:r>
          </w:p>
          <w:p w:rsidR="00483A56" w:rsidRPr="00A9307A" w:rsidRDefault="00483A56" w:rsidP="00C6513D">
            <w:pPr>
              <w:spacing w:line="320" w:lineRule="exact"/>
              <w:rPr>
                <w:sz w:val="18"/>
                <w:szCs w:val="18"/>
              </w:rPr>
            </w:pPr>
            <w:r w:rsidRPr="00A9307A">
              <w:rPr>
                <w:rFonts w:hint="eastAsia"/>
                <w:sz w:val="18"/>
                <w:szCs w:val="18"/>
              </w:rPr>
              <w:t>一、跑道特点、种类及功能；</w:t>
            </w:r>
          </w:p>
          <w:p w:rsidR="00483A56" w:rsidRPr="00A9307A" w:rsidRDefault="00483A56" w:rsidP="00C6513D">
            <w:pPr>
              <w:spacing w:line="320" w:lineRule="exact"/>
              <w:rPr>
                <w:sz w:val="18"/>
                <w:szCs w:val="18"/>
              </w:rPr>
            </w:pPr>
            <w:r w:rsidRPr="00A9307A">
              <w:rPr>
                <w:rFonts w:hint="eastAsia"/>
                <w:sz w:val="18"/>
                <w:szCs w:val="18"/>
              </w:rPr>
              <w:t>二、跑道容量分析基本原理；</w:t>
            </w:r>
          </w:p>
          <w:p w:rsidR="00483A56" w:rsidRPr="00A9307A" w:rsidRDefault="00483A56" w:rsidP="00C6513D">
            <w:pPr>
              <w:spacing w:line="320" w:lineRule="exact"/>
              <w:rPr>
                <w:sz w:val="18"/>
                <w:szCs w:val="18"/>
              </w:rPr>
            </w:pPr>
            <w:r w:rsidRPr="00A9307A">
              <w:rPr>
                <w:rFonts w:hint="eastAsia"/>
                <w:sz w:val="18"/>
                <w:szCs w:val="18"/>
              </w:rPr>
              <w:t>三、跑道容量评估方法</w:t>
            </w:r>
          </w:p>
        </w:tc>
        <w:tc>
          <w:tcPr>
            <w:tcW w:w="251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1.</w:t>
            </w:r>
            <w:r w:rsidRPr="00A9307A">
              <w:rPr>
                <w:rFonts w:hint="eastAsia"/>
                <w:sz w:val="18"/>
                <w:szCs w:val="18"/>
              </w:rPr>
              <w:t>从总体上掌握航空运输需求预测方法，运用运输需求理论能够进行定量和定性的需求预测。</w:t>
            </w:r>
          </w:p>
          <w:p w:rsidR="00483A56" w:rsidRPr="00A9307A" w:rsidRDefault="00483A56" w:rsidP="00C6513D">
            <w:pPr>
              <w:spacing w:line="320" w:lineRule="exact"/>
              <w:rPr>
                <w:sz w:val="18"/>
                <w:szCs w:val="18"/>
              </w:rPr>
            </w:pPr>
            <w:r w:rsidRPr="00A9307A">
              <w:rPr>
                <w:rFonts w:hint="eastAsia"/>
                <w:sz w:val="18"/>
                <w:szCs w:val="18"/>
              </w:rPr>
              <w:t>2.</w:t>
            </w:r>
            <w:r w:rsidRPr="00A9307A">
              <w:rPr>
                <w:rFonts w:hint="eastAsia"/>
                <w:sz w:val="18"/>
                <w:szCs w:val="18"/>
              </w:rPr>
              <w:t>掌握机场跑道容量分析方法；</w:t>
            </w:r>
          </w:p>
        </w:tc>
        <w:tc>
          <w:tcPr>
            <w:tcW w:w="715" w:type="dxa"/>
            <w:shd w:val="clear" w:color="auto" w:fill="auto"/>
          </w:tcPr>
          <w:p w:rsidR="00483A56" w:rsidRPr="00A9307A" w:rsidRDefault="00483A56" w:rsidP="00C6513D">
            <w:pPr>
              <w:spacing w:line="320" w:lineRule="exact"/>
              <w:jc w:val="center"/>
              <w:rPr>
                <w:sz w:val="18"/>
                <w:szCs w:val="18"/>
              </w:rPr>
            </w:pPr>
            <w:r w:rsidRPr="00A9307A">
              <w:rPr>
                <w:rFonts w:hint="eastAsia"/>
                <w:sz w:val="18"/>
                <w:szCs w:val="18"/>
              </w:rPr>
              <w:t>2</w:t>
            </w:r>
          </w:p>
        </w:tc>
        <w:tc>
          <w:tcPr>
            <w:tcW w:w="73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授课</w:t>
            </w:r>
          </w:p>
          <w:p w:rsidR="00483A56" w:rsidRPr="00A9307A" w:rsidRDefault="00483A56" w:rsidP="00C6513D">
            <w:pPr>
              <w:spacing w:line="320" w:lineRule="exact"/>
              <w:rPr>
                <w:sz w:val="18"/>
                <w:szCs w:val="18"/>
              </w:rPr>
            </w:pPr>
          </w:p>
        </w:tc>
        <w:tc>
          <w:tcPr>
            <w:tcW w:w="1408" w:type="dxa"/>
            <w:shd w:val="clear" w:color="auto" w:fill="auto"/>
          </w:tcPr>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1</w:t>
            </w:r>
          </w:p>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2</w:t>
            </w:r>
          </w:p>
          <w:p w:rsidR="00483A56" w:rsidRPr="00A9307A" w:rsidRDefault="00483A56" w:rsidP="00C6513D">
            <w:pPr>
              <w:spacing w:line="320" w:lineRule="exact"/>
              <w:rPr>
                <w:sz w:val="18"/>
                <w:szCs w:val="18"/>
              </w:rPr>
            </w:pPr>
          </w:p>
        </w:tc>
      </w:tr>
      <w:tr w:rsidR="00483A56" w:rsidRPr="00A9307A" w:rsidTr="00C6513D">
        <w:trPr>
          <w:trHeight w:val="340"/>
          <w:jc w:val="center"/>
        </w:trPr>
        <w:tc>
          <w:tcPr>
            <w:tcW w:w="675" w:type="dxa"/>
            <w:shd w:val="clear" w:color="auto" w:fill="auto"/>
            <w:vAlign w:val="center"/>
          </w:tcPr>
          <w:p w:rsidR="00483A56" w:rsidRPr="00A9307A" w:rsidRDefault="00483A56" w:rsidP="00C6513D">
            <w:pPr>
              <w:spacing w:line="320" w:lineRule="exact"/>
              <w:jc w:val="center"/>
              <w:rPr>
                <w:szCs w:val="21"/>
              </w:rPr>
            </w:pPr>
            <w:r w:rsidRPr="00A9307A">
              <w:rPr>
                <w:rFonts w:hint="eastAsia"/>
                <w:szCs w:val="21"/>
              </w:rPr>
              <w:t>4</w:t>
            </w:r>
          </w:p>
        </w:tc>
        <w:tc>
          <w:tcPr>
            <w:tcW w:w="3005" w:type="dxa"/>
            <w:shd w:val="clear" w:color="auto" w:fill="auto"/>
          </w:tcPr>
          <w:p w:rsidR="00483A56" w:rsidRPr="00A9307A" w:rsidRDefault="00483A56" w:rsidP="00C6513D">
            <w:pPr>
              <w:spacing w:line="320" w:lineRule="exact"/>
              <w:rPr>
                <w:sz w:val="18"/>
                <w:szCs w:val="18"/>
              </w:rPr>
            </w:pPr>
            <w:r w:rsidRPr="00A9307A">
              <w:rPr>
                <w:rFonts w:hint="eastAsia"/>
                <w:sz w:val="18"/>
                <w:szCs w:val="18"/>
              </w:rPr>
              <w:t>§</w:t>
            </w:r>
            <w:r w:rsidRPr="00A9307A">
              <w:rPr>
                <w:rFonts w:hint="eastAsia"/>
                <w:sz w:val="18"/>
                <w:szCs w:val="18"/>
              </w:rPr>
              <w:t>3.3</w:t>
            </w:r>
            <w:r w:rsidRPr="00A9307A">
              <w:rPr>
                <w:rFonts w:hint="eastAsia"/>
                <w:sz w:val="18"/>
                <w:szCs w:val="18"/>
              </w:rPr>
              <w:t>滑行道</w:t>
            </w:r>
            <w:proofErr w:type="gramStart"/>
            <w:r w:rsidRPr="00A9307A">
              <w:rPr>
                <w:rFonts w:hint="eastAsia"/>
                <w:sz w:val="18"/>
                <w:szCs w:val="18"/>
              </w:rPr>
              <w:t>和门位容量</w:t>
            </w:r>
            <w:proofErr w:type="gramEnd"/>
            <w:r w:rsidRPr="00A9307A">
              <w:rPr>
                <w:rFonts w:hint="eastAsia"/>
                <w:sz w:val="18"/>
                <w:szCs w:val="18"/>
              </w:rPr>
              <w:t>分析</w:t>
            </w:r>
          </w:p>
          <w:p w:rsidR="00483A56" w:rsidRPr="00A9307A" w:rsidRDefault="00483A56" w:rsidP="00C6513D">
            <w:pPr>
              <w:spacing w:line="320" w:lineRule="exact"/>
              <w:rPr>
                <w:sz w:val="18"/>
                <w:szCs w:val="18"/>
              </w:rPr>
            </w:pPr>
            <w:r w:rsidRPr="00A9307A">
              <w:rPr>
                <w:rFonts w:hint="eastAsia"/>
                <w:sz w:val="18"/>
                <w:szCs w:val="18"/>
              </w:rPr>
              <w:t>一、滑行道特点、种类及功能；</w:t>
            </w:r>
          </w:p>
          <w:p w:rsidR="00483A56" w:rsidRPr="00A9307A" w:rsidRDefault="00483A56" w:rsidP="00C6513D">
            <w:pPr>
              <w:spacing w:line="320" w:lineRule="exact"/>
              <w:rPr>
                <w:sz w:val="18"/>
                <w:szCs w:val="18"/>
              </w:rPr>
            </w:pPr>
            <w:r w:rsidRPr="00A9307A">
              <w:rPr>
                <w:rFonts w:hint="eastAsia"/>
                <w:sz w:val="18"/>
                <w:szCs w:val="18"/>
              </w:rPr>
              <w:t>二、滑行道容量评估及分析方法；</w:t>
            </w:r>
          </w:p>
          <w:p w:rsidR="00483A56" w:rsidRPr="00A9307A" w:rsidRDefault="00483A56" w:rsidP="00C6513D">
            <w:pPr>
              <w:spacing w:line="320" w:lineRule="exact"/>
              <w:rPr>
                <w:sz w:val="18"/>
                <w:szCs w:val="18"/>
              </w:rPr>
            </w:pPr>
            <w:r w:rsidRPr="00A9307A">
              <w:rPr>
                <w:rFonts w:hint="eastAsia"/>
                <w:sz w:val="18"/>
                <w:szCs w:val="18"/>
              </w:rPr>
              <w:t>三、</w:t>
            </w:r>
            <w:proofErr w:type="gramStart"/>
            <w:r w:rsidRPr="00A9307A">
              <w:rPr>
                <w:rFonts w:hint="eastAsia"/>
                <w:sz w:val="18"/>
                <w:szCs w:val="18"/>
              </w:rPr>
              <w:t>门位特点及门位</w:t>
            </w:r>
            <w:proofErr w:type="gramEnd"/>
            <w:r w:rsidRPr="00A9307A">
              <w:rPr>
                <w:rFonts w:hint="eastAsia"/>
                <w:sz w:val="18"/>
                <w:szCs w:val="18"/>
              </w:rPr>
              <w:t>容量分析方法。</w:t>
            </w:r>
          </w:p>
          <w:p w:rsidR="00483A56" w:rsidRPr="00A9307A" w:rsidRDefault="00483A56" w:rsidP="00C6513D">
            <w:pPr>
              <w:spacing w:line="320" w:lineRule="exact"/>
              <w:rPr>
                <w:sz w:val="18"/>
                <w:szCs w:val="18"/>
              </w:rPr>
            </w:pPr>
            <w:r w:rsidRPr="00A9307A">
              <w:rPr>
                <w:rFonts w:hint="eastAsia"/>
                <w:sz w:val="18"/>
                <w:szCs w:val="18"/>
              </w:rPr>
              <w:t>§</w:t>
            </w:r>
            <w:r w:rsidRPr="00A9307A">
              <w:rPr>
                <w:rFonts w:hint="eastAsia"/>
                <w:sz w:val="18"/>
                <w:szCs w:val="18"/>
              </w:rPr>
              <w:t>3.4</w:t>
            </w:r>
            <w:r w:rsidRPr="00A9307A">
              <w:rPr>
                <w:rFonts w:hint="eastAsia"/>
                <w:sz w:val="18"/>
                <w:szCs w:val="18"/>
              </w:rPr>
              <w:t>飞行区地面延误</w:t>
            </w:r>
            <w:r w:rsidRPr="00A9307A">
              <w:rPr>
                <w:rFonts w:hint="eastAsia"/>
                <w:sz w:val="18"/>
                <w:szCs w:val="18"/>
              </w:rPr>
              <w:t xml:space="preserve"> </w:t>
            </w:r>
          </w:p>
          <w:p w:rsidR="00483A56" w:rsidRPr="00A9307A" w:rsidRDefault="00483A56" w:rsidP="00C6513D">
            <w:pPr>
              <w:spacing w:line="320" w:lineRule="exact"/>
              <w:rPr>
                <w:sz w:val="18"/>
                <w:szCs w:val="18"/>
              </w:rPr>
            </w:pPr>
            <w:r w:rsidRPr="00A9307A">
              <w:rPr>
                <w:rFonts w:hint="eastAsia"/>
                <w:sz w:val="18"/>
                <w:szCs w:val="18"/>
              </w:rPr>
              <w:t>一、飞行区地面延误原因；</w:t>
            </w:r>
          </w:p>
          <w:p w:rsidR="00483A56" w:rsidRPr="00A9307A" w:rsidRDefault="00483A56" w:rsidP="00C6513D">
            <w:pPr>
              <w:spacing w:line="320" w:lineRule="exact"/>
              <w:rPr>
                <w:sz w:val="18"/>
                <w:szCs w:val="18"/>
              </w:rPr>
            </w:pPr>
            <w:r w:rsidRPr="00A9307A">
              <w:rPr>
                <w:rFonts w:hint="eastAsia"/>
                <w:sz w:val="18"/>
                <w:szCs w:val="18"/>
              </w:rPr>
              <w:t>二、飞行区地面延误影响。</w:t>
            </w:r>
          </w:p>
        </w:tc>
        <w:tc>
          <w:tcPr>
            <w:tcW w:w="251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1.</w:t>
            </w:r>
            <w:r w:rsidRPr="00A9307A">
              <w:rPr>
                <w:rFonts w:hint="eastAsia"/>
                <w:sz w:val="18"/>
                <w:szCs w:val="18"/>
              </w:rPr>
              <w:t>掌握机场滑行道</w:t>
            </w:r>
            <w:proofErr w:type="gramStart"/>
            <w:r w:rsidRPr="00A9307A">
              <w:rPr>
                <w:rFonts w:hint="eastAsia"/>
                <w:sz w:val="18"/>
                <w:szCs w:val="18"/>
              </w:rPr>
              <w:t>及门位</w:t>
            </w:r>
            <w:proofErr w:type="gramEnd"/>
            <w:r w:rsidRPr="00A9307A">
              <w:rPr>
                <w:rFonts w:hint="eastAsia"/>
                <w:sz w:val="18"/>
                <w:szCs w:val="18"/>
              </w:rPr>
              <w:t>容量分析方法；</w:t>
            </w:r>
          </w:p>
          <w:p w:rsidR="00483A56" w:rsidRPr="00A9307A" w:rsidRDefault="00483A56" w:rsidP="00C6513D">
            <w:pPr>
              <w:spacing w:line="320" w:lineRule="exact"/>
              <w:rPr>
                <w:sz w:val="18"/>
                <w:szCs w:val="18"/>
              </w:rPr>
            </w:pPr>
            <w:r w:rsidRPr="00A9307A">
              <w:rPr>
                <w:rFonts w:hint="eastAsia"/>
                <w:sz w:val="18"/>
                <w:szCs w:val="18"/>
              </w:rPr>
              <w:t>2.</w:t>
            </w:r>
            <w:r w:rsidRPr="00A9307A">
              <w:rPr>
                <w:rFonts w:hint="eastAsia"/>
                <w:sz w:val="18"/>
                <w:szCs w:val="18"/>
              </w:rPr>
              <w:t>可量化飞行区地面延误对容量的影响。</w:t>
            </w:r>
          </w:p>
          <w:p w:rsidR="00483A56" w:rsidRPr="00A9307A" w:rsidRDefault="00483A56" w:rsidP="00C6513D">
            <w:pPr>
              <w:spacing w:line="320" w:lineRule="exact"/>
              <w:rPr>
                <w:sz w:val="18"/>
                <w:szCs w:val="18"/>
              </w:rPr>
            </w:pPr>
          </w:p>
        </w:tc>
        <w:tc>
          <w:tcPr>
            <w:tcW w:w="715" w:type="dxa"/>
            <w:shd w:val="clear" w:color="auto" w:fill="auto"/>
          </w:tcPr>
          <w:p w:rsidR="00483A56" w:rsidRPr="00A9307A" w:rsidRDefault="00483A56" w:rsidP="00C6513D">
            <w:pPr>
              <w:spacing w:line="320" w:lineRule="exact"/>
              <w:jc w:val="center"/>
              <w:rPr>
                <w:sz w:val="18"/>
                <w:szCs w:val="18"/>
              </w:rPr>
            </w:pPr>
            <w:r w:rsidRPr="00A9307A">
              <w:rPr>
                <w:rFonts w:hint="eastAsia"/>
                <w:sz w:val="18"/>
                <w:szCs w:val="18"/>
              </w:rPr>
              <w:t>2</w:t>
            </w:r>
          </w:p>
        </w:tc>
        <w:tc>
          <w:tcPr>
            <w:tcW w:w="73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授课</w:t>
            </w:r>
          </w:p>
          <w:p w:rsidR="00483A56" w:rsidRPr="00A9307A" w:rsidRDefault="00483A56" w:rsidP="00C6513D">
            <w:pPr>
              <w:spacing w:line="320" w:lineRule="exact"/>
              <w:rPr>
                <w:sz w:val="18"/>
                <w:szCs w:val="18"/>
              </w:rPr>
            </w:pPr>
          </w:p>
        </w:tc>
        <w:tc>
          <w:tcPr>
            <w:tcW w:w="1408" w:type="dxa"/>
            <w:shd w:val="clear" w:color="auto" w:fill="auto"/>
          </w:tcPr>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1</w:t>
            </w:r>
          </w:p>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2</w:t>
            </w:r>
          </w:p>
        </w:tc>
      </w:tr>
      <w:tr w:rsidR="00483A56" w:rsidRPr="00A9307A" w:rsidTr="00C6513D">
        <w:trPr>
          <w:trHeight w:val="340"/>
          <w:jc w:val="center"/>
        </w:trPr>
        <w:tc>
          <w:tcPr>
            <w:tcW w:w="675" w:type="dxa"/>
            <w:shd w:val="clear" w:color="auto" w:fill="auto"/>
            <w:vAlign w:val="center"/>
          </w:tcPr>
          <w:p w:rsidR="00483A56" w:rsidRPr="00A9307A" w:rsidRDefault="00483A56" w:rsidP="00C6513D">
            <w:pPr>
              <w:spacing w:line="320" w:lineRule="exact"/>
              <w:jc w:val="center"/>
              <w:rPr>
                <w:szCs w:val="21"/>
              </w:rPr>
            </w:pPr>
            <w:r w:rsidRPr="00A9307A">
              <w:rPr>
                <w:rFonts w:hint="eastAsia"/>
                <w:szCs w:val="21"/>
              </w:rPr>
              <w:t>5</w:t>
            </w:r>
          </w:p>
        </w:tc>
        <w:tc>
          <w:tcPr>
            <w:tcW w:w="3005" w:type="dxa"/>
            <w:shd w:val="clear" w:color="auto" w:fill="auto"/>
          </w:tcPr>
          <w:p w:rsidR="00483A56" w:rsidRPr="00A9307A" w:rsidRDefault="00483A56" w:rsidP="00C6513D">
            <w:pPr>
              <w:spacing w:line="320" w:lineRule="exact"/>
              <w:rPr>
                <w:sz w:val="18"/>
                <w:szCs w:val="18"/>
              </w:rPr>
            </w:pPr>
            <w:r w:rsidRPr="00A9307A">
              <w:rPr>
                <w:rFonts w:hint="eastAsia"/>
                <w:sz w:val="18"/>
                <w:szCs w:val="18"/>
              </w:rPr>
              <w:t>第四章</w:t>
            </w:r>
            <w:r w:rsidRPr="00A9307A">
              <w:rPr>
                <w:rFonts w:hint="eastAsia"/>
                <w:sz w:val="18"/>
                <w:szCs w:val="18"/>
              </w:rPr>
              <w:t xml:space="preserve"> </w:t>
            </w:r>
            <w:r w:rsidRPr="00A9307A">
              <w:rPr>
                <w:rFonts w:hint="eastAsia"/>
                <w:sz w:val="18"/>
                <w:szCs w:val="18"/>
              </w:rPr>
              <w:t>机场总体规划与设计</w:t>
            </w:r>
          </w:p>
          <w:p w:rsidR="00483A56" w:rsidRPr="00A9307A" w:rsidRDefault="00483A56" w:rsidP="00C6513D">
            <w:pPr>
              <w:spacing w:line="320" w:lineRule="exact"/>
              <w:rPr>
                <w:sz w:val="18"/>
                <w:szCs w:val="18"/>
              </w:rPr>
            </w:pPr>
            <w:r w:rsidRPr="00A9307A">
              <w:rPr>
                <w:rFonts w:hint="eastAsia"/>
                <w:sz w:val="18"/>
                <w:szCs w:val="18"/>
              </w:rPr>
              <w:t>§</w:t>
            </w:r>
            <w:r w:rsidRPr="00A9307A">
              <w:rPr>
                <w:rFonts w:hint="eastAsia"/>
                <w:sz w:val="18"/>
                <w:szCs w:val="18"/>
              </w:rPr>
              <w:t>4.1</w:t>
            </w:r>
            <w:r w:rsidRPr="00A9307A">
              <w:rPr>
                <w:rFonts w:hint="eastAsia"/>
                <w:sz w:val="18"/>
                <w:szCs w:val="18"/>
              </w:rPr>
              <w:t>机场总体规划构成</w:t>
            </w:r>
          </w:p>
          <w:p w:rsidR="00483A56" w:rsidRPr="00A9307A" w:rsidRDefault="00483A56" w:rsidP="00C6513D">
            <w:pPr>
              <w:spacing w:line="320" w:lineRule="exact"/>
              <w:rPr>
                <w:sz w:val="18"/>
                <w:szCs w:val="18"/>
              </w:rPr>
            </w:pPr>
            <w:r w:rsidRPr="00A9307A">
              <w:rPr>
                <w:rFonts w:hint="eastAsia"/>
                <w:sz w:val="18"/>
                <w:szCs w:val="18"/>
              </w:rPr>
              <w:t>§</w:t>
            </w:r>
            <w:r w:rsidRPr="00A9307A">
              <w:rPr>
                <w:rFonts w:hint="eastAsia"/>
                <w:sz w:val="18"/>
                <w:szCs w:val="18"/>
              </w:rPr>
              <w:t>4.2</w:t>
            </w:r>
            <w:r w:rsidRPr="00A9307A">
              <w:rPr>
                <w:rFonts w:hint="eastAsia"/>
                <w:sz w:val="18"/>
                <w:szCs w:val="18"/>
              </w:rPr>
              <w:t>机场组成与功能</w:t>
            </w:r>
          </w:p>
          <w:p w:rsidR="00483A56" w:rsidRPr="00A9307A" w:rsidRDefault="00483A56" w:rsidP="00C6513D">
            <w:pPr>
              <w:spacing w:line="320" w:lineRule="exact"/>
              <w:rPr>
                <w:sz w:val="18"/>
                <w:szCs w:val="18"/>
              </w:rPr>
            </w:pPr>
            <w:r w:rsidRPr="00A9307A">
              <w:rPr>
                <w:rFonts w:hint="eastAsia"/>
                <w:sz w:val="18"/>
                <w:szCs w:val="18"/>
              </w:rPr>
              <w:t>一、机场系统组成；</w:t>
            </w:r>
          </w:p>
          <w:p w:rsidR="00483A56" w:rsidRPr="00A9307A" w:rsidRDefault="00483A56" w:rsidP="00C6513D">
            <w:pPr>
              <w:spacing w:line="320" w:lineRule="exact"/>
              <w:rPr>
                <w:sz w:val="18"/>
                <w:szCs w:val="18"/>
              </w:rPr>
            </w:pPr>
            <w:r w:rsidRPr="00A9307A">
              <w:rPr>
                <w:rFonts w:hint="eastAsia"/>
                <w:sz w:val="18"/>
                <w:szCs w:val="18"/>
              </w:rPr>
              <w:lastRenderedPageBreak/>
              <w:t>二、机场基本构型。</w:t>
            </w:r>
          </w:p>
        </w:tc>
        <w:tc>
          <w:tcPr>
            <w:tcW w:w="2517" w:type="dxa"/>
            <w:shd w:val="clear" w:color="auto" w:fill="auto"/>
          </w:tcPr>
          <w:p w:rsidR="00483A56" w:rsidRPr="00A9307A" w:rsidRDefault="00483A56" w:rsidP="00C6513D">
            <w:pPr>
              <w:spacing w:line="320" w:lineRule="exact"/>
              <w:rPr>
                <w:sz w:val="18"/>
                <w:szCs w:val="18"/>
              </w:rPr>
            </w:pPr>
            <w:r w:rsidRPr="00A9307A">
              <w:rPr>
                <w:rFonts w:hint="eastAsia"/>
                <w:sz w:val="18"/>
                <w:szCs w:val="18"/>
              </w:rPr>
              <w:lastRenderedPageBreak/>
              <w:t>1.</w:t>
            </w:r>
            <w:r w:rsidRPr="00A9307A">
              <w:rPr>
                <w:rFonts w:hint="eastAsia"/>
                <w:sz w:val="18"/>
                <w:szCs w:val="18"/>
              </w:rPr>
              <w:t>掌握机场系统组成及功能要求；</w:t>
            </w:r>
          </w:p>
          <w:p w:rsidR="00483A56" w:rsidRPr="00A9307A" w:rsidRDefault="00483A56" w:rsidP="00C6513D">
            <w:pPr>
              <w:spacing w:line="320" w:lineRule="exact"/>
              <w:rPr>
                <w:sz w:val="24"/>
              </w:rPr>
            </w:pPr>
            <w:r w:rsidRPr="00A9307A">
              <w:rPr>
                <w:rFonts w:hint="eastAsia"/>
                <w:sz w:val="18"/>
                <w:szCs w:val="18"/>
              </w:rPr>
              <w:t>2.</w:t>
            </w:r>
            <w:r w:rsidRPr="00A9307A">
              <w:rPr>
                <w:rFonts w:hint="eastAsia"/>
                <w:sz w:val="18"/>
                <w:szCs w:val="18"/>
              </w:rPr>
              <w:t>了解机场的基本构型；</w:t>
            </w:r>
          </w:p>
        </w:tc>
        <w:tc>
          <w:tcPr>
            <w:tcW w:w="715" w:type="dxa"/>
            <w:shd w:val="clear" w:color="auto" w:fill="auto"/>
          </w:tcPr>
          <w:p w:rsidR="00483A56" w:rsidRPr="00A9307A" w:rsidRDefault="00483A56" w:rsidP="00C6513D">
            <w:pPr>
              <w:spacing w:line="320" w:lineRule="exact"/>
              <w:jc w:val="center"/>
              <w:rPr>
                <w:sz w:val="18"/>
                <w:szCs w:val="18"/>
              </w:rPr>
            </w:pPr>
            <w:r w:rsidRPr="00A9307A">
              <w:rPr>
                <w:rFonts w:hint="eastAsia"/>
                <w:sz w:val="18"/>
                <w:szCs w:val="18"/>
              </w:rPr>
              <w:t>2</w:t>
            </w:r>
          </w:p>
        </w:tc>
        <w:tc>
          <w:tcPr>
            <w:tcW w:w="73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授课</w:t>
            </w:r>
          </w:p>
          <w:p w:rsidR="00483A56" w:rsidRPr="00A9307A" w:rsidRDefault="00483A56" w:rsidP="00C6513D">
            <w:pPr>
              <w:spacing w:line="320" w:lineRule="exact"/>
              <w:rPr>
                <w:sz w:val="18"/>
                <w:szCs w:val="18"/>
              </w:rPr>
            </w:pPr>
          </w:p>
        </w:tc>
        <w:tc>
          <w:tcPr>
            <w:tcW w:w="1408" w:type="dxa"/>
            <w:shd w:val="clear" w:color="auto" w:fill="auto"/>
          </w:tcPr>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1</w:t>
            </w:r>
          </w:p>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2</w:t>
            </w:r>
          </w:p>
        </w:tc>
      </w:tr>
      <w:tr w:rsidR="00483A56" w:rsidRPr="00A9307A" w:rsidTr="00C6513D">
        <w:trPr>
          <w:trHeight w:val="340"/>
          <w:jc w:val="center"/>
        </w:trPr>
        <w:tc>
          <w:tcPr>
            <w:tcW w:w="675" w:type="dxa"/>
            <w:shd w:val="clear" w:color="auto" w:fill="auto"/>
            <w:vAlign w:val="center"/>
          </w:tcPr>
          <w:p w:rsidR="00483A56" w:rsidRPr="00A9307A" w:rsidRDefault="00483A56" w:rsidP="00C6513D">
            <w:pPr>
              <w:spacing w:line="320" w:lineRule="exact"/>
              <w:jc w:val="center"/>
              <w:rPr>
                <w:szCs w:val="21"/>
              </w:rPr>
            </w:pPr>
            <w:r w:rsidRPr="00A9307A">
              <w:rPr>
                <w:rFonts w:hint="eastAsia"/>
                <w:szCs w:val="21"/>
              </w:rPr>
              <w:lastRenderedPageBreak/>
              <w:t>6</w:t>
            </w:r>
          </w:p>
        </w:tc>
        <w:tc>
          <w:tcPr>
            <w:tcW w:w="3005" w:type="dxa"/>
            <w:shd w:val="clear" w:color="auto" w:fill="auto"/>
          </w:tcPr>
          <w:p w:rsidR="00483A56" w:rsidRPr="00A9307A" w:rsidRDefault="00483A56" w:rsidP="00C6513D">
            <w:pPr>
              <w:spacing w:line="320" w:lineRule="exact"/>
              <w:rPr>
                <w:sz w:val="18"/>
                <w:szCs w:val="18"/>
              </w:rPr>
            </w:pPr>
            <w:r w:rsidRPr="00A9307A">
              <w:rPr>
                <w:rFonts w:hint="eastAsia"/>
                <w:sz w:val="18"/>
                <w:szCs w:val="18"/>
              </w:rPr>
              <w:t>§</w:t>
            </w:r>
            <w:r w:rsidRPr="00A9307A">
              <w:rPr>
                <w:rFonts w:hint="eastAsia"/>
                <w:sz w:val="18"/>
                <w:szCs w:val="18"/>
              </w:rPr>
              <w:t xml:space="preserve">4.3 </w:t>
            </w:r>
            <w:r w:rsidRPr="00A9307A">
              <w:rPr>
                <w:rFonts w:hint="eastAsia"/>
                <w:sz w:val="18"/>
                <w:szCs w:val="18"/>
              </w:rPr>
              <w:t>机场场址选择及净空要求</w:t>
            </w:r>
          </w:p>
          <w:p w:rsidR="00483A56" w:rsidRPr="00A9307A" w:rsidRDefault="00483A56" w:rsidP="00C6513D">
            <w:pPr>
              <w:spacing w:line="320" w:lineRule="exact"/>
              <w:rPr>
                <w:sz w:val="18"/>
                <w:szCs w:val="18"/>
              </w:rPr>
            </w:pPr>
            <w:proofErr w:type="gramStart"/>
            <w:r w:rsidRPr="00A9307A">
              <w:rPr>
                <w:rFonts w:hint="eastAsia"/>
                <w:sz w:val="18"/>
                <w:szCs w:val="18"/>
              </w:rPr>
              <w:t>一</w:t>
            </w:r>
            <w:proofErr w:type="gramEnd"/>
            <w:r w:rsidRPr="00A9307A">
              <w:rPr>
                <w:rFonts w:hint="eastAsia"/>
                <w:sz w:val="18"/>
                <w:szCs w:val="18"/>
              </w:rPr>
              <w:t xml:space="preserve"> </w:t>
            </w:r>
            <w:r w:rsidRPr="00A9307A">
              <w:rPr>
                <w:rFonts w:hint="eastAsia"/>
                <w:sz w:val="18"/>
                <w:szCs w:val="18"/>
              </w:rPr>
              <w:t>、机场场址选择原则；</w:t>
            </w:r>
          </w:p>
          <w:p w:rsidR="00483A56" w:rsidRPr="00A9307A" w:rsidRDefault="00483A56" w:rsidP="00C6513D">
            <w:pPr>
              <w:spacing w:line="320" w:lineRule="exact"/>
              <w:rPr>
                <w:sz w:val="18"/>
                <w:szCs w:val="18"/>
              </w:rPr>
            </w:pPr>
            <w:r w:rsidRPr="00A9307A">
              <w:rPr>
                <w:rFonts w:hint="eastAsia"/>
                <w:sz w:val="18"/>
                <w:szCs w:val="18"/>
              </w:rPr>
              <w:t>二、机场净空区范围；</w:t>
            </w:r>
          </w:p>
          <w:p w:rsidR="00483A56" w:rsidRPr="00A9307A" w:rsidRDefault="00483A56" w:rsidP="00C6513D">
            <w:pPr>
              <w:spacing w:line="320" w:lineRule="exact"/>
              <w:rPr>
                <w:sz w:val="18"/>
                <w:szCs w:val="18"/>
              </w:rPr>
            </w:pPr>
            <w:r w:rsidRPr="00A9307A">
              <w:rPr>
                <w:rFonts w:hint="eastAsia"/>
                <w:sz w:val="18"/>
                <w:szCs w:val="18"/>
              </w:rPr>
              <w:t>三、机场净空区的影响因素</w:t>
            </w:r>
          </w:p>
          <w:p w:rsidR="00483A56" w:rsidRPr="00A9307A" w:rsidRDefault="00483A56" w:rsidP="00C6513D">
            <w:pPr>
              <w:spacing w:line="320" w:lineRule="exact"/>
              <w:rPr>
                <w:sz w:val="18"/>
                <w:szCs w:val="18"/>
              </w:rPr>
            </w:pPr>
            <w:r w:rsidRPr="00A9307A">
              <w:rPr>
                <w:rFonts w:hint="eastAsia"/>
                <w:sz w:val="18"/>
                <w:szCs w:val="18"/>
              </w:rPr>
              <w:t>四、净空区要求及限高标准</w:t>
            </w:r>
          </w:p>
          <w:p w:rsidR="00483A56" w:rsidRPr="00A9307A" w:rsidRDefault="00483A56" w:rsidP="00C6513D">
            <w:pPr>
              <w:spacing w:line="320" w:lineRule="exact"/>
              <w:rPr>
                <w:sz w:val="18"/>
                <w:szCs w:val="18"/>
              </w:rPr>
            </w:pPr>
            <w:r w:rsidRPr="00A9307A">
              <w:rPr>
                <w:rFonts w:hint="eastAsia"/>
                <w:sz w:val="18"/>
                <w:szCs w:val="18"/>
              </w:rPr>
              <w:t>§</w:t>
            </w:r>
            <w:r w:rsidRPr="00A9307A">
              <w:rPr>
                <w:rFonts w:hint="eastAsia"/>
                <w:sz w:val="18"/>
                <w:szCs w:val="18"/>
              </w:rPr>
              <w:t xml:space="preserve">4.4 </w:t>
            </w:r>
            <w:r w:rsidRPr="00A9307A">
              <w:rPr>
                <w:rFonts w:hint="eastAsia"/>
                <w:sz w:val="18"/>
                <w:szCs w:val="18"/>
              </w:rPr>
              <w:t>机场总图规划</w:t>
            </w:r>
          </w:p>
          <w:p w:rsidR="00483A56" w:rsidRPr="00A9307A" w:rsidRDefault="00483A56" w:rsidP="00C6513D">
            <w:pPr>
              <w:spacing w:line="320" w:lineRule="exact"/>
              <w:rPr>
                <w:sz w:val="18"/>
                <w:szCs w:val="18"/>
              </w:rPr>
            </w:pPr>
            <w:r w:rsidRPr="00A9307A">
              <w:rPr>
                <w:rFonts w:hint="eastAsia"/>
                <w:sz w:val="18"/>
                <w:szCs w:val="18"/>
              </w:rPr>
              <w:t>一、机场总图规划构成；</w:t>
            </w:r>
          </w:p>
          <w:p w:rsidR="00483A56" w:rsidRPr="00A9307A" w:rsidRDefault="00483A56" w:rsidP="00C6513D">
            <w:pPr>
              <w:spacing w:line="320" w:lineRule="exact"/>
              <w:rPr>
                <w:sz w:val="18"/>
                <w:szCs w:val="18"/>
              </w:rPr>
            </w:pPr>
            <w:r w:rsidRPr="00A9307A">
              <w:rPr>
                <w:rFonts w:hint="eastAsia"/>
                <w:sz w:val="18"/>
                <w:szCs w:val="18"/>
              </w:rPr>
              <w:t>二、总体规划平面布置图；</w:t>
            </w:r>
          </w:p>
        </w:tc>
        <w:tc>
          <w:tcPr>
            <w:tcW w:w="251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1.</w:t>
            </w:r>
            <w:r w:rsidRPr="00A9307A">
              <w:rPr>
                <w:rFonts w:hint="eastAsia"/>
                <w:sz w:val="18"/>
                <w:szCs w:val="18"/>
              </w:rPr>
              <w:t>掌握机场场址选择</w:t>
            </w:r>
          </w:p>
          <w:p w:rsidR="00483A56" w:rsidRPr="00A9307A" w:rsidRDefault="00483A56" w:rsidP="00C6513D">
            <w:pPr>
              <w:spacing w:line="320" w:lineRule="exact"/>
              <w:rPr>
                <w:sz w:val="18"/>
                <w:szCs w:val="18"/>
              </w:rPr>
            </w:pPr>
            <w:r w:rsidRPr="00A9307A">
              <w:rPr>
                <w:rFonts w:hint="eastAsia"/>
                <w:sz w:val="18"/>
                <w:szCs w:val="18"/>
              </w:rPr>
              <w:t>2.</w:t>
            </w:r>
            <w:r w:rsidRPr="00A9307A">
              <w:rPr>
                <w:rFonts w:hint="eastAsia"/>
                <w:sz w:val="18"/>
                <w:szCs w:val="18"/>
              </w:rPr>
              <w:t>机场净空区范围及要求；</w:t>
            </w:r>
          </w:p>
          <w:p w:rsidR="00483A56" w:rsidRPr="00A9307A" w:rsidRDefault="00483A56" w:rsidP="00C6513D">
            <w:pPr>
              <w:spacing w:line="320" w:lineRule="exact"/>
              <w:rPr>
                <w:sz w:val="18"/>
                <w:szCs w:val="18"/>
              </w:rPr>
            </w:pPr>
            <w:r w:rsidRPr="00A9307A">
              <w:rPr>
                <w:rFonts w:hint="eastAsia"/>
                <w:sz w:val="18"/>
                <w:szCs w:val="18"/>
              </w:rPr>
              <w:t>3.</w:t>
            </w:r>
            <w:r w:rsidRPr="00A9307A">
              <w:rPr>
                <w:rFonts w:hint="eastAsia"/>
                <w:sz w:val="18"/>
                <w:szCs w:val="18"/>
              </w:rPr>
              <w:t>掌握机场总图规划；</w:t>
            </w:r>
          </w:p>
        </w:tc>
        <w:tc>
          <w:tcPr>
            <w:tcW w:w="715" w:type="dxa"/>
            <w:shd w:val="clear" w:color="auto" w:fill="auto"/>
          </w:tcPr>
          <w:p w:rsidR="00483A56" w:rsidRPr="00A9307A" w:rsidRDefault="00483A56" w:rsidP="00C6513D">
            <w:pPr>
              <w:spacing w:line="320" w:lineRule="exact"/>
              <w:jc w:val="center"/>
              <w:rPr>
                <w:sz w:val="18"/>
                <w:szCs w:val="18"/>
              </w:rPr>
            </w:pPr>
            <w:r w:rsidRPr="00A9307A">
              <w:rPr>
                <w:rFonts w:hint="eastAsia"/>
                <w:sz w:val="18"/>
                <w:szCs w:val="18"/>
              </w:rPr>
              <w:t>2</w:t>
            </w:r>
          </w:p>
        </w:tc>
        <w:tc>
          <w:tcPr>
            <w:tcW w:w="73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授课</w:t>
            </w:r>
          </w:p>
          <w:p w:rsidR="00483A56" w:rsidRPr="00A9307A" w:rsidRDefault="00483A56" w:rsidP="00C6513D">
            <w:pPr>
              <w:spacing w:line="320" w:lineRule="exact"/>
              <w:rPr>
                <w:sz w:val="18"/>
                <w:szCs w:val="18"/>
              </w:rPr>
            </w:pPr>
          </w:p>
        </w:tc>
        <w:tc>
          <w:tcPr>
            <w:tcW w:w="1408" w:type="dxa"/>
            <w:shd w:val="clear" w:color="auto" w:fill="auto"/>
          </w:tcPr>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1</w:t>
            </w:r>
          </w:p>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2</w:t>
            </w:r>
          </w:p>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4</w:t>
            </w:r>
          </w:p>
        </w:tc>
      </w:tr>
      <w:tr w:rsidR="00483A56" w:rsidRPr="00A9307A" w:rsidTr="00C6513D">
        <w:trPr>
          <w:trHeight w:val="340"/>
          <w:jc w:val="center"/>
        </w:trPr>
        <w:tc>
          <w:tcPr>
            <w:tcW w:w="675" w:type="dxa"/>
            <w:shd w:val="clear" w:color="auto" w:fill="auto"/>
            <w:vAlign w:val="center"/>
          </w:tcPr>
          <w:p w:rsidR="00483A56" w:rsidRPr="00A9307A" w:rsidRDefault="00483A56" w:rsidP="00C6513D">
            <w:pPr>
              <w:spacing w:line="320" w:lineRule="exact"/>
              <w:jc w:val="center"/>
              <w:rPr>
                <w:szCs w:val="21"/>
              </w:rPr>
            </w:pPr>
            <w:r w:rsidRPr="00A9307A">
              <w:rPr>
                <w:rFonts w:hint="eastAsia"/>
                <w:szCs w:val="21"/>
              </w:rPr>
              <w:t>7</w:t>
            </w:r>
          </w:p>
        </w:tc>
        <w:tc>
          <w:tcPr>
            <w:tcW w:w="3005" w:type="dxa"/>
            <w:shd w:val="clear" w:color="auto" w:fill="auto"/>
          </w:tcPr>
          <w:p w:rsidR="00483A56" w:rsidRPr="00A9307A" w:rsidRDefault="00483A56" w:rsidP="00C6513D">
            <w:pPr>
              <w:spacing w:line="320" w:lineRule="exact"/>
              <w:rPr>
                <w:sz w:val="18"/>
                <w:szCs w:val="18"/>
              </w:rPr>
            </w:pPr>
            <w:r w:rsidRPr="00A9307A">
              <w:rPr>
                <w:rFonts w:hint="eastAsia"/>
                <w:sz w:val="18"/>
                <w:szCs w:val="18"/>
              </w:rPr>
              <w:t>第五章</w:t>
            </w:r>
            <w:r w:rsidRPr="00A9307A">
              <w:rPr>
                <w:rFonts w:hint="eastAsia"/>
                <w:sz w:val="18"/>
                <w:szCs w:val="18"/>
              </w:rPr>
              <w:t xml:space="preserve"> </w:t>
            </w:r>
            <w:r w:rsidRPr="00A9307A">
              <w:rPr>
                <w:rFonts w:hint="eastAsia"/>
                <w:sz w:val="18"/>
                <w:szCs w:val="18"/>
              </w:rPr>
              <w:t>飞行区几何设计</w:t>
            </w:r>
          </w:p>
          <w:p w:rsidR="00483A56" w:rsidRPr="00A9307A" w:rsidRDefault="00483A56" w:rsidP="00C6513D">
            <w:pPr>
              <w:spacing w:line="320" w:lineRule="exact"/>
              <w:rPr>
                <w:sz w:val="18"/>
                <w:szCs w:val="18"/>
              </w:rPr>
            </w:pPr>
            <w:r w:rsidRPr="00A9307A">
              <w:rPr>
                <w:rFonts w:hint="eastAsia"/>
                <w:sz w:val="18"/>
                <w:szCs w:val="18"/>
              </w:rPr>
              <w:t>§</w:t>
            </w:r>
            <w:r w:rsidRPr="00A9307A">
              <w:rPr>
                <w:rFonts w:hint="eastAsia"/>
                <w:sz w:val="18"/>
                <w:szCs w:val="18"/>
              </w:rPr>
              <w:t>5.1</w:t>
            </w:r>
            <w:r w:rsidRPr="00A9307A">
              <w:rPr>
                <w:rFonts w:hint="eastAsia"/>
                <w:sz w:val="18"/>
                <w:szCs w:val="18"/>
              </w:rPr>
              <w:t>飞行区平面规划</w:t>
            </w:r>
          </w:p>
          <w:p w:rsidR="00483A56" w:rsidRPr="00A9307A" w:rsidRDefault="00483A56" w:rsidP="00C6513D">
            <w:pPr>
              <w:spacing w:line="320" w:lineRule="exact"/>
              <w:rPr>
                <w:sz w:val="18"/>
                <w:szCs w:val="18"/>
              </w:rPr>
            </w:pPr>
            <w:r w:rsidRPr="00A9307A">
              <w:rPr>
                <w:rFonts w:hint="eastAsia"/>
                <w:sz w:val="18"/>
                <w:szCs w:val="18"/>
              </w:rPr>
              <w:t>一、飞机尺寸和行驶性能；</w:t>
            </w:r>
          </w:p>
          <w:p w:rsidR="00483A56" w:rsidRPr="00A9307A" w:rsidRDefault="00483A56" w:rsidP="00C6513D">
            <w:pPr>
              <w:spacing w:line="320" w:lineRule="exact"/>
              <w:rPr>
                <w:sz w:val="18"/>
                <w:szCs w:val="18"/>
              </w:rPr>
            </w:pPr>
            <w:r w:rsidRPr="00A9307A">
              <w:rPr>
                <w:rFonts w:hint="eastAsia"/>
                <w:sz w:val="18"/>
                <w:szCs w:val="18"/>
              </w:rPr>
              <w:t>二、飞行区几何设计技术指标；</w:t>
            </w:r>
          </w:p>
          <w:p w:rsidR="00483A56" w:rsidRPr="00A9307A" w:rsidRDefault="00483A56" w:rsidP="00C6513D">
            <w:pPr>
              <w:spacing w:line="320" w:lineRule="exact"/>
              <w:rPr>
                <w:sz w:val="18"/>
                <w:szCs w:val="18"/>
              </w:rPr>
            </w:pPr>
            <w:r w:rsidRPr="00A9307A">
              <w:rPr>
                <w:rFonts w:hint="eastAsia"/>
                <w:sz w:val="18"/>
                <w:szCs w:val="18"/>
              </w:rPr>
              <w:t>三、跑道及滑行道功能要求</w:t>
            </w:r>
          </w:p>
          <w:p w:rsidR="00483A56" w:rsidRPr="00A9307A" w:rsidRDefault="00483A56" w:rsidP="00C6513D">
            <w:pPr>
              <w:spacing w:line="320" w:lineRule="exact"/>
              <w:rPr>
                <w:sz w:val="18"/>
                <w:szCs w:val="18"/>
              </w:rPr>
            </w:pPr>
            <w:r w:rsidRPr="00A9307A">
              <w:rPr>
                <w:rFonts w:hint="eastAsia"/>
                <w:sz w:val="18"/>
                <w:szCs w:val="18"/>
              </w:rPr>
              <w:t>§</w:t>
            </w:r>
            <w:r w:rsidRPr="00A9307A">
              <w:rPr>
                <w:rFonts w:hint="eastAsia"/>
                <w:sz w:val="18"/>
                <w:szCs w:val="18"/>
              </w:rPr>
              <w:t xml:space="preserve">5.2 </w:t>
            </w:r>
            <w:r w:rsidRPr="00A9307A">
              <w:rPr>
                <w:rFonts w:hint="eastAsia"/>
                <w:sz w:val="18"/>
                <w:szCs w:val="18"/>
              </w:rPr>
              <w:t>飞机跑道体系设计</w:t>
            </w:r>
          </w:p>
          <w:p w:rsidR="00483A56" w:rsidRPr="00A9307A" w:rsidRDefault="00483A56" w:rsidP="00C6513D">
            <w:pPr>
              <w:spacing w:line="320" w:lineRule="exact"/>
              <w:rPr>
                <w:sz w:val="18"/>
                <w:szCs w:val="18"/>
              </w:rPr>
            </w:pPr>
            <w:r w:rsidRPr="00A9307A">
              <w:rPr>
                <w:rFonts w:hint="eastAsia"/>
                <w:sz w:val="18"/>
                <w:szCs w:val="18"/>
              </w:rPr>
              <w:t>一、飞机跑道构成；</w:t>
            </w:r>
          </w:p>
          <w:p w:rsidR="00483A56" w:rsidRPr="00A9307A" w:rsidRDefault="00483A56" w:rsidP="00C6513D">
            <w:pPr>
              <w:spacing w:line="320" w:lineRule="exact"/>
              <w:rPr>
                <w:sz w:val="18"/>
                <w:szCs w:val="18"/>
              </w:rPr>
            </w:pPr>
            <w:r w:rsidRPr="00A9307A">
              <w:rPr>
                <w:rFonts w:hint="eastAsia"/>
                <w:sz w:val="18"/>
                <w:szCs w:val="18"/>
              </w:rPr>
              <w:t>二、飞机滑跑分析模型；</w:t>
            </w:r>
          </w:p>
          <w:p w:rsidR="00483A56" w:rsidRPr="00A9307A" w:rsidRDefault="00483A56" w:rsidP="00C6513D">
            <w:pPr>
              <w:spacing w:line="320" w:lineRule="exact"/>
              <w:rPr>
                <w:sz w:val="18"/>
                <w:szCs w:val="18"/>
              </w:rPr>
            </w:pPr>
            <w:r w:rsidRPr="00A9307A">
              <w:rPr>
                <w:rFonts w:hint="eastAsia"/>
                <w:sz w:val="18"/>
                <w:szCs w:val="18"/>
              </w:rPr>
              <w:t>三、跑道纵向坡度设计；</w:t>
            </w:r>
          </w:p>
          <w:p w:rsidR="00483A56" w:rsidRPr="00A9307A" w:rsidRDefault="00483A56" w:rsidP="00C6513D">
            <w:pPr>
              <w:spacing w:line="320" w:lineRule="exact"/>
              <w:rPr>
                <w:sz w:val="18"/>
                <w:szCs w:val="18"/>
              </w:rPr>
            </w:pPr>
            <w:r w:rsidRPr="00A9307A">
              <w:rPr>
                <w:rFonts w:hint="eastAsia"/>
                <w:sz w:val="18"/>
                <w:szCs w:val="18"/>
              </w:rPr>
              <w:t>四、跑道宽度设计；</w:t>
            </w:r>
          </w:p>
          <w:p w:rsidR="00483A56" w:rsidRPr="00A9307A" w:rsidRDefault="00483A56" w:rsidP="00C6513D">
            <w:pPr>
              <w:spacing w:line="320" w:lineRule="exact"/>
              <w:rPr>
                <w:sz w:val="18"/>
                <w:szCs w:val="18"/>
              </w:rPr>
            </w:pPr>
            <w:r w:rsidRPr="00A9307A">
              <w:rPr>
                <w:rFonts w:hint="eastAsia"/>
                <w:sz w:val="18"/>
                <w:szCs w:val="18"/>
              </w:rPr>
              <w:t>五、飞机跑道最小长度的确定；</w:t>
            </w:r>
          </w:p>
        </w:tc>
        <w:tc>
          <w:tcPr>
            <w:tcW w:w="251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1.</w:t>
            </w:r>
            <w:r w:rsidRPr="00A9307A">
              <w:rPr>
                <w:rFonts w:hint="eastAsia"/>
                <w:sz w:val="18"/>
                <w:szCs w:val="18"/>
              </w:rPr>
              <w:t>掌握飞行区平面规划内容，飞机跑道和滑行道功能要求；</w:t>
            </w:r>
            <w:r w:rsidRPr="00A9307A">
              <w:rPr>
                <w:rFonts w:hint="eastAsia"/>
                <w:sz w:val="18"/>
                <w:szCs w:val="18"/>
              </w:rPr>
              <w:t xml:space="preserve"> </w:t>
            </w:r>
          </w:p>
          <w:p w:rsidR="00483A56" w:rsidRPr="00A9307A" w:rsidRDefault="00483A56" w:rsidP="00C6513D">
            <w:pPr>
              <w:spacing w:line="320" w:lineRule="exact"/>
              <w:rPr>
                <w:sz w:val="18"/>
                <w:szCs w:val="18"/>
              </w:rPr>
            </w:pPr>
            <w:r w:rsidRPr="00A9307A">
              <w:rPr>
                <w:rFonts w:hint="eastAsia"/>
                <w:sz w:val="18"/>
                <w:szCs w:val="18"/>
              </w:rPr>
              <w:t>2.</w:t>
            </w:r>
            <w:r w:rsidRPr="00A9307A">
              <w:rPr>
                <w:rFonts w:hint="eastAsia"/>
                <w:sz w:val="18"/>
                <w:szCs w:val="18"/>
              </w:rPr>
              <w:t>掌握飞机跑道组成以及跑道长度的计算以及设计方法；</w:t>
            </w:r>
          </w:p>
        </w:tc>
        <w:tc>
          <w:tcPr>
            <w:tcW w:w="715" w:type="dxa"/>
            <w:shd w:val="clear" w:color="auto" w:fill="auto"/>
          </w:tcPr>
          <w:p w:rsidR="00483A56" w:rsidRPr="00A9307A" w:rsidRDefault="00483A56" w:rsidP="00C6513D">
            <w:pPr>
              <w:spacing w:line="320" w:lineRule="exact"/>
              <w:jc w:val="center"/>
              <w:rPr>
                <w:sz w:val="18"/>
                <w:szCs w:val="18"/>
              </w:rPr>
            </w:pPr>
            <w:r w:rsidRPr="00A9307A">
              <w:rPr>
                <w:rFonts w:hint="eastAsia"/>
                <w:sz w:val="18"/>
                <w:szCs w:val="18"/>
              </w:rPr>
              <w:t>2</w:t>
            </w:r>
          </w:p>
        </w:tc>
        <w:tc>
          <w:tcPr>
            <w:tcW w:w="73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授课</w:t>
            </w:r>
          </w:p>
          <w:p w:rsidR="00483A56" w:rsidRPr="00A9307A" w:rsidRDefault="00483A56" w:rsidP="00C6513D">
            <w:pPr>
              <w:spacing w:line="320" w:lineRule="exact"/>
              <w:rPr>
                <w:sz w:val="18"/>
                <w:szCs w:val="18"/>
              </w:rPr>
            </w:pPr>
          </w:p>
        </w:tc>
        <w:tc>
          <w:tcPr>
            <w:tcW w:w="1408" w:type="dxa"/>
            <w:shd w:val="clear" w:color="auto" w:fill="auto"/>
          </w:tcPr>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1</w:t>
            </w:r>
          </w:p>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2</w:t>
            </w:r>
          </w:p>
          <w:p w:rsidR="00483A56" w:rsidRPr="00A9307A" w:rsidRDefault="00483A56" w:rsidP="00C6513D">
            <w:pPr>
              <w:spacing w:line="320" w:lineRule="exact"/>
              <w:rPr>
                <w:rFonts w:ascii="宋体" w:eastAsia="MS Mincho" w:hAnsi="宋体" w:cs="宋体"/>
                <w:sz w:val="18"/>
                <w:szCs w:val="18"/>
                <w:lang w:eastAsia="ja-JP"/>
              </w:rPr>
            </w:pPr>
            <w:r w:rsidRPr="00A9307A">
              <w:rPr>
                <w:rFonts w:hint="eastAsia"/>
                <w:sz w:val="18"/>
                <w:szCs w:val="18"/>
              </w:rPr>
              <w:t>课程目标</w:t>
            </w:r>
            <w:r w:rsidRPr="00A9307A">
              <w:rPr>
                <w:rFonts w:hint="eastAsia"/>
                <w:sz w:val="18"/>
                <w:szCs w:val="18"/>
              </w:rPr>
              <w:t>4</w:t>
            </w:r>
          </w:p>
        </w:tc>
      </w:tr>
      <w:tr w:rsidR="00483A56" w:rsidRPr="00A9307A" w:rsidTr="00C6513D">
        <w:trPr>
          <w:trHeight w:val="340"/>
          <w:jc w:val="center"/>
        </w:trPr>
        <w:tc>
          <w:tcPr>
            <w:tcW w:w="675" w:type="dxa"/>
            <w:shd w:val="clear" w:color="auto" w:fill="auto"/>
            <w:vAlign w:val="center"/>
          </w:tcPr>
          <w:p w:rsidR="00483A56" w:rsidRPr="00A9307A" w:rsidRDefault="00483A56" w:rsidP="00C6513D">
            <w:pPr>
              <w:spacing w:line="320" w:lineRule="exact"/>
              <w:jc w:val="center"/>
              <w:rPr>
                <w:szCs w:val="21"/>
              </w:rPr>
            </w:pPr>
            <w:r w:rsidRPr="00A9307A">
              <w:rPr>
                <w:rFonts w:hint="eastAsia"/>
                <w:szCs w:val="21"/>
              </w:rPr>
              <w:t>8</w:t>
            </w:r>
          </w:p>
        </w:tc>
        <w:tc>
          <w:tcPr>
            <w:tcW w:w="3005" w:type="dxa"/>
            <w:shd w:val="clear" w:color="auto" w:fill="auto"/>
          </w:tcPr>
          <w:p w:rsidR="00483A56" w:rsidRPr="00A9307A" w:rsidRDefault="00483A56" w:rsidP="00C6513D">
            <w:pPr>
              <w:spacing w:line="320" w:lineRule="exact"/>
              <w:rPr>
                <w:sz w:val="18"/>
                <w:szCs w:val="18"/>
              </w:rPr>
            </w:pPr>
            <w:r w:rsidRPr="00A9307A">
              <w:rPr>
                <w:rFonts w:hint="eastAsia"/>
                <w:sz w:val="18"/>
                <w:szCs w:val="18"/>
              </w:rPr>
              <w:t>§</w:t>
            </w:r>
            <w:r w:rsidRPr="00A9307A">
              <w:rPr>
                <w:rFonts w:hint="eastAsia"/>
                <w:sz w:val="18"/>
                <w:szCs w:val="18"/>
              </w:rPr>
              <w:t>5.3</w:t>
            </w:r>
            <w:r w:rsidRPr="00A9307A">
              <w:rPr>
                <w:rFonts w:hint="eastAsia"/>
                <w:sz w:val="18"/>
                <w:szCs w:val="18"/>
              </w:rPr>
              <w:t>滑行道体系设计</w:t>
            </w:r>
          </w:p>
          <w:p w:rsidR="00483A56" w:rsidRPr="00A9307A" w:rsidRDefault="00483A56" w:rsidP="00C6513D">
            <w:pPr>
              <w:spacing w:line="320" w:lineRule="exact"/>
              <w:rPr>
                <w:sz w:val="18"/>
                <w:szCs w:val="18"/>
              </w:rPr>
            </w:pPr>
            <w:r w:rsidRPr="00A9307A">
              <w:rPr>
                <w:rFonts w:hint="eastAsia"/>
                <w:sz w:val="18"/>
                <w:szCs w:val="18"/>
              </w:rPr>
              <w:t>一、滑行道体系组成；</w:t>
            </w:r>
          </w:p>
          <w:p w:rsidR="00483A56" w:rsidRPr="00A9307A" w:rsidRDefault="00483A56" w:rsidP="00C6513D">
            <w:pPr>
              <w:spacing w:line="320" w:lineRule="exact"/>
              <w:rPr>
                <w:sz w:val="18"/>
                <w:szCs w:val="18"/>
              </w:rPr>
            </w:pPr>
            <w:r w:rsidRPr="00A9307A">
              <w:rPr>
                <w:rFonts w:hint="eastAsia"/>
                <w:sz w:val="18"/>
                <w:szCs w:val="18"/>
              </w:rPr>
              <w:t>二、主滑行道平面几何设计；</w:t>
            </w:r>
          </w:p>
          <w:p w:rsidR="00483A56" w:rsidRPr="00A9307A" w:rsidRDefault="00483A56" w:rsidP="00C6513D">
            <w:pPr>
              <w:spacing w:line="320" w:lineRule="exact"/>
              <w:rPr>
                <w:sz w:val="18"/>
                <w:szCs w:val="18"/>
              </w:rPr>
            </w:pPr>
            <w:r w:rsidRPr="00A9307A">
              <w:rPr>
                <w:rFonts w:hint="eastAsia"/>
                <w:sz w:val="18"/>
                <w:szCs w:val="18"/>
              </w:rPr>
              <w:t>三、联络滑行道与跑道夹角及转弯设计；</w:t>
            </w:r>
          </w:p>
          <w:p w:rsidR="00483A56" w:rsidRPr="00A9307A" w:rsidRDefault="00483A56" w:rsidP="00C6513D">
            <w:pPr>
              <w:spacing w:line="320" w:lineRule="exact"/>
              <w:rPr>
                <w:sz w:val="18"/>
                <w:szCs w:val="18"/>
              </w:rPr>
            </w:pPr>
            <w:r w:rsidRPr="00A9307A">
              <w:rPr>
                <w:rFonts w:hint="eastAsia"/>
                <w:sz w:val="18"/>
                <w:szCs w:val="18"/>
              </w:rPr>
              <w:t>四、滑行道宽度、纵坡设计。</w:t>
            </w:r>
          </w:p>
          <w:p w:rsidR="00483A56" w:rsidRPr="00A9307A" w:rsidRDefault="00483A56" w:rsidP="00C6513D">
            <w:pPr>
              <w:spacing w:line="320" w:lineRule="exact"/>
              <w:rPr>
                <w:sz w:val="18"/>
                <w:szCs w:val="18"/>
              </w:rPr>
            </w:pPr>
            <w:r w:rsidRPr="00A9307A">
              <w:rPr>
                <w:rFonts w:hint="eastAsia"/>
                <w:sz w:val="18"/>
                <w:szCs w:val="18"/>
              </w:rPr>
              <w:t>§</w:t>
            </w:r>
            <w:r w:rsidRPr="00A9307A">
              <w:rPr>
                <w:rFonts w:hint="eastAsia"/>
                <w:sz w:val="18"/>
                <w:szCs w:val="18"/>
              </w:rPr>
              <w:t>5.4</w:t>
            </w:r>
            <w:r w:rsidRPr="00A9307A">
              <w:rPr>
                <w:rFonts w:hint="eastAsia"/>
                <w:sz w:val="18"/>
                <w:szCs w:val="18"/>
              </w:rPr>
              <w:t>停机坪体系设计</w:t>
            </w:r>
          </w:p>
          <w:p w:rsidR="00483A56" w:rsidRPr="00A9307A" w:rsidRDefault="00483A56" w:rsidP="00C6513D">
            <w:pPr>
              <w:spacing w:line="320" w:lineRule="exact"/>
              <w:rPr>
                <w:sz w:val="18"/>
                <w:szCs w:val="18"/>
              </w:rPr>
            </w:pPr>
            <w:r w:rsidRPr="00A9307A">
              <w:rPr>
                <w:rFonts w:hint="eastAsia"/>
                <w:sz w:val="18"/>
                <w:szCs w:val="18"/>
              </w:rPr>
              <w:t>一、停机坪组成及功能；</w:t>
            </w:r>
          </w:p>
          <w:p w:rsidR="00483A56" w:rsidRPr="00A9307A" w:rsidRDefault="00483A56" w:rsidP="00C6513D">
            <w:pPr>
              <w:spacing w:line="320" w:lineRule="exact"/>
              <w:rPr>
                <w:sz w:val="18"/>
                <w:szCs w:val="18"/>
              </w:rPr>
            </w:pPr>
            <w:r w:rsidRPr="00A9307A">
              <w:rPr>
                <w:rFonts w:hint="eastAsia"/>
                <w:sz w:val="18"/>
                <w:szCs w:val="18"/>
              </w:rPr>
              <w:t>二、停机坪平面几何设计；</w:t>
            </w:r>
          </w:p>
        </w:tc>
        <w:tc>
          <w:tcPr>
            <w:tcW w:w="251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1.</w:t>
            </w:r>
            <w:r w:rsidRPr="00A9307A">
              <w:rPr>
                <w:rFonts w:hint="eastAsia"/>
                <w:sz w:val="18"/>
                <w:szCs w:val="18"/>
              </w:rPr>
              <w:t>掌握飞机滑行道组成及平面几何设计；</w:t>
            </w:r>
          </w:p>
          <w:p w:rsidR="00483A56" w:rsidRPr="00A9307A" w:rsidRDefault="00483A56" w:rsidP="00C6513D">
            <w:pPr>
              <w:spacing w:line="320" w:lineRule="exact"/>
              <w:rPr>
                <w:sz w:val="24"/>
              </w:rPr>
            </w:pPr>
            <w:r w:rsidRPr="00A9307A">
              <w:rPr>
                <w:rFonts w:hint="eastAsia"/>
                <w:sz w:val="18"/>
                <w:szCs w:val="18"/>
              </w:rPr>
              <w:t>2.</w:t>
            </w:r>
            <w:r w:rsidRPr="00A9307A">
              <w:rPr>
                <w:rFonts w:hint="eastAsia"/>
                <w:sz w:val="18"/>
                <w:szCs w:val="18"/>
              </w:rPr>
              <w:t>了解停机坪主要功能和几何设计方法；</w:t>
            </w:r>
          </w:p>
        </w:tc>
        <w:tc>
          <w:tcPr>
            <w:tcW w:w="715" w:type="dxa"/>
            <w:shd w:val="clear" w:color="auto" w:fill="auto"/>
          </w:tcPr>
          <w:p w:rsidR="00483A56" w:rsidRPr="00A9307A" w:rsidRDefault="00483A56" w:rsidP="00C6513D">
            <w:pPr>
              <w:spacing w:line="320" w:lineRule="exact"/>
              <w:jc w:val="center"/>
              <w:rPr>
                <w:sz w:val="18"/>
                <w:szCs w:val="18"/>
              </w:rPr>
            </w:pPr>
            <w:r w:rsidRPr="00A9307A">
              <w:rPr>
                <w:sz w:val="18"/>
                <w:szCs w:val="18"/>
              </w:rPr>
              <w:t>2</w:t>
            </w:r>
          </w:p>
        </w:tc>
        <w:tc>
          <w:tcPr>
            <w:tcW w:w="73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授课</w:t>
            </w:r>
          </w:p>
          <w:p w:rsidR="00483A56" w:rsidRPr="00A9307A" w:rsidRDefault="00483A56" w:rsidP="00C6513D">
            <w:pPr>
              <w:spacing w:line="320" w:lineRule="exact"/>
              <w:rPr>
                <w:sz w:val="18"/>
                <w:szCs w:val="18"/>
              </w:rPr>
            </w:pPr>
          </w:p>
        </w:tc>
        <w:tc>
          <w:tcPr>
            <w:tcW w:w="1408" w:type="dxa"/>
            <w:shd w:val="clear" w:color="auto" w:fill="auto"/>
          </w:tcPr>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1</w:t>
            </w:r>
          </w:p>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2</w:t>
            </w:r>
          </w:p>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4</w:t>
            </w:r>
          </w:p>
        </w:tc>
      </w:tr>
      <w:tr w:rsidR="00483A56" w:rsidRPr="00A9307A" w:rsidTr="00C6513D">
        <w:trPr>
          <w:trHeight w:val="340"/>
          <w:jc w:val="center"/>
        </w:trPr>
        <w:tc>
          <w:tcPr>
            <w:tcW w:w="675" w:type="dxa"/>
            <w:shd w:val="clear" w:color="auto" w:fill="auto"/>
            <w:vAlign w:val="center"/>
          </w:tcPr>
          <w:p w:rsidR="00483A56" w:rsidRPr="00A9307A" w:rsidRDefault="00483A56" w:rsidP="00C6513D">
            <w:pPr>
              <w:spacing w:line="320" w:lineRule="exact"/>
              <w:jc w:val="center"/>
              <w:rPr>
                <w:szCs w:val="21"/>
              </w:rPr>
            </w:pPr>
            <w:r w:rsidRPr="00A9307A">
              <w:rPr>
                <w:rFonts w:hint="eastAsia"/>
                <w:szCs w:val="21"/>
              </w:rPr>
              <w:t>9</w:t>
            </w:r>
          </w:p>
        </w:tc>
        <w:tc>
          <w:tcPr>
            <w:tcW w:w="3005" w:type="dxa"/>
            <w:shd w:val="clear" w:color="auto" w:fill="auto"/>
          </w:tcPr>
          <w:p w:rsidR="00483A56" w:rsidRPr="00A9307A" w:rsidRDefault="00483A56" w:rsidP="00C6513D">
            <w:pPr>
              <w:spacing w:line="320" w:lineRule="exact"/>
              <w:rPr>
                <w:sz w:val="18"/>
                <w:szCs w:val="18"/>
              </w:rPr>
            </w:pPr>
            <w:r w:rsidRPr="00A9307A">
              <w:rPr>
                <w:rFonts w:hint="eastAsia"/>
                <w:sz w:val="18"/>
                <w:szCs w:val="18"/>
              </w:rPr>
              <w:t>第六章</w:t>
            </w:r>
            <w:r w:rsidRPr="00A9307A">
              <w:rPr>
                <w:rFonts w:hint="eastAsia"/>
                <w:sz w:val="18"/>
                <w:szCs w:val="18"/>
              </w:rPr>
              <w:t xml:space="preserve"> </w:t>
            </w:r>
            <w:r w:rsidRPr="00A9307A">
              <w:rPr>
                <w:rFonts w:hint="eastAsia"/>
                <w:sz w:val="18"/>
                <w:szCs w:val="18"/>
              </w:rPr>
              <w:t>机场道面结构设计</w:t>
            </w:r>
          </w:p>
          <w:p w:rsidR="00483A56" w:rsidRPr="00A9307A" w:rsidRDefault="00483A56" w:rsidP="00C6513D">
            <w:pPr>
              <w:spacing w:line="320" w:lineRule="exact"/>
              <w:rPr>
                <w:sz w:val="18"/>
                <w:szCs w:val="18"/>
              </w:rPr>
            </w:pPr>
            <w:r w:rsidRPr="00A9307A">
              <w:rPr>
                <w:rFonts w:hint="eastAsia"/>
                <w:sz w:val="18"/>
                <w:szCs w:val="18"/>
              </w:rPr>
              <w:t>§</w:t>
            </w:r>
            <w:r w:rsidRPr="00A9307A">
              <w:rPr>
                <w:rFonts w:hint="eastAsia"/>
                <w:sz w:val="18"/>
                <w:szCs w:val="18"/>
              </w:rPr>
              <w:t>6.1</w:t>
            </w:r>
            <w:r w:rsidRPr="00A9307A">
              <w:rPr>
                <w:rFonts w:hint="eastAsia"/>
                <w:sz w:val="18"/>
                <w:szCs w:val="18"/>
              </w:rPr>
              <w:t>飞机荷载特征</w:t>
            </w:r>
          </w:p>
          <w:p w:rsidR="00483A56" w:rsidRPr="00A9307A" w:rsidRDefault="00483A56" w:rsidP="00C6513D">
            <w:pPr>
              <w:spacing w:line="320" w:lineRule="exact"/>
              <w:rPr>
                <w:sz w:val="18"/>
                <w:szCs w:val="18"/>
              </w:rPr>
            </w:pPr>
            <w:r w:rsidRPr="00A9307A">
              <w:rPr>
                <w:rFonts w:hint="eastAsia"/>
                <w:sz w:val="18"/>
                <w:szCs w:val="18"/>
              </w:rPr>
              <w:t>一、飞机荷载考虑；</w:t>
            </w:r>
          </w:p>
          <w:p w:rsidR="00483A56" w:rsidRPr="00A9307A" w:rsidRDefault="00483A56" w:rsidP="00C6513D">
            <w:pPr>
              <w:spacing w:line="320" w:lineRule="exact"/>
              <w:rPr>
                <w:sz w:val="18"/>
                <w:szCs w:val="18"/>
              </w:rPr>
            </w:pPr>
            <w:r w:rsidRPr="00A9307A">
              <w:rPr>
                <w:rFonts w:hint="eastAsia"/>
                <w:sz w:val="18"/>
                <w:szCs w:val="18"/>
              </w:rPr>
              <w:t>二、设计飞机概念；</w:t>
            </w:r>
          </w:p>
          <w:p w:rsidR="00483A56" w:rsidRPr="00A9307A" w:rsidRDefault="00483A56" w:rsidP="00C6513D">
            <w:pPr>
              <w:spacing w:line="320" w:lineRule="exact"/>
              <w:rPr>
                <w:sz w:val="18"/>
                <w:szCs w:val="18"/>
              </w:rPr>
            </w:pPr>
            <w:r w:rsidRPr="00A9307A">
              <w:rPr>
                <w:rFonts w:hint="eastAsia"/>
                <w:sz w:val="18"/>
                <w:szCs w:val="18"/>
              </w:rPr>
              <w:t>三、年当量设计飞机确定方法；</w:t>
            </w:r>
          </w:p>
          <w:p w:rsidR="00483A56" w:rsidRPr="00A9307A" w:rsidRDefault="00483A56" w:rsidP="00C6513D">
            <w:pPr>
              <w:spacing w:line="320" w:lineRule="exact"/>
              <w:rPr>
                <w:sz w:val="18"/>
                <w:szCs w:val="18"/>
              </w:rPr>
            </w:pPr>
            <w:r w:rsidRPr="00A9307A">
              <w:rPr>
                <w:rFonts w:hint="eastAsia"/>
                <w:sz w:val="18"/>
                <w:szCs w:val="18"/>
              </w:rPr>
              <w:t>四、美国</w:t>
            </w:r>
            <w:r w:rsidRPr="00A9307A">
              <w:rPr>
                <w:rFonts w:hint="eastAsia"/>
                <w:sz w:val="18"/>
                <w:szCs w:val="18"/>
              </w:rPr>
              <w:t>FAA</w:t>
            </w:r>
            <w:r w:rsidRPr="00A9307A">
              <w:rPr>
                <w:rFonts w:hint="eastAsia"/>
                <w:sz w:val="18"/>
                <w:szCs w:val="18"/>
              </w:rPr>
              <w:t>飞机荷载分析模型；</w:t>
            </w:r>
          </w:p>
          <w:p w:rsidR="00483A56" w:rsidRPr="00A9307A" w:rsidRDefault="00483A56" w:rsidP="00C6513D">
            <w:pPr>
              <w:spacing w:line="320" w:lineRule="exact"/>
              <w:rPr>
                <w:sz w:val="18"/>
                <w:szCs w:val="18"/>
              </w:rPr>
            </w:pPr>
            <w:r w:rsidRPr="00A9307A">
              <w:rPr>
                <w:rFonts w:hint="eastAsia"/>
                <w:sz w:val="18"/>
                <w:szCs w:val="18"/>
              </w:rPr>
              <w:t>五、飞机荷载累积损伤因子定义</w:t>
            </w:r>
          </w:p>
        </w:tc>
        <w:tc>
          <w:tcPr>
            <w:tcW w:w="251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1.</w:t>
            </w:r>
            <w:r w:rsidRPr="00A9307A">
              <w:rPr>
                <w:rFonts w:hint="eastAsia"/>
                <w:sz w:val="18"/>
                <w:szCs w:val="18"/>
              </w:rPr>
              <w:t>掌握机场飞机荷载特征；</w:t>
            </w:r>
          </w:p>
          <w:p w:rsidR="00483A56" w:rsidRPr="00A9307A" w:rsidRDefault="00483A56" w:rsidP="00C6513D">
            <w:pPr>
              <w:spacing w:line="320" w:lineRule="exact"/>
              <w:rPr>
                <w:sz w:val="18"/>
                <w:szCs w:val="18"/>
              </w:rPr>
            </w:pPr>
            <w:r w:rsidRPr="00A9307A">
              <w:rPr>
                <w:rFonts w:hint="eastAsia"/>
                <w:sz w:val="18"/>
                <w:szCs w:val="18"/>
              </w:rPr>
              <w:t>2.</w:t>
            </w:r>
            <w:r w:rsidRPr="00A9307A">
              <w:rPr>
                <w:rFonts w:hint="eastAsia"/>
                <w:sz w:val="18"/>
                <w:szCs w:val="18"/>
              </w:rPr>
              <w:t>掌握机场路面设计时飞机荷载分析方法；</w:t>
            </w:r>
          </w:p>
        </w:tc>
        <w:tc>
          <w:tcPr>
            <w:tcW w:w="715" w:type="dxa"/>
            <w:shd w:val="clear" w:color="auto" w:fill="auto"/>
          </w:tcPr>
          <w:p w:rsidR="00483A56" w:rsidRPr="00A9307A" w:rsidRDefault="00483A56" w:rsidP="00C6513D">
            <w:pPr>
              <w:spacing w:line="320" w:lineRule="exact"/>
              <w:jc w:val="center"/>
              <w:rPr>
                <w:sz w:val="18"/>
                <w:szCs w:val="18"/>
              </w:rPr>
            </w:pPr>
            <w:r w:rsidRPr="00A9307A">
              <w:rPr>
                <w:rFonts w:hint="eastAsia"/>
                <w:sz w:val="18"/>
                <w:szCs w:val="18"/>
              </w:rPr>
              <w:t>2</w:t>
            </w:r>
          </w:p>
        </w:tc>
        <w:tc>
          <w:tcPr>
            <w:tcW w:w="73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授课</w:t>
            </w:r>
          </w:p>
          <w:p w:rsidR="00483A56" w:rsidRPr="00A9307A" w:rsidRDefault="00483A56" w:rsidP="00C6513D">
            <w:pPr>
              <w:spacing w:line="320" w:lineRule="exact"/>
              <w:rPr>
                <w:sz w:val="18"/>
                <w:szCs w:val="18"/>
              </w:rPr>
            </w:pPr>
          </w:p>
        </w:tc>
        <w:tc>
          <w:tcPr>
            <w:tcW w:w="1408" w:type="dxa"/>
            <w:shd w:val="clear" w:color="auto" w:fill="auto"/>
          </w:tcPr>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1</w:t>
            </w:r>
          </w:p>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2</w:t>
            </w:r>
          </w:p>
          <w:p w:rsidR="00483A56" w:rsidRPr="00A9307A" w:rsidRDefault="00483A56" w:rsidP="00C6513D">
            <w:pPr>
              <w:spacing w:line="320" w:lineRule="exact"/>
              <w:rPr>
                <w:sz w:val="18"/>
                <w:szCs w:val="18"/>
              </w:rPr>
            </w:pPr>
          </w:p>
        </w:tc>
      </w:tr>
      <w:tr w:rsidR="00483A56" w:rsidRPr="00A9307A" w:rsidTr="00C6513D">
        <w:trPr>
          <w:trHeight w:val="340"/>
          <w:jc w:val="center"/>
        </w:trPr>
        <w:tc>
          <w:tcPr>
            <w:tcW w:w="675" w:type="dxa"/>
            <w:shd w:val="clear" w:color="auto" w:fill="auto"/>
            <w:vAlign w:val="center"/>
          </w:tcPr>
          <w:p w:rsidR="00483A56" w:rsidRPr="00A9307A" w:rsidRDefault="00483A56" w:rsidP="00C6513D">
            <w:pPr>
              <w:spacing w:line="320" w:lineRule="exact"/>
              <w:jc w:val="center"/>
              <w:rPr>
                <w:szCs w:val="21"/>
              </w:rPr>
            </w:pPr>
            <w:r w:rsidRPr="00A9307A">
              <w:rPr>
                <w:rFonts w:hint="eastAsia"/>
                <w:szCs w:val="21"/>
              </w:rPr>
              <w:t>10</w:t>
            </w:r>
          </w:p>
        </w:tc>
        <w:tc>
          <w:tcPr>
            <w:tcW w:w="3005" w:type="dxa"/>
            <w:shd w:val="clear" w:color="auto" w:fill="auto"/>
          </w:tcPr>
          <w:p w:rsidR="00483A56" w:rsidRPr="00A9307A" w:rsidRDefault="00483A56" w:rsidP="00C6513D">
            <w:pPr>
              <w:spacing w:line="320" w:lineRule="exact"/>
              <w:rPr>
                <w:sz w:val="18"/>
                <w:szCs w:val="18"/>
              </w:rPr>
            </w:pPr>
            <w:r w:rsidRPr="00A9307A">
              <w:rPr>
                <w:rFonts w:hint="eastAsia"/>
                <w:sz w:val="18"/>
                <w:szCs w:val="18"/>
              </w:rPr>
              <w:t>§</w:t>
            </w:r>
            <w:r w:rsidRPr="00A9307A">
              <w:rPr>
                <w:rFonts w:hint="eastAsia"/>
                <w:sz w:val="18"/>
                <w:szCs w:val="18"/>
              </w:rPr>
              <w:t>6.2</w:t>
            </w:r>
            <w:r w:rsidRPr="00A9307A">
              <w:rPr>
                <w:rFonts w:hint="eastAsia"/>
                <w:sz w:val="18"/>
                <w:szCs w:val="18"/>
              </w:rPr>
              <w:t>机场水泥路面设计原理及方法一、土基技术要求；</w:t>
            </w:r>
          </w:p>
          <w:p w:rsidR="00483A56" w:rsidRPr="00A9307A" w:rsidRDefault="00483A56" w:rsidP="00C6513D">
            <w:pPr>
              <w:spacing w:line="320" w:lineRule="exact"/>
              <w:rPr>
                <w:sz w:val="18"/>
                <w:szCs w:val="18"/>
              </w:rPr>
            </w:pPr>
            <w:r w:rsidRPr="00A9307A">
              <w:rPr>
                <w:rFonts w:hint="eastAsia"/>
                <w:sz w:val="18"/>
                <w:szCs w:val="18"/>
              </w:rPr>
              <w:t>二、飞机荷载应力计算方法；</w:t>
            </w:r>
          </w:p>
          <w:p w:rsidR="00483A56" w:rsidRPr="00A9307A" w:rsidRDefault="00483A56" w:rsidP="00C6513D">
            <w:pPr>
              <w:spacing w:line="320" w:lineRule="exact"/>
              <w:rPr>
                <w:sz w:val="18"/>
                <w:szCs w:val="18"/>
              </w:rPr>
            </w:pPr>
            <w:r w:rsidRPr="00A9307A">
              <w:rPr>
                <w:rFonts w:hint="eastAsia"/>
                <w:sz w:val="18"/>
                <w:szCs w:val="18"/>
              </w:rPr>
              <w:t>三、温度应力计算方法；</w:t>
            </w:r>
          </w:p>
          <w:p w:rsidR="00483A56" w:rsidRPr="00A9307A" w:rsidRDefault="00483A56" w:rsidP="00C6513D">
            <w:pPr>
              <w:spacing w:line="320" w:lineRule="exact"/>
              <w:rPr>
                <w:sz w:val="18"/>
                <w:szCs w:val="18"/>
              </w:rPr>
            </w:pPr>
            <w:r w:rsidRPr="00A9307A">
              <w:rPr>
                <w:rFonts w:hint="eastAsia"/>
                <w:sz w:val="18"/>
                <w:szCs w:val="18"/>
              </w:rPr>
              <w:t>四、材料设计及要求；</w:t>
            </w:r>
          </w:p>
          <w:p w:rsidR="00483A56" w:rsidRPr="00A9307A" w:rsidRDefault="00483A56" w:rsidP="00C6513D">
            <w:pPr>
              <w:spacing w:line="320" w:lineRule="exact"/>
              <w:rPr>
                <w:sz w:val="18"/>
                <w:szCs w:val="18"/>
              </w:rPr>
            </w:pPr>
            <w:r w:rsidRPr="00A9307A">
              <w:rPr>
                <w:rFonts w:hint="eastAsia"/>
                <w:sz w:val="18"/>
                <w:szCs w:val="18"/>
              </w:rPr>
              <w:t>五、刚性路面结构的失效模型</w:t>
            </w:r>
          </w:p>
          <w:p w:rsidR="00483A56" w:rsidRPr="00A9307A" w:rsidRDefault="00483A56" w:rsidP="00C6513D">
            <w:pPr>
              <w:spacing w:line="320" w:lineRule="exact"/>
              <w:rPr>
                <w:sz w:val="18"/>
                <w:szCs w:val="18"/>
              </w:rPr>
            </w:pPr>
            <w:r w:rsidRPr="00A9307A">
              <w:rPr>
                <w:rFonts w:hint="eastAsia"/>
                <w:sz w:val="18"/>
                <w:szCs w:val="18"/>
              </w:rPr>
              <w:t>§</w:t>
            </w:r>
            <w:r w:rsidRPr="00A9307A">
              <w:rPr>
                <w:rFonts w:hint="eastAsia"/>
                <w:sz w:val="18"/>
                <w:szCs w:val="18"/>
              </w:rPr>
              <w:t>6.4</w:t>
            </w:r>
            <w:r w:rsidRPr="00A9307A">
              <w:rPr>
                <w:rFonts w:hint="eastAsia"/>
                <w:sz w:val="18"/>
                <w:szCs w:val="18"/>
              </w:rPr>
              <w:t>机场沥青路面设计原理与方法</w:t>
            </w:r>
          </w:p>
          <w:p w:rsidR="00483A56" w:rsidRPr="00A9307A" w:rsidRDefault="00483A56" w:rsidP="00C6513D">
            <w:pPr>
              <w:spacing w:line="320" w:lineRule="exact"/>
              <w:rPr>
                <w:sz w:val="18"/>
                <w:szCs w:val="18"/>
              </w:rPr>
            </w:pPr>
            <w:r w:rsidRPr="00A9307A">
              <w:rPr>
                <w:rFonts w:hint="eastAsia"/>
                <w:sz w:val="18"/>
                <w:szCs w:val="18"/>
              </w:rPr>
              <w:lastRenderedPageBreak/>
              <w:t>一、土基、基层技术要求；</w:t>
            </w:r>
          </w:p>
          <w:p w:rsidR="00483A56" w:rsidRPr="00A9307A" w:rsidRDefault="00483A56" w:rsidP="00C6513D">
            <w:pPr>
              <w:spacing w:line="320" w:lineRule="exact"/>
              <w:rPr>
                <w:sz w:val="18"/>
                <w:szCs w:val="18"/>
              </w:rPr>
            </w:pPr>
            <w:r w:rsidRPr="00A9307A">
              <w:rPr>
                <w:rFonts w:hint="eastAsia"/>
                <w:sz w:val="18"/>
                <w:szCs w:val="18"/>
              </w:rPr>
              <w:t>二、沥青混凝土材料设计及要求；</w:t>
            </w:r>
          </w:p>
          <w:p w:rsidR="00483A56" w:rsidRPr="00A9307A" w:rsidRDefault="00483A56" w:rsidP="00C6513D">
            <w:pPr>
              <w:spacing w:line="320" w:lineRule="exact"/>
              <w:rPr>
                <w:sz w:val="18"/>
                <w:szCs w:val="18"/>
              </w:rPr>
            </w:pPr>
            <w:r w:rsidRPr="00A9307A">
              <w:rPr>
                <w:rFonts w:hint="eastAsia"/>
                <w:sz w:val="18"/>
                <w:szCs w:val="18"/>
              </w:rPr>
              <w:t>三、沥青道面结构的失效模型；</w:t>
            </w:r>
          </w:p>
          <w:p w:rsidR="00483A56" w:rsidRPr="00A9307A" w:rsidRDefault="00483A56" w:rsidP="00C6513D">
            <w:pPr>
              <w:spacing w:line="320" w:lineRule="exact"/>
              <w:rPr>
                <w:sz w:val="18"/>
                <w:szCs w:val="18"/>
              </w:rPr>
            </w:pPr>
            <w:r w:rsidRPr="00A9307A">
              <w:rPr>
                <w:rFonts w:hint="eastAsia"/>
                <w:sz w:val="18"/>
                <w:szCs w:val="18"/>
              </w:rPr>
              <w:t>四、沥青道面结构厚度设计</w:t>
            </w:r>
          </w:p>
        </w:tc>
        <w:tc>
          <w:tcPr>
            <w:tcW w:w="2517" w:type="dxa"/>
            <w:shd w:val="clear" w:color="auto" w:fill="auto"/>
          </w:tcPr>
          <w:p w:rsidR="00483A56" w:rsidRPr="00A9307A" w:rsidRDefault="00483A56" w:rsidP="00C6513D">
            <w:pPr>
              <w:spacing w:line="320" w:lineRule="exact"/>
              <w:rPr>
                <w:sz w:val="18"/>
                <w:szCs w:val="18"/>
              </w:rPr>
            </w:pPr>
            <w:r w:rsidRPr="00A9307A">
              <w:rPr>
                <w:rFonts w:hint="eastAsia"/>
                <w:sz w:val="18"/>
                <w:szCs w:val="18"/>
              </w:rPr>
              <w:lastRenderedPageBreak/>
              <w:t>1.</w:t>
            </w:r>
            <w:r w:rsidRPr="00A9307A">
              <w:rPr>
                <w:rFonts w:hint="eastAsia"/>
                <w:sz w:val="18"/>
                <w:szCs w:val="18"/>
              </w:rPr>
              <w:t>掌握机场水泥路面设计原理和方法；</w:t>
            </w:r>
          </w:p>
          <w:p w:rsidR="00483A56" w:rsidRPr="00A9307A" w:rsidRDefault="00483A56" w:rsidP="00C6513D">
            <w:pPr>
              <w:spacing w:line="320" w:lineRule="exact"/>
              <w:rPr>
                <w:sz w:val="18"/>
                <w:szCs w:val="18"/>
              </w:rPr>
            </w:pPr>
            <w:r w:rsidRPr="00A9307A">
              <w:rPr>
                <w:rFonts w:hint="eastAsia"/>
                <w:sz w:val="18"/>
                <w:szCs w:val="18"/>
              </w:rPr>
              <w:t>2.</w:t>
            </w:r>
            <w:r w:rsidRPr="00A9307A">
              <w:rPr>
                <w:rFonts w:hint="eastAsia"/>
                <w:sz w:val="18"/>
                <w:szCs w:val="18"/>
              </w:rPr>
              <w:t>掌握机场沥青路面设计原理和方法；</w:t>
            </w:r>
          </w:p>
          <w:p w:rsidR="00483A56" w:rsidRPr="00A9307A" w:rsidRDefault="00483A56" w:rsidP="00C6513D">
            <w:pPr>
              <w:spacing w:line="320" w:lineRule="exact"/>
              <w:rPr>
                <w:sz w:val="18"/>
                <w:szCs w:val="18"/>
              </w:rPr>
            </w:pPr>
            <w:r w:rsidRPr="00A9307A">
              <w:rPr>
                <w:rFonts w:hint="eastAsia"/>
                <w:sz w:val="18"/>
                <w:szCs w:val="18"/>
              </w:rPr>
              <w:t>3.</w:t>
            </w:r>
            <w:r w:rsidRPr="00A9307A">
              <w:rPr>
                <w:rFonts w:hint="eastAsia"/>
                <w:sz w:val="18"/>
                <w:szCs w:val="18"/>
              </w:rPr>
              <w:t>掌握公路路面结构设计与机场路面设计的差异。</w:t>
            </w:r>
          </w:p>
          <w:p w:rsidR="00483A56" w:rsidRPr="00A9307A" w:rsidRDefault="00483A56" w:rsidP="00C6513D">
            <w:pPr>
              <w:spacing w:line="320" w:lineRule="exact"/>
              <w:rPr>
                <w:sz w:val="18"/>
                <w:szCs w:val="18"/>
              </w:rPr>
            </w:pPr>
          </w:p>
        </w:tc>
        <w:tc>
          <w:tcPr>
            <w:tcW w:w="715" w:type="dxa"/>
            <w:shd w:val="clear" w:color="auto" w:fill="auto"/>
          </w:tcPr>
          <w:p w:rsidR="00483A56" w:rsidRPr="00A9307A" w:rsidRDefault="00483A56" w:rsidP="00C6513D">
            <w:pPr>
              <w:spacing w:line="320" w:lineRule="exact"/>
              <w:jc w:val="center"/>
              <w:rPr>
                <w:sz w:val="18"/>
                <w:szCs w:val="18"/>
              </w:rPr>
            </w:pPr>
            <w:r w:rsidRPr="00A9307A">
              <w:rPr>
                <w:sz w:val="18"/>
                <w:szCs w:val="18"/>
              </w:rPr>
              <w:t>2</w:t>
            </w:r>
          </w:p>
        </w:tc>
        <w:tc>
          <w:tcPr>
            <w:tcW w:w="73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授课</w:t>
            </w:r>
          </w:p>
          <w:p w:rsidR="00483A56" w:rsidRPr="00A9307A" w:rsidRDefault="00483A56" w:rsidP="00C6513D">
            <w:pPr>
              <w:spacing w:line="320" w:lineRule="exact"/>
              <w:rPr>
                <w:sz w:val="18"/>
                <w:szCs w:val="18"/>
              </w:rPr>
            </w:pPr>
          </w:p>
        </w:tc>
        <w:tc>
          <w:tcPr>
            <w:tcW w:w="1408" w:type="dxa"/>
            <w:shd w:val="clear" w:color="auto" w:fill="auto"/>
          </w:tcPr>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1</w:t>
            </w:r>
          </w:p>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2</w:t>
            </w:r>
          </w:p>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4</w:t>
            </w:r>
          </w:p>
          <w:p w:rsidR="00483A56" w:rsidRPr="00A9307A" w:rsidRDefault="00483A56" w:rsidP="00C6513D">
            <w:pPr>
              <w:spacing w:line="320" w:lineRule="exact"/>
              <w:rPr>
                <w:sz w:val="18"/>
                <w:szCs w:val="18"/>
              </w:rPr>
            </w:pPr>
          </w:p>
        </w:tc>
      </w:tr>
      <w:tr w:rsidR="00483A56" w:rsidRPr="00A9307A" w:rsidTr="00C6513D">
        <w:trPr>
          <w:trHeight w:val="340"/>
          <w:jc w:val="center"/>
        </w:trPr>
        <w:tc>
          <w:tcPr>
            <w:tcW w:w="675" w:type="dxa"/>
            <w:shd w:val="clear" w:color="auto" w:fill="auto"/>
            <w:vAlign w:val="center"/>
          </w:tcPr>
          <w:p w:rsidR="00483A56" w:rsidRPr="00A9307A" w:rsidRDefault="00483A56" w:rsidP="00C6513D">
            <w:pPr>
              <w:spacing w:line="320" w:lineRule="exact"/>
              <w:jc w:val="center"/>
              <w:rPr>
                <w:szCs w:val="21"/>
              </w:rPr>
            </w:pPr>
            <w:r w:rsidRPr="00A9307A">
              <w:rPr>
                <w:rFonts w:hint="eastAsia"/>
                <w:szCs w:val="21"/>
              </w:rPr>
              <w:lastRenderedPageBreak/>
              <w:t>11</w:t>
            </w:r>
          </w:p>
        </w:tc>
        <w:tc>
          <w:tcPr>
            <w:tcW w:w="3005" w:type="dxa"/>
            <w:shd w:val="clear" w:color="auto" w:fill="auto"/>
          </w:tcPr>
          <w:p w:rsidR="00483A56" w:rsidRPr="00A9307A" w:rsidRDefault="00483A56" w:rsidP="00C6513D">
            <w:pPr>
              <w:spacing w:line="320" w:lineRule="exact"/>
              <w:rPr>
                <w:sz w:val="18"/>
                <w:szCs w:val="18"/>
              </w:rPr>
            </w:pPr>
            <w:r w:rsidRPr="00A9307A">
              <w:rPr>
                <w:rFonts w:hint="eastAsia"/>
                <w:sz w:val="18"/>
                <w:szCs w:val="18"/>
              </w:rPr>
              <w:t>第七章</w:t>
            </w:r>
            <w:r w:rsidRPr="00A9307A">
              <w:rPr>
                <w:rFonts w:hint="eastAsia"/>
                <w:sz w:val="18"/>
                <w:szCs w:val="18"/>
              </w:rPr>
              <w:t xml:space="preserve"> </w:t>
            </w:r>
            <w:r w:rsidRPr="00A9307A">
              <w:rPr>
                <w:rFonts w:hint="eastAsia"/>
                <w:sz w:val="18"/>
                <w:szCs w:val="18"/>
              </w:rPr>
              <w:t>智慧机场道面</w:t>
            </w:r>
          </w:p>
          <w:p w:rsidR="00483A56" w:rsidRPr="00A9307A" w:rsidRDefault="00483A56" w:rsidP="00C6513D">
            <w:pPr>
              <w:spacing w:line="320" w:lineRule="exact"/>
              <w:rPr>
                <w:sz w:val="18"/>
                <w:szCs w:val="18"/>
              </w:rPr>
            </w:pPr>
            <w:r w:rsidRPr="00A9307A">
              <w:rPr>
                <w:rFonts w:hint="eastAsia"/>
                <w:sz w:val="18"/>
                <w:szCs w:val="18"/>
              </w:rPr>
              <w:t>§</w:t>
            </w:r>
            <w:r w:rsidRPr="00A9307A">
              <w:rPr>
                <w:rFonts w:hint="eastAsia"/>
                <w:sz w:val="18"/>
                <w:szCs w:val="18"/>
              </w:rPr>
              <w:t>7.1</w:t>
            </w:r>
            <w:r w:rsidRPr="00A9307A">
              <w:rPr>
                <w:rFonts w:hint="eastAsia"/>
                <w:sz w:val="18"/>
                <w:szCs w:val="18"/>
              </w:rPr>
              <w:t>机场道面检测技术与原理</w:t>
            </w:r>
          </w:p>
          <w:p w:rsidR="00483A56" w:rsidRPr="00A9307A" w:rsidRDefault="00483A56" w:rsidP="00C6513D">
            <w:pPr>
              <w:spacing w:line="320" w:lineRule="exact"/>
              <w:rPr>
                <w:sz w:val="18"/>
                <w:szCs w:val="18"/>
              </w:rPr>
            </w:pPr>
            <w:r w:rsidRPr="00A9307A">
              <w:rPr>
                <w:rFonts w:hint="eastAsia"/>
                <w:sz w:val="18"/>
                <w:szCs w:val="18"/>
              </w:rPr>
              <w:t>一、机场道面的使用性能要求；</w:t>
            </w:r>
          </w:p>
          <w:p w:rsidR="00483A56" w:rsidRPr="00A9307A" w:rsidRDefault="00483A56" w:rsidP="00C6513D">
            <w:pPr>
              <w:spacing w:line="320" w:lineRule="exact"/>
              <w:rPr>
                <w:sz w:val="18"/>
                <w:szCs w:val="18"/>
              </w:rPr>
            </w:pPr>
            <w:r w:rsidRPr="00A9307A">
              <w:rPr>
                <w:rFonts w:hint="eastAsia"/>
                <w:sz w:val="18"/>
                <w:szCs w:val="18"/>
              </w:rPr>
              <w:t>二、机场道面破损状况的检测；</w:t>
            </w:r>
          </w:p>
          <w:p w:rsidR="00483A56" w:rsidRPr="00A9307A" w:rsidRDefault="00483A56" w:rsidP="00C6513D">
            <w:pPr>
              <w:spacing w:line="320" w:lineRule="exact"/>
              <w:rPr>
                <w:sz w:val="18"/>
                <w:szCs w:val="18"/>
              </w:rPr>
            </w:pPr>
            <w:r w:rsidRPr="00A9307A">
              <w:rPr>
                <w:rFonts w:hint="eastAsia"/>
                <w:sz w:val="18"/>
                <w:szCs w:val="18"/>
              </w:rPr>
              <w:t>三、机场道面结构状况及承载能力的检测；</w:t>
            </w:r>
          </w:p>
          <w:p w:rsidR="00483A56" w:rsidRPr="00A9307A" w:rsidRDefault="00483A56" w:rsidP="00C6513D">
            <w:pPr>
              <w:spacing w:line="320" w:lineRule="exact"/>
              <w:rPr>
                <w:sz w:val="18"/>
                <w:szCs w:val="18"/>
              </w:rPr>
            </w:pPr>
            <w:r w:rsidRPr="00A9307A">
              <w:rPr>
                <w:rFonts w:hint="eastAsia"/>
                <w:sz w:val="18"/>
                <w:szCs w:val="18"/>
              </w:rPr>
              <w:t>四、机场道面路表功能检测；</w:t>
            </w:r>
          </w:p>
          <w:p w:rsidR="00483A56" w:rsidRPr="00A9307A" w:rsidRDefault="00483A56" w:rsidP="00C6513D">
            <w:pPr>
              <w:spacing w:line="320" w:lineRule="exact"/>
              <w:rPr>
                <w:sz w:val="18"/>
                <w:szCs w:val="18"/>
              </w:rPr>
            </w:pPr>
            <w:r w:rsidRPr="00A9307A">
              <w:rPr>
                <w:rFonts w:hint="eastAsia"/>
                <w:sz w:val="18"/>
                <w:szCs w:val="18"/>
              </w:rPr>
              <w:t>五、刚性路面板间</w:t>
            </w:r>
            <w:proofErr w:type="gramStart"/>
            <w:r w:rsidRPr="00A9307A">
              <w:rPr>
                <w:rFonts w:hint="eastAsia"/>
                <w:sz w:val="18"/>
                <w:szCs w:val="18"/>
              </w:rPr>
              <w:t>传荷能力</w:t>
            </w:r>
            <w:proofErr w:type="gramEnd"/>
            <w:r w:rsidRPr="00A9307A">
              <w:rPr>
                <w:rFonts w:hint="eastAsia"/>
                <w:sz w:val="18"/>
                <w:szCs w:val="18"/>
              </w:rPr>
              <w:t>检测</w:t>
            </w:r>
          </w:p>
          <w:p w:rsidR="00483A56" w:rsidRPr="00A9307A" w:rsidRDefault="00483A56" w:rsidP="00C6513D">
            <w:pPr>
              <w:spacing w:line="320" w:lineRule="exact"/>
              <w:rPr>
                <w:sz w:val="18"/>
                <w:szCs w:val="18"/>
              </w:rPr>
            </w:pPr>
            <w:r w:rsidRPr="00A9307A">
              <w:rPr>
                <w:rFonts w:hint="eastAsia"/>
                <w:sz w:val="18"/>
                <w:szCs w:val="18"/>
              </w:rPr>
              <w:t>§</w:t>
            </w:r>
            <w:r w:rsidRPr="00A9307A">
              <w:rPr>
                <w:rFonts w:hint="eastAsia"/>
                <w:sz w:val="18"/>
                <w:szCs w:val="18"/>
              </w:rPr>
              <w:t>7.2</w:t>
            </w:r>
            <w:r w:rsidRPr="00A9307A">
              <w:rPr>
                <w:rFonts w:hint="eastAsia"/>
                <w:sz w:val="18"/>
                <w:szCs w:val="18"/>
              </w:rPr>
              <w:t>机场道面智能监测技术</w:t>
            </w:r>
          </w:p>
          <w:p w:rsidR="00483A56" w:rsidRPr="00A9307A" w:rsidRDefault="00483A56" w:rsidP="00C6513D">
            <w:pPr>
              <w:spacing w:line="320" w:lineRule="exact"/>
              <w:rPr>
                <w:sz w:val="18"/>
                <w:szCs w:val="18"/>
              </w:rPr>
            </w:pPr>
            <w:r w:rsidRPr="00A9307A">
              <w:rPr>
                <w:rFonts w:hint="eastAsia"/>
                <w:sz w:val="18"/>
                <w:szCs w:val="18"/>
              </w:rPr>
              <w:t>一、机场道面监测用传感器；</w:t>
            </w:r>
          </w:p>
          <w:p w:rsidR="00483A56" w:rsidRPr="00A9307A" w:rsidRDefault="00483A56" w:rsidP="00C6513D">
            <w:pPr>
              <w:spacing w:line="320" w:lineRule="exact"/>
              <w:rPr>
                <w:sz w:val="18"/>
                <w:szCs w:val="18"/>
              </w:rPr>
            </w:pPr>
            <w:r w:rsidRPr="00A9307A">
              <w:rPr>
                <w:rFonts w:hint="eastAsia"/>
                <w:sz w:val="18"/>
                <w:szCs w:val="18"/>
              </w:rPr>
              <w:t>二、机场道面结构信息监测系统；</w:t>
            </w:r>
          </w:p>
          <w:p w:rsidR="00483A56" w:rsidRPr="00A9307A" w:rsidRDefault="00483A56" w:rsidP="00C6513D">
            <w:pPr>
              <w:spacing w:line="320" w:lineRule="exact"/>
              <w:rPr>
                <w:sz w:val="18"/>
                <w:szCs w:val="18"/>
              </w:rPr>
            </w:pPr>
            <w:r w:rsidRPr="00A9307A">
              <w:rPr>
                <w:rFonts w:hint="eastAsia"/>
                <w:sz w:val="18"/>
                <w:szCs w:val="18"/>
              </w:rPr>
              <w:t>三、机场道面性能评估方法</w:t>
            </w:r>
          </w:p>
          <w:p w:rsidR="00483A56" w:rsidRPr="00A9307A" w:rsidRDefault="00483A56" w:rsidP="00C6513D">
            <w:pPr>
              <w:spacing w:line="320" w:lineRule="exact"/>
              <w:rPr>
                <w:sz w:val="18"/>
                <w:szCs w:val="18"/>
              </w:rPr>
            </w:pPr>
          </w:p>
        </w:tc>
        <w:tc>
          <w:tcPr>
            <w:tcW w:w="251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1.</w:t>
            </w:r>
            <w:r w:rsidRPr="00A9307A">
              <w:rPr>
                <w:rFonts w:hint="eastAsia"/>
                <w:sz w:val="18"/>
                <w:szCs w:val="18"/>
              </w:rPr>
              <w:t>掌握机场道面常规检测方法及原理；</w:t>
            </w:r>
          </w:p>
          <w:p w:rsidR="00483A56" w:rsidRPr="00A9307A" w:rsidRDefault="00483A56" w:rsidP="00C6513D">
            <w:pPr>
              <w:spacing w:line="320" w:lineRule="exact"/>
              <w:rPr>
                <w:sz w:val="18"/>
                <w:szCs w:val="18"/>
              </w:rPr>
            </w:pPr>
            <w:r w:rsidRPr="00A9307A">
              <w:rPr>
                <w:rFonts w:hint="eastAsia"/>
                <w:sz w:val="18"/>
                <w:szCs w:val="18"/>
              </w:rPr>
              <w:t>2.</w:t>
            </w:r>
            <w:r w:rsidRPr="00A9307A">
              <w:rPr>
                <w:rFonts w:hint="eastAsia"/>
                <w:sz w:val="18"/>
                <w:szCs w:val="18"/>
              </w:rPr>
              <w:t>掌握机场道面结构信息监测方法及性能评估方法；</w:t>
            </w:r>
          </w:p>
          <w:p w:rsidR="00483A56" w:rsidRPr="00A9307A" w:rsidRDefault="00483A56" w:rsidP="00C6513D">
            <w:pPr>
              <w:spacing w:line="320" w:lineRule="exact"/>
              <w:rPr>
                <w:sz w:val="18"/>
                <w:szCs w:val="18"/>
              </w:rPr>
            </w:pPr>
          </w:p>
        </w:tc>
        <w:tc>
          <w:tcPr>
            <w:tcW w:w="715" w:type="dxa"/>
            <w:shd w:val="clear" w:color="auto" w:fill="auto"/>
          </w:tcPr>
          <w:p w:rsidR="00483A56" w:rsidRPr="00A9307A" w:rsidRDefault="00483A56" w:rsidP="00C6513D">
            <w:pPr>
              <w:spacing w:line="320" w:lineRule="exact"/>
              <w:jc w:val="center"/>
              <w:rPr>
                <w:sz w:val="18"/>
                <w:szCs w:val="18"/>
              </w:rPr>
            </w:pPr>
            <w:r w:rsidRPr="00A9307A">
              <w:rPr>
                <w:rFonts w:hint="eastAsia"/>
                <w:sz w:val="18"/>
                <w:szCs w:val="18"/>
              </w:rPr>
              <w:t>2</w:t>
            </w:r>
          </w:p>
        </w:tc>
        <w:tc>
          <w:tcPr>
            <w:tcW w:w="73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授课</w:t>
            </w:r>
          </w:p>
          <w:p w:rsidR="00483A56" w:rsidRPr="00A9307A" w:rsidRDefault="00483A56" w:rsidP="00C6513D">
            <w:pPr>
              <w:spacing w:line="320" w:lineRule="exact"/>
              <w:rPr>
                <w:sz w:val="18"/>
                <w:szCs w:val="18"/>
              </w:rPr>
            </w:pPr>
          </w:p>
        </w:tc>
        <w:tc>
          <w:tcPr>
            <w:tcW w:w="1408" w:type="dxa"/>
            <w:shd w:val="clear" w:color="auto" w:fill="auto"/>
          </w:tcPr>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1</w:t>
            </w:r>
          </w:p>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2</w:t>
            </w:r>
          </w:p>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4</w:t>
            </w:r>
          </w:p>
          <w:p w:rsidR="00483A56" w:rsidRPr="00A9307A" w:rsidRDefault="00483A56" w:rsidP="00C6513D">
            <w:pPr>
              <w:spacing w:line="320" w:lineRule="exact"/>
              <w:rPr>
                <w:sz w:val="18"/>
                <w:szCs w:val="18"/>
              </w:rPr>
            </w:pPr>
          </w:p>
        </w:tc>
      </w:tr>
      <w:tr w:rsidR="00483A56" w:rsidRPr="00A9307A" w:rsidTr="00C6513D">
        <w:trPr>
          <w:trHeight w:val="340"/>
          <w:jc w:val="center"/>
        </w:trPr>
        <w:tc>
          <w:tcPr>
            <w:tcW w:w="675" w:type="dxa"/>
            <w:shd w:val="clear" w:color="auto" w:fill="auto"/>
            <w:vAlign w:val="center"/>
          </w:tcPr>
          <w:p w:rsidR="00483A56" w:rsidRPr="00A9307A" w:rsidRDefault="00483A56" w:rsidP="00C6513D">
            <w:pPr>
              <w:spacing w:line="320" w:lineRule="exact"/>
              <w:jc w:val="center"/>
              <w:rPr>
                <w:szCs w:val="21"/>
              </w:rPr>
            </w:pPr>
            <w:r w:rsidRPr="00A9307A">
              <w:rPr>
                <w:rFonts w:hint="eastAsia"/>
                <w:szCs w:val="21"/>
              </w:rPr>
              <w:t>12</w:t>
            </w:r>
          </w:p>
        </w:tc>
        <w:tc>
          <w:tcPr>
            <w:tcW w:w="3005" w:type="dxa"/>
            <w:shd w:val="clear" w:color="auto" w:fill="auto"/>
          </w:tcPr>
          <w:p w:rsidR="00483A56" w:rsidRPr="00A9307A" w:rsidRDefault="00483A56" w:rsidP="00C6513D">
            <w:pPr>
              <w:spacing w:line="320" w:lineRule="exact"/>
              <w:rPr>
                <w:sz w:val="18"/>
                <w:szCs w:val="18"/>
              </w:rPr>
            </w:pPr>
            <w:r w:rsidRPr="00A9307A">
              <w:rPr>
                <w:rFonts w:hint="eastAsia"/>
                <w:sz w:val="18"/>
                <w:szCs w:val="18"/>
              </w:rPr>
              <w:t>§</w:t>
            </w:r>
            <w:r w:rsidRPr="00A9307A">
              <w:rPr>
                <w:rFonts w:hint="eastAsia"/>
                <w:sz w:val="18"/>
                <w:szCs w:val="18"/>
              </w:rPr>
              <w:t>7.3</w:t>
            </w:r>
            <w:r w:rsidRPr="00A9307A">
              <w:rPr>
                <w:rFonts w:hint="eastAsia"/>
                <w:sz w:val="18"/>
                <w:szCs w:val="18"/>
              </w:rPr>
              <w:t>智慧机场道面</w:t>
            </w:r>
          </w:p>
          <w:p w:rsidR="00483A56" w:rsidRPr="00A9307A" w:rsidRDefault="00483A56" w:rsidP="00C6513D">
            <w:pPr>
              <w:spacing w:line="320" w:lineRule="exact"/>
              <w:rPr>
                <w:sz w:val="18"/>
                <w:szCs w:val="18"/>
              </w:rPr>
            </w:pPr>
            <w:r w:rsidRPr="00A9307A">
              <w:rPr>
                <w:rFonts w:hint="eastAsia"/>
                <w:sz w:val="18"/>
                <w:szCs w:val="18"/>
              </w:rPr>
              <w:t>一、智慧机场道面概念；</w:t>
            </w:r>
          </w:p>
          <w:p w:rsidR="00483A56" w:rsidRPr="00A9307A" w:rsidRDefault="00483A56" w:rsidP="00C6513D">
            <w:pPr>
              <w:spacing w:line="320" w:lineRule="exact"/>
              <w:rPr>
                <w:sz w:val="18"/>
                <w:szCs w:val="18"/>
              </w:rPr>
            </w:pPr>
            <w:r w:rsidRPr="00A9307A">
              <w:rPr>
                <w:rFonts w:hint="eastAsia"/>
                <w:sz w:val="18"/>
                <w:szCs w:val="18"/>
              </w:rPr>
              <w:t>二、智慧机场道面构成；</w:t>
            </w:r>
          </w:p>
          <w:p w:rsidR="00483A56" w:rsidRPr="00A9307A" w:rsidRDefault="00483A56" w:rsidP="00C6513D">
            <w:pPr>
              <w:spacing w:line="320" w:lineRule="exact"/>
              <w:rPr>
                <w:sz w:val="18"/>
                <w:szCs w:val="18"/>
              </w:rPr>
            </w:pPr>
            <w:r w:rsidRPr="00A9307A">
              <w:rPr>
                <w:rFonts w:hint="eastAsia"/>
                <w:sz w:val="18"/>
                <w:szCs w:val="18"/>
              </w:rPr>
              <w:t>三、智慧机场道面发展趋势</w:t>
            </w:r>
          </w:p>
          <w:p w:rsidR="00483A56" w:rsidRPr="00A9307A" w:rsidRDefault="00483A56" w:rsidP="00C6513D">
            <w:pPr>
              <w:spacing w:line="320" w:lineRule="exact"/>
              <w:rPr>
                <w:sz w:val="18"/>
                <w:szCs w:val="18"/>
              </w:rPr>
            </w:pPr>
            <w:r w:rsidRPr="00A9307A">
              <w:rPr>
                <w:rFonts w:hint="eastAsia"/>
                <w:sz w:val="18"/>
                <w:szCs w:val="18"/>
              </w:rPr>
              <w:t>§</w:t>
            </w:r>
            <w:r w:rsidRPr="00A9307A">
              <w:rPr>
                <w:rFonts w:hint="eastAsia"/>
                <w:sz w:val="18"/>
                <w:szCs w:val="18"/>
              </w:rPr>
              <w:t>7.4</w:t>
            </w:r>
            <w:r w:rsidRPr="00A9307A">
              <w:rPr>
                <w:rFonts w:hint="eastAsia"/>
                <w:sz w:val="18"/>
                <w:szCs w:val="18"/>
              </w:rPr>
              <w:t>机场道面</w:t>
            </w:r>
            <w:r w:rsidRPr="00A9307A">
              <w:rPr>
                <w:rFonts w:hint="eastAsia"/>
                <w:sz w:val="18"/>
                <w:szCs w:val="18"/>
              </w:rPr>
              <w:t>FOD</w:t>
            </w:r>
            <w:r w:rsidRPr="00A9307A">
              <w:rPr>
                <w:rFonts w:hint="eastAsia"/>
                <w:sz w:val="18"/>
                <w:szCs w:val="18"/>
              </w:rPr>
              <w:t>管理及智能监测技术</w:t>
            </w:r>
          </w:p>
          <w:p w:rsidR="00483A56" w:rsidRPr="00A9307A" w:rsidRDefault="00483A56" w:rsidP="00C6513D">
            <w:pPr>
              <w:spacing w:line="320" w:lineRule="exact"/>
              <w:rPr>
                <w:sz w:val="18"/>
                <w:szCs w:val="18"/>
              </w:rPr>
            </w:pPr>
            <w:r w:rsidRPr="00A9307A">
              <w:rPr>
                <w:rFonts w:hint="eastAsia"/>
                <w:sz w:val="18"/>
                <w:szCs w:val="18"/>
              </w:rPr>
              <w:t>一、机场</w:t>
            </w:r>
            <w:r w:rsidRPr="00A9307A">
              <w:rPr>
                <w:rFonts w:hint="eastAsia"/>
                <w:sz w:val="18"/>
                <w:szCs w:val="18"/>
              </w:rPr>
              <w:t>FOD</w:t>
            </w:r>
            <w:r w:rsidRPr="00A9307A">
              <w:rPr>
                <w:rFonts w:hint="eastAsia"/>
                <w:sz w:val="18"/>
                <w:szCs w:val="18"/>
              </w:rPr>
              <w:t>概念及意义</w:t>
            </w:r>
          </w:p>
          <w:p w:rsidR="00483A56" w:rsidRPr="00A9307A" w:rsidRDefault="00483A56" w:rsidP="00C6513D">
            <w:pPr>
              <w:spacing w:line="320" w:lineRule="exact"/>
              <w:rPr>
                <w:sz w:val="18"/>
                <w:szCs w:val="18"/>
              </w:rPr>
            </w:pPr>
            <w:r w:rsidRPr="00A9307A">
              <w:rPr>
                <w:rFonts w:hint="eastAsia"/>
                <w:sz w:val="18"/>
                <w:szCs w:val="18"/>
              </w:rPr>
              <w:t>二、机场</w:t>
            </w:r>
            <w:r w:rsidRPr="00A9307A">
              <w:rPr>
                <w:rFonts w:hint="eastAsia"/>
                <w:sz w:val="18"/>
                <w:szCs w:val="18"/>
              </w:rPr>
              <w:t>FOD</w:t>
            </w:r>
            <w:r w:rsidRPr="00A9307A">
              <w:rPr>
                <w:rFonts w:hint="eastAsia"/>
                <w:sz w:val="18"/>
                <w:szCs w:val="18"/>
              </w:rPr>
              <w:t>的来源</w:t>
            </w:r>
          </w:p>
          <w:p w:rsidR="00483A56" w:rsidRPr="00A9307A" w:rsidRDefault="00483A56" w:rsidP="00C6513D">
            <w:pPr>
              <w:spacing w:line="320" w:lineRule="exact"/>
              <w:rPr>
                <w:sz w:val="18"/>
                <w:szCs w:val="18"/>
              </w:rPr>
            </w:pPr>
            <w:r w:rsidRPr="00A9307A">
              <w:rPr>
                <w:rFonts w:hint="eastAsia"/>
                <w:sz w:val="18"/>
                <w:szCs w:val="18"/>
              </w:rPr>
              <w:t>三、机场道面</w:t>
            </w:r>
            <w:r w:rsidRPr="00A9307A">
              <w:rPr>
                <w:rFonts w:hint="eastAsia"/>
                <w:sz w:val="18"/>
                <w:szCs w:val="18"/>
              </w:rPr>
              <w:t>FOD</w:t>
            </w:r>
            <w:r w:rsidRPr="00A9307A">
              <w:rPr>
                <w:rFonts w:hint="eastAsia"/>
                <w:sz w:val="18"/>
                <w:szCs w:val="18"/>
              </w:rPr>
              <w:t>的监测技术</w:t>
            </w:r>
          </w:p>
          <w:p w:rsidR="00483A56" w:rsidRPr="00A9307A" w:rsidRDefault="00483A56" w:rsidP="00C6513D">
            <w:pPr>
              <w:spacing w:line="320" w:lineRule="exact"/>
              <w:rPr>
                <w:sz w:val="18"/>
                <w:szCs w:val="18"/>
              </w:rPr>
            </w:pPr>
            <w:r w:rsidRPr="00A9307A">
              <w:rPr>
                <w:rFonts w:hint="eastAsia"/>
                <w:sz w:val="18"/>
                <w:szCs w:val="18"/>
              </w:rPr>
              <w:t>四、机场道面</w:t>
            </w:r>
            <w:r w:rsidRPr="00A9307A">
              <w:rPr>
                <w:rFonts w:hint="eastAsia"/>
                <w:sz w:val="18"/>
                <w:szCs w:val="18"/>
              </w:rPr>
              <w:t>FOD</w:t>
            </w:r>
            <w:r w:rsidRPr="00A9307A">
              <w:rPr>
                <w:rFonts w:hint="eastAsia"/>
                <w:sz w:val="18"/>
                <w:szCs w:val="18"/>
              </w:rPr>
              <w:t>的管理要求</w:t>
            </w:r>
          </w:p>
        </w:tc>
        <w:tc>
          <w:tcPr>
            <w:tcW w:w="251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3.</w:t>
            </w:r>
            <w:r w:rsidRPr="00A9307A">
              <w:rPr>
                <w:rFonts w:hint="eastAsia"/>
                <w:sz w:val="18"/>
                <w:szCs w:val="18"/>
              </w:rPr>
              <w:t>了解智慧机场概念、构成及发展前景</w:t>
            </w:r>
          </w:p>
          <w:p w:rsidR="00483A56" w:rsidRPr="00A9307A" w:rsidRDefault="00483A56" w:rsidP="00C6513D">
            <w:pPr>
              <w:spacing w:line="320" w:lineRule="exact"/>
              <w:rPr>
                <w:sz w:val="18"/>
                <w:szCs w:val="18"/>
              </w:rPr>
            </w:pPr>
            <w:r w:rsidRPr="00A9307A">
              <w:rPr>
                <w:rFonts w:hint="eastAsia"/>
                <w:sz w:val="18"/>
                <w:szCs w:val="18"/>
              </w:rPr>
              <w:t>4.</w:t>
            </w:r>
            <w:r w:rsidRPr="00A9307A">
              <w:rPr>
                <w:rFonts w:hint="eastAsia"/>
                <w:sz w:val="18"/>
                <w:szCs w:val="18"/>
              </w:rPr>
              <w:t>了解机场智能管理与监测技术和方法</w:t>
            </w:r>
          </w:p>
          <w:p w:rsidR="00483A56" w:rsidRPr="00A9307A" w:rsidRDefault="00483A56" w:rsidP="00C6513D">
            <w:pPr>
              <w:spacing w:line="320" w:lineRule="exact"/>
              <w:rPr>
                <w:sz w:val="18"/>
                <w:szCs w:val="18"/>
              </w:rPr>
            </w:pPr>
          </w:p>
        </w:tc>
        <w:tc>
          <w:tcPr>
            <w:tcW w:w="715" w:type="dxa"/>
            <w:shd w:val="clear" w:color="auto" w:fill="auto"/>
          </w:tcPr>
          <w:p w:rsidR="00483A56" w:rsidRPr="00A9307A" w:rsidRDefault="00483A56" w:rsidP="00C6513D">
            <w:pPr>
              <w:spacing w:line="320" w:lineRule="exact"/>
              <w:jc w:val="center"/>
              <w:rPr>
                <w:sz w:val="18"/>
                <w:szCs w:val="18"/>
              </w:rPr>
            </w:pPr>
            <w:r w:rsidRPr="00A9307A">
              <w:rPr>
                <w:rFonts w:hint="eastAsia"/>
                <w:sz w:val="18"/>
                <w:szCs w:val="18"/>
              </w:rPr>
              <w:t>2</w:t>
            </w:r>
          </w:p>
        </w:tc>
        <w:tc>
          <w:tcPr>
            <w:tcW w:w="73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授课</w:t>
            </w:r>
          </w:p>
          <w:p w:rsidR="00483A56" w:rsidRPr="00A9307A" w:rsidRDefault="00483A56" w:rsidP="00C6513D">
            <w:pPr>
              <w:spacing w:line="320" w:lineRule="exact"/>
              <w:rPr>
                <w:sz w:val="18"/>
                <w:szCs w:val="18"/>
              </w:rPr>
            </w:pPr>
          </w:p>
        </w:tc>
        <w:tc>
          <w:tcPr>
            <w:tcW w:w="1408" w:type="dxa"/>
            <w:shd w:val="clear" w:color="auto" w:fill="auto"/>
          </w:tcPr>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1</w:t>
            </w:r>
          </w:p>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2</w:t>
            </w:r>
          </w:p>
          <w:p w:rsidR="00483A56" w:rsidRPr="00A9307A" w:rsidRDefault="00483A56" w:rsidP="00C6513D">
            <w:pPr>
              <w:spacing w:line="320" w:lineRule="exact"/>
              <w:rPr>
                <w:sz w:val="18"/>
                <w:szCs w:val="18"/>
              </w:rPr>
            </w:pPr>
          </w:p>
        </w:tc>
      </w:tr>
      <w:tr w:rsidR="00483A56" w:rsidRPr="00A9307A" w:rsidTr="00C6513D">
        <w:trPr>
          <w:trHeight w:val="340"/>
          <w:jc w:val="center"/>
        </w:trPr>
        <w:tc>
          <w:tcPr>
            <w:tcW w:w="675" w:type="dxa"/>
            <w:shd w:val="clear" w:color="auto" w:fill="auto"/>
            <w:vAlign w:val="center"/>
          </w:tcPr>
          <w:p w:rsidR="00483A56" w:rsidRPr="00A9307A" w:rsidRDefault="00483A56" w:rsidP="00C6513D">
            <w:pPr>
              <w:spacing w:line="320" w:lineRule="exact"/>
              <w:jc w:val="center"/>
              <w:rPr>
                <w:szCs w:val="21"/>
              </w:rPr>
            </w:pPr>
          </w:p>
        </w:tc>
        <w:tc>
          <w:tcPr>
            <w:tcW w:w="3005" w:type="dxa"/>
            <w:shd w:val="clear" w:color="auto" w:fill="auto"/>
          </w:tcPr>
          <w:p w:rsidR="00483A56" w:rsidRPr="00A9307A" w:rsidRDefault="00483A56" w:rsidP="00C6513D">
            <w:pPr>
              <w:spacing w:line="320" w:lineRule="exact"/>
              <w:rPr>
                <w:sz w:val="18"/>
                <w:szCs w:val="18"/>
              </w:rPr>
            </w:pPr>
          </w:p>
        </w:tc>
        <w:tc>
          <w:tcPr>
            <w:tcW w:w="2517" w:type="dxa"/>
            <w:shd w:val="clear" w:color="auto" w:fill="auto"/>
          </w:tcPr>
          <w:p w:rsidR="00483A56" w:rsidRPr="00A9307A" w:rsidRDefault="00483A56" w:rsidP="00C6513D">
            <w:pPr>
              <w:spacing w:line="320" w:lineRule="exact"/>
              <w:rPr>
                <w:sz w:val="18"/>
                <w:szCs w:val="18"/>
              </w:rPr>
            </w:pPr>
          </w:p>
        </w:tc>
        <w:tc>
          <w:tcPr>
            <w:tcW w:w="715" w:type="dxa"/>
            <w:shd w:val="clear" w:color="auto" w:fill="auto"/>
          </w:tcPr>
          <w:p w:rsidR="00483A56" w:rsidRPr="00A9307A" w:rsidRDefault="00483A56" w:rsidP="00C6513D">
            <w:pPr>
              <w:spacing w:line="320" w:lineRule="exact"/>
              <w:jc w:val="center"/>
              <w:rPr>
                <w:sz w:val="18"/>
                <w:szCs w:val="18"/>
              </w:rPr>
            </w:pPr>
          </w:p>
        </w:tc>
        <w:tc>
          <w:tcPr>
            <w:tcW w:w="737" w:type="dxa"/>
            <w:shd w:val="clear" w:color="auto" w:fill="auto"/>
          </w:tcPr>
          <w:p w:rsidR="00483A56" w:rsidRPr="00A9307A" w:rsidRDefault="00483A56" w:rsidP="00C6513D">
            <w:pPr>
              <w:spacing w:line="320" w:lineRule="exact"/>
              <w:rPr>
                <w:sz w:val="18"/>
                <w:szCs w:val="18"/>
              </w:rPr>
            </w:pPr>
          </w:p>
        </w:tc>
        <w:tc>
          <w:tcPr>
            <w:tcW w:w="1408" w:type="dxa"/>
            <w:shd w:val="clear" w:color="auto" w:fill="auto"/>
          </w:tcPr>
          <w:p w:rsidR="00483A56" w:rsidRPr="00A9307A" w:rsidRDefault="00483A56" w:rsidP="00C6513D">
            <w:pPr>
              <w:spacing w:line="320" w:lineRule="exact"/>
              <w:rPr>
                <w:sz w:val="18"/>
                <w:szCs w:val="18"/>
              </w:rPr>
            </w:pPr>
          </w:p>
        </w:tc>
      </w:tr>
      <w:tr w:rsidR="00483A56" w:rsidRPr="00A9307A" w:rsidTr="00C6513D">
        <w:trPr>
          <w:trHeight w:val="2467"/>
          <w:jc w:val="center"/>
        </w:trPr>
        <w:tc>
          <w:tcPr>
            <w:tcW w:w="675" w:type="dxa"/>
            <w:shd w:val="clear" w:color="auto" w:fill="auto"/>
            <w:vAlign w:val="center"/>
          </w:tcPr>
          <w:p w:rsidR="00483A56" w:rsidRPr="00A9307A" w:rsidRDefault="00483A56" w:rsidP="00C6513D">
            <w:pPr>
              <w:spacing w:line="320" w:lineRule="exact"/>
              <w:jc w:val="center"/>
              <w:rPr>
                <w:szCs w:val="21"/>
              </w:rPr>
            </w:pPr>
            <w:r w:rsidRPr="00A9307A">
              <w:rPr>
                <w:rFonts w:hint="eastAsia"/>
                <w:szCs w:val="21"/>
              </w:rPr>
              <w:t>12</w:t>
            </w:r>
          </w:p>
        </w:tc>
        <w:tc>
          <w:tcPr>
            <w:tcW w:w="3005" w:type="dxa"/>
            <w:shd w:val="clear" w:color="auto" w:fill="auto"/>
          </w:tcPr>
          <w:p w:rsidR="00483A56" w:rsidRPr="00A9307A" w:rsidRDefault="00483A56" w:rsidP="00C6513D">
            <w:pPr>
              <w:spacing w:line="320" w:lineRule="exact"/>
              <w:rPr>
                <w:sz w:val="18"/>
                <w:szCs w:val="18"/>
              </w:rPr>
            </w:pPr>
            <w:r w:rsidRPr="00A9307A">
              <w:rPr>
                <w:rFonts w:hint="eastAsia"/>
                <w:sz w:val="18"/>
                <w:szCs w:val="18"/>
              </w:rPr>
              <w:t>第八</w:t>
            </w:r>
            <w:proofErr w:type="gramStart"/>
            <w:r w:rsidRPr="00A9307A">
              <w:rPr>
                <w:rFonts w:hint="eastAsia"/>
                <w:sz w:val="18"/>
                <w:szCs w:val="18"/>
              </w:rPr>
              <w:t>章机场</w:t>
            </w:r>
            <w:proofErr w:type="gramEnd"/>
            <w:r w:rsidRPr="00A9307A">
              <w:rPr>
                <w:rFonts w:hint="eastAsia"/>
                <w:sz w:val="18"/>
                <w:szCs w:val="18"/>
              </w:rPr>
              <w:t>运行规划与航线规划</w:t>
            </w:r>
          </w:p>
          <w:p w:rsidR="00483A56" w:rsidRPr="00A9307A" w:rsidRDefault="00483A56" w:rsidP="00C6513D">
            <w:pPr>
              <w:spacing w:line="320" w:lineRule="exact"/>
              <w:rPr>
                <w:sz w:val="18"/>
                <w:szCs w:val="18"/>
              </w:rPr>
            </w:pPr>
            <w:r w:rsidRPr="00A9307A">
              <w:rPr>
                <w:rFonts w:hint="eastAsia"/>
                <w:sz w:val="18"/>
                <w:szCs w:val="18"/>
              </w:rPr>
              <w:t>§</w:t>
            </w:r>
            <w:r w:rsidRPr="00A9307A">
              <w:rPr>
                <w:rFonts w:hint="eastAsia"/>
                <w:sz w:val="18"/>
                <w:szCs w:val="18"/>
              </w:rPr>
              <w:t>8.1</w:t>
            </w:r>
            <w:r w:rsidRPr="00A9307A">
              <w:rPr>
                <w:rFonts w:hint="eastAsia"/>
                <w:sz w:val="18"/>
                <w:szCs w:val="18"/>
              </w:rPr>
              <w:t>机场运行规划</w:t>
            </w:r>
          </w:p>
          <w:p w:rsidR="00483A56" w:rsidRPr="00A9307A" w:rsidRDefault="00483A56" w:rsidP="00C6513D">
            <w:pPr>
              <w:numPr>
                <w:ilvl w:val="0"/>
                <w:numId w:val="4"/>
              </w:numPr>
              <w:spacing w:line="320" w:lineRule="exact"/>
              <w:rPr>
                <w:sz w:val="18"/>
                <w:szCs w:val="18"/>
              </w:rPr>
            </w:pPr>
            <w:r w:rsidRPr="00A9307A">
              <w:rPr>
                <w:rFonts w:hint="eastAsia"/>
                <w:sz w:val="18"/>
                <w:szCs w:val="18"/>
              </w:rPr>
              <w:t>航站</w:t>
            </w:r>
            <w:proofErr w:type="gramStart"/>
            <w:r w:rsidRPr="00A9307A">
              <w:rPr>
                <w:rFonts w:hint="eastAsia"/>
                <w:sz w:val="18"/>
                <w:szCs w:val="18"/>
              </w:rPr>
              <w:t>楼运行</w:t>
            </w:r>
            <w:proofErr w:type="gramEnd"/>
            <w:r w:rsidRPr="00A9307A">
              <w:rPr>
                <w:rFonts w:hint="eastAsia"/>
                <w:sz w:val="18"/>
                <w:szCs w:val="18"/>
              </w:rPr>
              <w:t>规划</w:t>
            </w:r>
          </w:p>
          <w:p w:rsidR="00483A56" w:rsidRPr="00A9307A" w:rsidRDefault="00483A56" w:rsidP="00C6513D">
            <w:pPr>
              <w:numPr>
                <w:ilvl w:val="0"/>
                <w:numId w:val="4"/>
              </w:numPr>
              <w:spacing w:line="320" w:lineRule="exact"/>
              <w:rPr>
                <w:sz w:val="18"/>
                <w:szCs w:val="18"/>
              </w:rPr>
            </w:pPr>
            <w:r w:rsidRPr="00A9307A">
              <w:rPr>
                <w:rFonts w:hint="eastAsia"/>
                <w:sz w:val="18"/>
                <w:szCs w:val="18"/>
              </w:rPr>
              <w:t>飞行区运行规划</w:t>
            </w:r>
          </w:p>
          <w:p w:rsidR="00483A56" w:rsidRPr="00A9307A" w:rsidRDefault="00483A56" w:rsidP="00C6513D">
            <w:pPr>
              <w:numPr>
                <w:ilvl w:val="0"/>
                <w:numId w:val="4"/>
              </w:numPr>
              <w:spacing w:line="320" w:lineRule="exact"/>
              <w:rPr>
                <w:sz w:val="18"/>
                <w:szCs w:val="18"/>
              </w:rPr>
            </w:pPr>
            <w:r w:rsidRPr="00A9307A">
              <w:rPr>
                <w:rFonts w:hint="eastAsia"/>
                <w:sz w:val="18"/>
                <w:szCs w:val="18"/>
              </w:rPr>
              <w:t>枢纽机场运行规划</w:t>
            </w:r>
          </w:p>
          <w:p w:rsidR="00483A56" w:rsidRPr="00A9307A" w:rsidRDefault="00483A56" w:rsidP="00C6513D">
            <w:pPr>
              <w:spacing w:line="320" w:lineRule="exact"/>
              <w:rPr>
                <w:sz w:val="18"/>
                <w:szCs w:val="18"/>
              </w:rPr>
            </w:pPr>
            <w:r w:rsidRPr="00A9307A">
              <w:rPr>
                <w:rFonts w:hint="eastAsia"/>
                <w:sz w:val="18"/>
                <w:szCs w:val="18"/>
              </w:rPr>
              <w:t>§</w:t>
            </w:r>
            <w:r w:rsidRPr="00A9307A">
              <w:rPr>
                <w:rFonts w:hint="eastAsia"/>
                <w:sz w:val="18"/>
                <w:szCs w:val="18"/>
              </w:rPr>
              <w:t>8.2</w:t>
            </w:r>
            <w:r w:rsidRPr="00A9307A">
              <w:rPr>
                <w:rFonts w:hint="eastAsia"/>
                <w:sz w:val="18"/>
                <w:szCs w:val="18"/>
              </w:rPr>
              <w:t>航线网络规划</w:t>
            </w:r>
          </w:p>
          <w:p w:rsidR="00483A56" w:rsidRPr="00A9307A" w:rsidRDefault="00483A56" w:rsidP="00C6513D">
            <w:pPr>
              <w:numPr>
                <w:ilvl w:val="0"/>
                <w:numId w:val="5"/>
              </w:numPr>
              <w:spacing w:line="320" w:lineRule="exact"/>
              <w:rPr>
                <w:sz w:val="18"/>
                <w:szCs w:val="18"/>
              </w:rPr>
            </w:pPr>
            <w:r w:rsidRPr="00A9307A">
              <w:rPr>
                <w:rFonts w:hint="eastAsia"/>
                <w:sz w:val="18"/>
                <w:szCs w:val="18"/>
              </w:rPr>
              <w:t>航线网络结构模式</w:t>
            </w:r>
          </w:p>
          <w:p w:rsidR="00483A56" w:rsidRPr="00A9307A" w:rsidRDefault="00483A56" w:rsidP="00C6513D">
            <w:pPr>
              <w:numPr>
                <w:ilvl w:val="0"/>
                <w:numId w:val="5"/>
              </w:numPr>
              <w:spacing w:line="320" w:lineRule="exact"/>
              <w:rPr>
                <w:sz w:val="18"/>
                <w:szCs w:val="18"/>
              </w:rPr>
            </w:pPr>
            <w:r w:rsidRPr="00A9307A">
              <w:rPr>
                <w:rFonts w:hint="eastAsia"/>
                <w:sz w:val="18"/>
                <w:szCs w:val="18"/>
              </w:rPr>
              <w:t>航线网络优化模型</w:t>
            </w:r>
          </w:p>
          <w:p w:rsidR="00483A56" w:rsidRPr="00A9307A" w:rsidRDefault="00483A56" w:rsidP="00C6513D">
            <w:pPr>
              <w:numPr>
                <w:ilvl w:val="0"/>
                <w:numId w:val="5"/>
              </w:numPr>
              <w:spacing w:line="320" w:lineRule="exact"/>
              <w:rPr>
                <w:sz w:val="18"/>
                <w:szCs w:val="18"/>
              </w:rPr>
            </w:pPr>
            <w:r w:rsidRPr="00A9307A">
              <w:rPr>
                <w:rFonts w:hint="eastAsia"/>
                <w:sz w:val="18"/>
                <w:szCs w:val="18"/>
              </w:rPr>
              <w:t>航线网络优化设计</w:t>
            </w:r>
          </w:p>
          <w:p w:rsidR="00483A56" w:rsidRPr="00A9307A" w:rsidRDefault="00483A56" w:rsidP="00C6513D">
            <w:pPr>
              <w:spacing w:line="320" w:lineRule="exact"/>
              <w:rPr>
                <w:sz w:val="24"/>
              </w:rPr>
            </w:pPr>
            <w:r w:rsidRPr="00A9307A">
              <w:rPr>
                <w:rFonts w:hint="eastAsia"/>
                <w:sz w:val="18"/>
                <w:szCs w:val="18"/>
              </w:rPr>
              <w:t>§</w:t>
            </w:r>
            <w:r w:rsidRPr="00A9307A">
              <w:rPr>
                <w:rFonts w:hint="eastAsia"/>
                <w:sz w:val="18"/>
                <w:szCs w:val="18"/>
              </w:rPr>
              <w:t>8.3</w:t>
            </w:r>
            <w:r w:rsidRPr="00A9307A">
              <w:rPr>
                <w:rFonts w:hint="eastAsia"/>
                <w:sz w:val="18"/>
                <w:szCs w:val="18"/>
              </w:rPr>
              <w:t>其它规划</w:t>
            </w:r>
          </w:p>
        </w:tc>
        <w:tc>
          <w:tcPr>
            <w:tcW w:w="251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1.</w:t>
            </w:r>
            <w:r w:rsidRPr="00A9307A">
              <w:rPr>
                <w:rFonts w:hint="eastAsia"/>
                <w:sz w:val="18"/>
                <w:szCs w:val="18"/>
              </w:rPr>
              <w:t>了解航空运输规划基础和规划内容</w:t>
            </w:r>
          </w:p>
          <w:p w:rsidR="00483A56" w:rsidRPr="00A9307A" w:rsidRDefault="00483A56" w:rsidP="00C6513D">
            <w:pPr>
              <w:spacing w:line="320" w:lineRule="exact"/>
              <w:rPr>
                <w:sz w:val="18"/>
                <w:szCs w:val="18"/>
              </w:rPr>
            </w:pPr>
            <w:r w:rsidRPr="00A9307A">
              <w:rPr>
                <w:rFonts w:hint="eastAsia"/>
                <w:sz w:val="18"/>
                <w:szCs w:val="18"/>
              </w:rPr>
              <w:t>2.</w:t>
            </w:r>
            <w:r w:rsidRPr="00A9307A">
              <w:rPr>
                <w:rFonts w:hint="eastAsia"/>
                <w:sz w:val="18"/>
                <w:szCs w:val="18"/>
              </w:rPr>
              <w:t>掌握航空运输有关规划原理和理论方法</w:t>
            </w:r>
          </w:p>
          <w:p w:rsidR="00483A56" w:rsidRPr="00A9307A" w:rsidRDefault="00483A56" w:rsidP="00C6513D">
            <w:pPr>
              <w:spacing w:line="320" w:lineRule="exact"/>
              <w:rPr>
                <w:sz w:val="18"/>
                <w:szCs w:val="18"/>
              </w:rPr>
            </w:pPr>
          </w:p>
        </w:tc>
        <w:tc>
          <w:tcPr>
            <w:tcW w:w="715" w:type="dxa"/>
            <w:shd w:val="clear" w:color="auto" w:fill="auto"/>
          </w:tcPr>
          <w:p w:rsidR="00483A56" w:rsidRPr="00A9307A" w:rsidRDefault="00483A56" w:rsidP="00C6513D">
            <w:pPr>
              <w:spacing w:line="320" w:lineRule="exact"/>
              <w:jc w:val="center"/>
              <w:rPr>
                <w:sz w:val="18"/>
                <w:szCs w:val="18"/>
              </w:rPr>
            </w:pPr>
            <w:r w:rsidRPr="00A9307A">
              <w:rPr>
                <w:rFonts w:hint="eastAsia"/>
                <w:sz w:val="18"/>
                <w:szCs w:val="18"/>
              </w:rPr>
              <w:t>2</w:t>
            </w:r>
          </w:p>
        </w:tc>
        <w:tc>
          <w:tcPr>
            <w:tcW w:w="73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授课</w:t>
            </w:r>
          </w:p>
        </w:tc>
        <w:tc>
          <w:tcPr>
            <w:tcW w:w="1408" w:type="dxa"/>
            <w:shd w:val="clear" w:color="auto" w:fill="auto"/>
          </w:tcPr>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1</w:t>
            </w:r>
          </w:p>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2</w:t>
            </w:r>
          </w:p>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3</w:t>
            </w:r>
          </w:p>
          <w:p w:rsidR="00483A56" w:rsidRPr="00A9307A" w:rsidRDefault="00483A56" w:rsidP="00C6513D">
            <w:pPr>
              <w:spacing w:line="320" w:lineRule="exact"/>
              <w:rPr>
                <w:sz w:val="18"/>
                <w:szCs w:val="18"/>
              </w:rPr>
            </w:pPr>
          </w:p>
        </w:tc>
      </w:tr>
      <w:tr w:rsidR="00483A56" w:rsidRPr="00A9307A" w:rsidTr="00C6513D">
        <w:trPr>
          <w:trHeight w:val="2956"/>
          <w:jc w:val="center"/>
        </w:trPr>
        <w:tc>
          <w:tcPr>
            <w:tcW w:w="675" w:type="dxa"/>
            <w:shd w:val="clear" w:color="auto" w:fill="auto"/>
            <w:vAlign w:val="center"/>
          </w:tcPr>
          <w:p w:rsidR="00483A56" w:rsidRPr="00A9307A" w:rsidRDefault="00483A56" w:rsidP="00C6513D">
            <w:pPr>
              <w:spacing w:line="320" w:lineRule="exact"/>
              <w:jc w:val="center"/>
              <w:rPr>
                <w:sz w:val="18"/>
                <w:szCs w:val="18"/>
              </w:rPr>
            </w:pPr>
            <w:r w:rsidRPr="00A9307A">
              <w:rPr>
                <w:rFonts w:hint="eastAsia"/>
                <w:szCs w:val="21"/>
              </w:rPr>
              <w:lastRenderedPageBreak/>
              <w:t>14</w:t>
            </w:r>
          </w:p>
        </w:tc>
        <w:tc>
          <w:tcPr>
            <w:tcW w:w="3005" w:type="dxa"/>
            <w:shd w:val="clear" w:color="auto" w:fill="auto"/>
          </w:tcPr>
          <w:p w:rsidR="00483A56" w:rsidRPr="00A9307A" w:rsidRDefault="00483A56" w:rsidP="00C6513D">
            <w:pPr>
              <w:spacing w:line="320" w:lineRule="exact"/>
              <w:rPr>
                <w:sz w:val="18"/>
                <w:szCs w:val="18"/>
              </w:rPr>
            </w:pPr>
            <w:r w:rsidRPr="00A9307A">
              <w:rPr>
                <w:rFonts w:hint="eastAsia"/>
                <w:sz w:val="18"/>
                <w:szCs w:val="18"/>
              </w:rPr>
              <w:t>第九</w:t>
            </w:r>
            <w:proofErr w:type="gramStart"/>
            <w:r w:rsidRPr="00A9307A">
              <w:rPr>
                <w:rFonts w:hint="eastAsia"/>
                <w:sz w:val="18"/>
                <w:szCs w:val="18"/>
              </w:rPr>
              <w:t>章机场</w:t>
            </w:r>
            <w:proofErr w:type="gramEnd"/>
            <w:r w:rsidRPr="00A9307A">
              <w:rPr>
                <w:rFonts w:hint="eastAsia"/>
                <w:sz w:val="18"/>
                <w:szCs w:val="18"/>
              </w:rPr>
              <w:t>智能运行管理</w:t>
            </w:r>
          </w:p>
          <w:p w:rsidR="00483A56" w:rsidRPr="00A9307A" w:rsidRDefault="00483A56" w:rsidP="00C6513D">
            <w:pPr>
              <w:spacing w:line="320" w:lineRule="exact"/>
              <w:rPr>
                <w:sz w:val="18"/>
                <w:szCs w:val="18"/>
              </w:rPr>
            </w:pPr>
            <w:r w:rsidRPr="00A9307A">
              <w:rPr>
                <w:rFonts w:hint="eastAsia"/>
                <w:sz w:val="18"/>
                <w:szCs w:val="18"/>
              </w:rPr>
              <w:t>§</w:t>
            </w:r>
            <w:r w:rsidRPr="00A9307A">
              <w:rPr>
                <w:rFonts w:hint="eastAsia"/>
                <w:sz w:val="18"/>
                <w:szCs w:val="18"/>
              </w:rPr>
              <w:t>9.1</w:t>
            </w:r>
            <w:r w:rsidRPr="00A9307A">
              <w:rPr>
                <w:rFonts w:hint="eastAsia"/>
                <w:sz w:val="18"/>
                <w:szCs w:val="18"/>
              </w:rPr>
              <w:t>飞机推出控制</w:t>
            </w:r>
          </w:p>
          <w:p w:rsidR="00483A56" w:rsidRPr="00A9307A" w:rsidRDefault="00483A56" w:rsidP="00C6513D">
            <w:pPr>
              <w:numPr>
                <w:ilvl w:val="0"/>
                <w:numId w:val="6"/>
              </w:numPr>
              <w:spacing w:line="320" w:lineRule="exact"/>
              <w:rPr>
                <w:sz w:val="18"/>
                <w:szCs w:val="18"/>
              </w:rPr>
            </w:pPr>
            <w:r w:rsidRPr="00A9307A">
              <w:rPr>
                <w:rFonts w:hint="eastAsia"/>
                <w:sz w:val="18"/>
                <w:szCs w:val="18"/>
              </w:rPr>
              <w:t>飞机推出控制定义</w:t>
            </w:r>
          </w:p>
          <w:p w:rsidR="00483A56" w:rsidRPr="00A9307A" w:rsidRDefault="00483A56" w:rsidP="00C6513D">
            <w:pPr>
              <w:numPr>
                <w:ilvl w:val="0"/>
                <w:numId w:val="6"/>
              </w:numPr>
              <w:spacing w:line="320" w:lineRule="exact"/>
              <w:rPr>
                <w:sz w:val="18"/>
                <w:szCs w:val="18"/>
              </w:rPr>
            </w:pPr>
            <w:r w:rsidRPr="00A9307A">
              <w:rPr>
                <w:rFonts w:hint="eastAsia"/>
                <w:sz w:val="18"/>
                <w:szCs w:val="18"/>
              </w:rPr>
              <w:t>飞机推出时隙控制</w:t>
            </w:r>
          </w:p>
          <w:p w:rsidR="00483A56" w:rsidRPr="00A9307A" w:rsidRDefault="00483A56" w:rsidP="00C6513D">
            <w:pPr>
              <w:numPr>
                <w:ilvl w:val="0"/>
                <w:numId w:val="6"/>
              </w:numPr>
              <w:spacing w:line="320" w:lineRule="exact"/>
              <w:rPr>
                <w:sz w:val="18"/>
                <w:szCs w:val="18"/>
              </w:rPr>
            </w:pPr>
            <w:r w:rsidRPr="00A9307A">
              <w:rPr>
                <w:rFonts w:hint="eastAsia"/>
                <w:sz w:val="18"/>
                <w:szCs w:val="18"/>
              </w:rPr>
              <w:t>飞机推出控制策略</w:t>
            </w:r>
          </w:p>
          <w:p w:rsidR="00483A56" w:rsidRPr="00A9307A" w:rsidRDefault="00483A56" w:rsidP="00C6513D">
            <w:pPr>
              <w:spacing w:line="320" w:lineRule="exact"/>
              <w:rPr>
                <w:sz w:val="18"/>
                <w:szCs w:val="18"/>
              </w:rPr>
            </w:pPr>
            <w:r w:rsidRPr="00A9307A">
              <w:rPr>
                <w:rFonts w:hint="eastAsia"/>
                <w:sz w:val="18"/>
                <w:szCs w:val="18"/>
              </w:rPr>
              <w:t>§</w:t>
            </w:r>
            <w:r w:rsidRPr="00A9307A">
              <w:rPr>
                <w:rFonts w:hint="eastAsia"/>
                <w:sz w:val="18"/>
                <w:szCs w:val="18"/>
              </w:rPr>
              <w:t>9.2</w:t>
            </w:r>
            <w:r w:rsidRPr="00A9307A">
              <w:rPr>
                <w:rFonts w:hint="eastAsia"/>
                <w:sz w:val="18"/>
                <w:szCs w:val="18"/>
              </w:rPr>
              <w:t>飞行区运行管理</w:t>
            </w:r>
          </w:p>
          <w:p w:rsidR="00483A56" w:rsidRPr="00A9307A" w:rsidRDefault="00483A56" w:rsidP="00483A56">
            <w:pPr>
              <w:numPr>
                <w:ilvl w:val="0"/>
                <w:numId w:val="7"/>
              </w:numPr>
              <w:spacing w:line="320" w:lineRule="exact"/>
              <w:rPr>
                <w:sz w:val="18"/>
                <w:szCs w:val="18"/>
              </w:rPr>
            </w:pPr>
            <w:r w:rsidRPr="00A9307A">
              <w:rPr>
                <w:rFonts w:ascii="Arial" w:hAnsi="Arial" w:cs="Arial"/>
                <w:sz w:val="18"/>
                <w:szCs w:val="18"/>
                <w:shd w:val="clear" w:color="auto" w:fill="FFFFFF"/>
              </w:rPr>
              <w:t>场</w:t>
            </w:r>
            <w:r w:rsidRPr="00A9307A">
              <w:rPr>
                <w:rFonts w:ascii="Arial" w:hAnsi="Arial" w:cs="Arial" w:hint="eastAsia"/>
                <w:sz w:val="18"/>
                <w:szCs w:val="18"/>
                <w:shd w:val="clear" w:color="auto" w:fill="FFFFFF"/>
              </w:rPr>
              <w:t>道</w:t>
            </w:r>
            <w:r w:rsidRPr="00A9307A">
              <w:rPr>
                <w:rFonts w:ascii="Arial" w:hAnsi="Arial" w:cs="Arial"/>
                <w:sz w:val="18"/>
                <w:szCs w:val="18"/>
                <w:shd w:val="clear" w:color="auto" w:fill="FFFFFF"/>
              </w:rPr>
              <w:t>及附属设施</w:t>
            </w:r>
            <w:r w:rsidRPr="00A9307A">
              <w:rPr>
                <w:rFonts w:ascii="Arial" w:hAnsi="Arial" w:cs="Arial" w:hint="eastAsia"/>
                <w:sz w:val="18"/>
                <w:szCs w:val="18"/>
                <w:shd w:val="clear" w:color="auto" w:fill="FFFFFF"/>
              </w:rPr>
              <w:t>管理</w:t>
            </w:r>
          </w:p>
          <w:p w:rsidR="00483A56" w:rsidRPr="00A9307A" w:rsidRDefault="00483A56" w:rsidP="00483A56">
            <w:pPr>
              <w:numPr>
                <w:ilvl w:val="0"/>
                <w:numId w:val="7"/>
              </w:numPr>
              <w:spacing w:line="320" w:lineRule="exact"/>
              <w:rPr>
                <w:sz w:val="18"/>
                <w:szCs w:val="18"/>
              </w:rPr>
            </w:pPr>
            <w:r w:rsidRPr="00A9307A">
              <w:rPr>
                <w:rFonts w:hint="eastAsia"/>
                <w:sz w:val="18"/>
                <w:szCs w:val="18"/>
              </w:rPr>
              <w:t>鸟击管理</w:t>
            </w:r>
          </w:p>
          <w:p w:rsidR="00483A56" w:rsidRPr="00A9307A" w:rsidRDefault="00483A56" w:rsidP="00483A56">
            <w:pPr>
              <w:numPr>
                <w:ilvl w:val="0"/>
                <w:numId w:val="7"/>
              </w:numPr>
              <w:spacing w:line="320" w:lineRule="exact"/>
              <w:rPr>
                <w:sz w:val="18"/>
                <w:szCs w:val="18"/>
              </w:rPr>
            </w:pPr>
            <w:r w:rsidRPr="00A9307A">
              <w:rPr>
                <w:rFonts w:hint="eastAsia"/>
                <w:sz w:val="18"/>
                <w:szCs w:val="18"/>
              </w:rPr>
              <w:t>围界管理</w:t>
            </w:r>
          </w:p>
        </w:tc>
        <w:tc>
          <w:tcPr>
            <w:tcW w:w="251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1.</w:t>
            </w:r>
            <w:r w:rsidRPr="00A9307A">
              <w:rPr>
                <w:rFonts w:hint="eastAsia"/>
                <w:sz w:val="18"/>
                <w:szCs w:val="18"/>
              </w:rPr>
              <w:t>了解机场运行基本知识</w:t>
            </w:r>
          </w:p>
          <w:p w:rsidR="00483A56" w:rsidRPr="00A9307A" w:rsidRDefault="00483A56" w:rsidP="00C6513D">
            <w:pPr>
              <w:spacing w:line="320" w:lineRule="exact"/>
              <w:rPr>
                <w:sz w:val="18"/>
                <w:szCs w:val="18"/>
              </w:rPr>
            </w:pPr>
            <w:r w:rsidRPr="00A9307A">
              <w:rPr>
                <w:rFonts w:hint="eastAsia"/>
                <w:sz w:val="18"/>
                <w:szCs w:val="18"/>
              </w:rPr>
              <w:t>2.</w:t>
            </w:r>
            <w:r w:rsidRPr="00A9307A">
              <w:rPr>
                <w:rFonts w:hint="eastAsia"/>
                <w:sz w:val="18"/>
                <w:szCs w:val="18"/>
              </w:rPr>
              <w:t>掌握机场智能化运行管理相关原理和理论方法</w:t>
            </w:r>
          </w:p>
        </w:tc>
        <w:tc>
          <w:tcPr>
            <w:tcW w:w="715" w:type="dxa"/>
            <w:shd w:val="clear" w:color="auto" w:fill="auto"/>
          </w:tcPr>
          <w:p w:rsidR="00483A56" w:rsidRPr="00A9307A" w:rsidRDefault="00483A56" w:rsidP="00C6513D">
            <w:pPr>
              <w:spacing w:line="320" w:lineRule="exact"/>
              <w:jc w:val="center"/>
              <w:rPr>
                <w:sz w:val="18"/>
                <w:szCs w:val="18"/>
              </w:rPr>
            </w:pPr>
            <w:r w:rsidRPr="00A9307A">
              <w:rPr>
                <w:rFonts w:hint="eastAsia"/>
                <w:sz w:val="18"/>
                <w:szCs w:val="18"/>
              </w:rPr>
              <w:t>2</w:t>
            </w:r>
          </w:p>
        </w:tc>
        <w:tc>
          <w:tcPr>
            <w:tcW w:w="73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授课</w:t>
            </w:r>
          </w:p>
        </w:tc>
        <w:tc>
          <w:tcPr>
            <w:tcW w:w="1408" w:type="dxa"/>
            <w:shd w:val="clear" w:color="auto" w:fill="auto"/>
          </w:tcPr>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3</w:t>
            </w:r>
          </w:p>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4</w:t>
            </w:r>
          </w:p>
          <w:p w:rsidR="00483A56" w:rsidRPr="00A9307A" w:rsidRDefault="00483A56" w:rsidP="00C6513D">
            <w:pPr>
              <w:spacing w:line="320" w:lineRule="exact"/>
              <w:rPr>
                <w:sz w:val="18"/>
                <w:szCs w:val="18"/>
              </w:rPr>
            </w:pPr>
          </w:p>
        </w:tc>
      </w:tr>
      <w:tr w:rsidR="00483A56" w:rsidRPr="00A9307A" w:rsidTr="00C6513D">
        <w:trPr>
          <w:trHeight w:val="2285"/>
          <w:jc w:val="center"/>
        </w:trPr>
        <w:tc>
          <w:tcPr>
            <w:tcW w:w="675" w:type="dxa"/>
            <w:shd w:val="clear" w:color="auto" w:fill="auto"/>
            <w:vAlign w:val="center"/>
          </w:tcPr>
          <w:p w:rsidR="00483A56" w:rsidRPr="00A9307A" w:rsidRDefault="00483A56" w:rsidP="00C6513D">
            <w:pPr>
              <w:spacing w:line="320" w:lineRule="exact"/>
              <w:jc w:val="center"/>
              <w:rPr>
                <w:szCs w:val="21"/>
              </w:rPr>
            </w:pPr>
            <w:r w:rsidRPr="00A9307A">
              <w:rPr>
                <w:rFonts w:hint="eastAsia"/>
                <w:szCs w:val="21"/>
              </w:rPr>
              <w:t>15</w:t>
            </w:r>
          </w:p>
        </w:tc>
        <w:tc>
          <w:tcPr>
            <w:tcW w:w="3005" w:type="dxa"/>
            <w:shd w:val="clear" w:color="auto" w:fill="auto"/>
          </w:tcPr>
          <w:p w:rsidR="00483A56" w:rsidRPr="00A9307A" w:rsidRDefault="00483A56" w:rsidP="00C6513D">
            <w:pPr>
              <w:spacing w:line="320" w:lineRule="exact"/>
              <w:rPr>
                <w:sz w:val="18"/>
                <w:szCs w:val="18"/>
              </w:rPr>
            </w:pPr>
            <w:r w:rsidRPr="00A9307A">
              <w:rPr>
                <w:rFonts w:hint="eastAsia"/>
                <w:sz w:val="18"/>
                <w:szCs w:val="18"/>
              </w:rPr>
              <w:t>第九</w:t>
            </w:r>
            <w:proofErr w:type="gramStart"/>
            <w:r w:rsidRPr="00A9307A">
              <w:rPr>
                <w:rFonts w:hint="eastAsia"/>
                <w:sz w:val="18"/>
                <w:szCs w:val="18"/>
              </w:rPr>
              <w:t>章机场</w:t>
            </w:r>
            <w:proofErr w:type="gramEnd"/>
            <w:r w:rsidRPr="00A9307A">
              <w:rPr>
                <w:rFonts w:hint="eastAsia"/>
                <w:sz w:val="18"/>
                <w:szCs w:val="18"/>
              </w:rPr>
              <w:t>智能运行管理</w:t>
            </w:r>
          </w:p>
          <w:p w:rsidR="00483A56" w:rsidRPr="00A9307A" w:rsidRDefault="00483A56" w:rsidP="00C6513D">
            <w:pPr>
              <w:spacing w:line="320" w:lineRule="exact"/>
              <w:rPr>
                <w:sz w:val="18"/>
                <w:szCs w:val="18"/>
              </w:rPr>
            </w:pPr>
            <w:r w:rsidRPr="00A9307A">
              <w:rPr>
                <w:rFonts w:hint="eastAsia"/>
                <w:sz w:val="18"/>
                <w:szCs w:val="18"/>
              </w:rPr>
              <w:t>§</w:t>
            </w:r>
            <w:r w:rsidRPr="00A9307A">
              <w:rPr>
                <w:rFonts w:hint="eastAsia"/>
                <w:sz w:val="18"/>
                <w:szCs w:val="18"/>
              </w:rPr>
              <w:t>9.3</w:t>
            </w:r>
            <w:r w:rsidRPr="00A9307A">
              <w:rPr>
                <w:rFonts w:hint="eastAsia"/>
                <w:sz w:val="18"/>
                <w:szCs w:val="18"/>
              </w:rPr>
              <w:t>航站</w:t>
            </w:r>
            <w:proofErr w:type="gramStart"/>
            <w:r w:rsidRPr="00A9307A">
              <w:rPr>
                <w:rFonts w:hint="eastAsia"/>
                <w:sz w:val="18"/>
                <w:szCs w:val="18"/>
              </w:rPr>
              <w:t>楼资源</w:t>
            </w:r>
            <w:proofErr w:type="gramEnd"/>
            <w:r w:rsidRPr="00A9307A">
              <w:rPr>
                <w:rFonts w:hint="eastAsia"/>
                <w:sz w:val="18"/>
                <w:szCs w:val="18"/>
              </w:rPr>
              <w:t>智能化调度</w:t>
            </w:r>
          </w:p>
          <w:p w:rsidR="00483A56" w:rsidRPr="00A9307A" w:rsidRDefault="00483A56" w:rsidP="00C6513D">
            <w:pPr>
              <w:spacing w:line="320" w:lineRule="exact"/>
              <w:rPr>
                <w:sz w:val="18"/>
                <w:szCs w:val="18"/>
              </w:rPr>
            </w:pPr>
            <w:r w:rsidRPr="00A9307A">
              <w:rPr>
                <w:rFonts w:hint="eastAsia"/>
                <w:sz w:val="18"/>
                <w:szCs w:val="18"/>
              </w:rPr>
              <w:t>一、</w:t>
            </w:r>
            <w:r w:rsidRPr="00A9307A">
              <w:rPr>
                <w:sz w:val="18"/>
                <w:szCs w:val="18"/>
              </w:rPr>
              <w:t>航站楼旅客服务资源</w:t>
            </w:r>
          </w:p>
          <w:p w:rsidR="00483A56" w:rsidRPr="00A9307A" w:rsidRDefault="00483A56" w:rsidP="00C6513D">
            <w:pPr>
              <w:spacing w:line="320" w:lineRule="exact"/>
              <w:rPr>
                <w:sz w:val="18"/>
                <w:szCs w:val="18"/>
              </w:rPr>
            </w:pPr>
            <w:r w:rsidRPr="00A9307A">
              <w:rPr>
                <w:rFonts w:hint="eastAsia"/>
                <w:sz w:val="18"/>
                <w:szCs w:val="18"/>
              </w:rPr>
              <w:t>二、</w:t>
            </w:r>
            <w:r w:rsidRPr="00A9307A">
              <w:rPr>
                <w:sz w:val="18"/>
                <w:szCs w:val="18"/>
              </w:rPr>
              <w:t>航站楼旅客服务资源配置及调度</w:t>
            </w:r>
          </w:p>
          <w:p w:rsidR="00483A56" w:rsidRPr="00A9307A" w:rsidRDefault="00483A56" w:rsidP="00C6513D">
            <w:pPr>
              <w:spacing w:line="320" w:lineRule="exact"/>
              <w:rPr>
                <w:sz w:val="18"/>
                <w:szCs w:val="18"/>
              </w:rPr>
            </w:pPr>
            <w:r w:rsidRPr="00A9307A">
              <w:rPr>
                <w:rFonts w:hint="eastAsia"/>
                <w:sz w:val="18"/>
                <w:szCs w:val="18"/>
              </w:rPr>
              <w:t>三、</w:t>
            </w:r>
            <w:r w:rsidRPr="00A9307A">
              <w:rPr>
                <w:sz w:val="18"/>
                <w:szCs w:val="18"/>
              </w:rPr>
              <w:t>航站楼旅客服务资源仿真优化</w:t>
            </w:r>
          </w:p>
          <w:p w:rsidR="00483A56" w:rsidRPr="00A9307A" w:rsidRDefault="00483A56" w:rsidP="00C6513D">
            <w:pPr>
              <w:spacing w:line="320" w:lineRule="exact"/>
              <w:rPr>
                <w:sz w:val="18"/>
                <w:szCs w:val="18"/>
              </w:rPr>
            </w:pPr>
            <w:r w:rsidRPr="00A9307A">
              <w:rPr>
                <w:rFonts w:hint="eastAsia"/>
                <w:sz w:val="18"/>
                <w:szCs w:val="18"/>
              </w:rPr>
              <w:t>§</w:t>
            </w:r>
            <w:r w:rsidRPr="00A9307A">
              <w:rPr>
                <w:rFonts w:hint="eastAsia"/>
                <w:sz w:val="18"/>
                <w:szCs w:val="18"/>
              </w:rPr>
              <w:t>9.4</w:t>
            </w:r>
            <w:r w:rsidRPr="00A9307A">
              <w:rPr>
                <w:rFonts w:hint="eastAsia"/>
                <w:sz w:val="18"/>
                <w:szCs w:val="18"/>
              </w:rPr>
              <w:t>基于大数据的机场运行态势感知</w:t>
            </w:r>
          </w:p>
          <w:p w:rsidR="00483A56" w:rsidRPr="00A9307A" w:rsidRDefault="00483A56" w:rsidP="00C6513D">
            <w:pPr>
              <w:spacing w:line="320" w:lineRule="exact"/>
              <w:rPr>
                <w:sz w:val="18"/>
                <w:szCs w:val="18"/>
              </w:rPr>
            </w:pPr>
            <w:r w:rsidRPr="00A9307A">
              <w:rPr>
                <w:rFonts w:hint="eastAsia"/>
                <w:sz w:val="18"/>
                <w:szCs w:val="18"/>
              </w:rPr>
              <w:t>一、机场运行状态的随机演化特性</w:t>
            </w:r>
          </w:p>
          <w:p w:rsidR="00483A56" w:rsidRPr="00A9307A" w:rsidRDefault="00483A56" w:rsidP="00C6513D">
            <w:pPr>
              <w:spacing w:line="320" w:lineRule="exact"/>
              <w:rPr>
                <w:sz w:val="18"/>
                <w:szCs w:val="18"/>
              </w:rPr>
            </w:pPr>
            <w:r w:rsidRPr="00A9307A">
              <w:rPr>
                <w:rFonts w:hint="eastAsia"/>
                <w:sz w:val="18"/>
                <w:szCs w:val="18"/>
              </w:rPr>
              <w:t>二、</w:t>
            </w:r>
            <w:r w:rsidRPr="00A9307A">
              <w:rPr>
                <w:sz w:val="18"/>
                <w:szCs w:val="18"/>
              </w:rPr>
              <w:t>机场运行态势预测</w:t>
            </w:r>
          </w:p>
          <w:p w:rsidR="00483A56" w:rsidRPr="00A9307A" w:rsidRDefault="00483A56" w:rsidP="00C6513D">
            <w:pPr>
              <w:spacing w:line="320" w:lineRule="exact"/>
              <w:rPr>
                <w:sz w:val="18"/>
                <w:szCs w:val="18"/>
              </w:rPr>
            </w:pPr>
            <w:r w:rsidRPr="00A9307A">
              <w:rPr>
                <w:rFonts w:hint="eastAsia"/>
                <w:sz w:val="18"/>
                <w:szCs w:val="18"/>
              </w:rPr>
              <w:t>三、</w:t>
            </w:r>
            <w:r w:rsidRPr="00A9307A">
              <w:rPr>
                <w:sz w:val="18"/>
                <w:szCs w:val="18"/>
              </w:rPr>
              <w:t>机场运行态势</w:t>
            </w:r>
            <w:r w:rsidRPr="00A9307A">
              <w:rPr>
                <w:rFonts w:hint="eastAsia"/>
                <w:sz w:val="18"/>
                <w:szCs w:val="18"/>
              </w:rPr>
              <w:t>感知</w:t>
            </w:r>
          </w:p>
          <w:p w:rsidR="00483A56" w:rsidRPr="00A9307A" w:rsidRDefault="00483A56" w:rsidP="00C6513D">
            <w:pPr>
              <w:spacing w:line="320" w:lineRule="exact"/>
              <w:rPr>
                <w:sz w:val="18"/>
                <w:szCs w:val="18"/>
              </w:rPr>
            </w:pPr>
            <w:r w:rsidRPr="00A9307A">
              <w:rPr>
                <w:rFonts w:hint="eastAsia"/>
                <w:sz w:val="18"/>
                <w:szCs w:val="18"/>
              </w:rPr>
              <w:t>§</w:t>
            </w:r>
            <w:r w:rsidRPr="00A9307A">
              <w:rPr>
                <w:rFonts w:hint="eastAsia"/>
                <w:sz w:val="18"/>
                <w:szCs w:val="18"/>
              </w:rPr>
              <w:t>9.5</w:t>
            </w:r>
            <w:r w:rsidRPr="00A9307A">
              <w:rPr>
                <w:rFonts w:hint="eastAsia"/>
                <w:sz w:val="18"/>
                <w:szCs w:val="18"/>
              </w:rPr>
              <w:t>机场协同决策</w:t>
            </w:r>
            <w:r w:rsidRPr="00A9307A">
              <w:rPr>
                <w:rFonts w:hint="eastAsia"/>
                <w:sz w:val="18"/>
                <w:szCs w:val="18"/>
              </w:rPr>
              <w:t>ACDM</w:t>
            </w:r>
          </w:p>
          <w:p w:rsidR="00483A56" w:rsidRPr="00A9307A" w:rsidRDefault="00483A56" w:rsidP="00C6513D">
            <w:pPr>
              <w:spacing w:line="320" w:lineRule="exact"/>
              <w:rPr>
                <w:sz w:val="18"/>
                <w:szCs w:val="18"/>
              </w:rPr>
            </w:pPr>
            <w:r w:rsidRPr="00A9307A">
              <w:rPr>
                <w:rFonts w:hint="eastAsia"/>
                <w:sz w:val="18"/>
                <w:szCs w:val="18"/>
              </w:rPr>
              <w:t>一、</w:t>
            </w:r>
            <w:r w:rsidRPr="00A9307A">
              <w:rPr>
                <w:rFonts w:hint="eastAsia"/>
                <w:sz w:val="18"/>
                <w:szCs w:val="18"/>
              </w:rPr>
              <w:t>ACDM</w:t>
            </w:r>
            <w:r w:rsidRPr="00A9307A">
              <w:rPr>
                <w:rFonts w:hint="eastAsia"/>
                <w:sz w:val="18"/>
                <w:szCs w:val="18"/>
              </w:rPr>
              <w:t>概述</w:t>
            </w:r>
          </w:p>
          <w:p w:rsidR="00483A56" w:rsidRPr="00A9307A" w:rsidRDefault="00483A56" w:rsidP="00C6513D">
            <w:pPr>
              <w:spacing w:line="320" w:lineRule="exact"/>
              <w:rPr>
                <w:sz w:val="18"/>
                <w:szCs w:val="18"/>
              </w:rPr>
            </w:pPr>
            <w:r w:rsidRPr="00A9307A">
              <w:rPr>
                <w:rFonts w:hint="eastAsia"/>
                <w:sz w:val="18"/>
                <w:szCs w:val="18"/>
              </w:rPr>
              <w:t>二、</w:t>
            </w:r>
            <w:r w:rsidRPr="00A9307A">
              <w:rPr>
                <w:rFonts w:hint="eastAsia"/>
                <w:sz w:val="18"/>
                <w:szCs w:val="18"/>
              </w:rPr>
              <w:t>ACDM</w:t>
            </w:r>
            <w:r w:rsidRPr="00A9307A">
              <w:rPr>
                <w:rFonts w:hint="eastAsia"/>
                <w:sz w:val="18"/>
                <w:szCs w:val="18"/>
              </w:rPr>
              <w:t>应用</w:t>
            </w:r>
          </w:p>
        </w:tc>
        <w:tc>
          <w:tcPr>
            <w:tcW w:w="251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1.</w:t>
            </w:r>
            <w:r w:rsidRPr="00A9307A">
              <w:rPr>
                <w:rFonts w:hint="eastAsia"/>
                <w:sz w:val="18"/>
                <w:szCs w:val="18"/>
              </w:rPr>
              <w:t>了解机场运行基本知识</w:t>
            </w:r>
          </w:p>
          <w:p w:rsidR="00483A56" w:rsidRPr="00A9307A" w:rsidRDefault="00483A56" w:rsidP="00C6513D">
            <w:pPr>
              <w:spacing w:line="320" w:lineRule="exact"/>
              <w:rPr>
                <w:sz w:val="18"/>
                <w:szCs w:val="18"/>
              </w:rPr>
            </w:pPr>
            <w:r w:rsidRPr="00A9307A">
              <w:rPr>
                <w:rFonts w:hint="eastAsia"/>
                <w:sz w:val="18"/>
                <w:szCs w:val="18"/>
              </w:rPr>
              <w:t>2.</w:t>
            </w:r>
            <w:r w:rsidRPr="00A9307A">
              <w:rPr>
                <w:rFonts w:hint="eastAsia"/>
                <w:sz w:val="18"/>
                <w:szCs w:val="18"/>
              </w:rPr>
              <w:t>掌握机场智能化运行管理相关原理和理论方法</w:t>
            </w:r>
          </w:p>
        </w:tc>
        <w:tc>
          <w:tcPr>
            <w:tcW w:w="715" w:type="dxa"/>
            <w:shd w:val="clear" w:color="auto" w:fill="auto"/>
          </w:tcPr>
          <w:p w:rsidR="00483A56" w:rsidRPr="00A9307A" w:rsidRDefault="00483A56" w:rsidP="00C6513D">
            <w:pPr>
              <w:spacing w:line="320" w:lineRule="exact"/>
              <w:jc w:val="center"/>
              <w:rPr>
                <w:sz w:val="18"/>
                <w:szCs w:val="18"/>
              </w:rPr>
            </w:pPr>
            <w:r w:rsidRPr="00A9307A">
              <w:rPr>
                <w:rFonts w:hint="eastAsia"/>
                <w:sz w:val="18"/>
                <w:szCs w:val="18"/>
              </w:rPr>
              <w:t>2</w:t>
            </w:r>
          </w:p>
        </w:tc>
        <w:tc>
          <w:tcPr>
            <w:tcW w:w="73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授课</w:t>
            </w:r>
          </w:p>
        </w:tc>
        <w:tc>
          <w:tcPr>
            <w:tcW w:w="1408" w:type="dxa"/>
            <w:shd w:val="clear" w:color="auto" w:fill="auto"/>
          </w:tcPr>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3</w:t>
            </w:r>
          </w:p>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4</w:t>
            </w:r>
          </w:p>
          <w:p w:rsidR="00483A56" w:rsidRPr="00A9307A" w:rsidRDefault="00483A56" w:rsidP="00C6513D">
            <w:pPr>
              <w:spacing w:line="320" w:lineRule="exact"/>
              <w:rPr>
                <w:sz w:val="18"/>
                <w:szCs w:val="18"/>
              </w:rPr>
            </w:pPr>
          </w:p>
        </w:tc>
      </w:tr>
      <w:tr w:rsidR="00483A56" w:rsidRPr="00A9307A" w:rsidTr="00C6513D">
        <w:trPr>
          <w:trHeight w:val="2064"/>
          <w:jc w:val="center"/>
        </w:trPr>
        <w:tc>
          <w:tcPr>
            <w:tcW w:w="675" w:type="dxa"/>
            <w:shd w:val="clear" w:color="auto" w:fill="auto"/>
            <w:vAlign w:val="center"/>
          </w:tcPr>
          <w:p w:rsidR="00483A56" w:rsidRPr="00A9307A" w:rsidRDefault="00483A56" w:rsidP="00C6513D">
            <w:pPr>
              <w:spacing w:line="320" w:lineRule="exact"/>
              <w:jc w:val="center"/>
              <w:rPr>
                <w:szCs w:val="21"/>
              </w:rPr>
            </w:pPr>
            <w:r w:rsidRPr="00A9307A">
              <w:rPr>
                <w:rFonts w:hint="eastAsia"/>
                <w:szCs w:val="21"/>
              </w:rPr>
              <w:t>16</w:t>
            </w:r>
          </w:p>
        </w:tc>
        <w:tc>
          <w:tcPr>
            <w:tcW w:w="3005" w:type="dxa"/>
            <w:shd w:val="clear" w:color="auto" w:fill="auto"/>
          </w:tcPr>
          <w:p w:rsidR="00483A56" w:rsidRPr="00A9307A" w:rsidRDefault="00483A56" w:rsidP="00C6513D">
            <w:pPr>
              <w:spacing w:line="320" w:lineRule="exact"/>
              <w:rPr>
                <w:sz w:val="18"/>
                <w:szCs w:val="18"/>
              </w:rPr>
            </w:pPr>
            <w:r w:rsidRPr="00A9307A">
              <w:rPr>
                <w:rFonts w:hint="eastAsia"/>
                <w:sz w:val="18"/>
                <w:szCs w:val="18"/>
              </w:rPr>
              <w:t>第十</w:t>
            </w:r>
            <w:proofErr w:type="gramStart"/>
            <w:r w:rsidRPr="00A9307A">
              <w:rPr>
                <w:rFonts w:hint="eastAsia"/>
                <w:sz w:val="18"/>
                <w:szCs w:val="18"/>
              </w:rPr>
              <w:t>章机场</w:t>
            </w:r>
            <w:proofErr w:type="gramEnd"/>
            <w:r w:rsidRPr="00A9307A">
              <w:rPr>
                <w:rFonts w:hint="eastAsia"/>
                <w:sz w:val="18"/>
                <w:szCs w:val="18"/>
              </w:rPr>
              <w:t>空中交通管理</w:t>
            </w:r>
          </w:p>
          <w:p w:rsidR="00483A56" w:rsidRPr="00A9307A" w:rsidRDefault="00483A56" w:rsidP="00C6513D">
            <w:pPr>
              <w:spacing w:line="320" w:lineRule="exact"/>
              <w:rPr>
                <w:sz w:val="18"/>
                <w:szCs w:val="18"/>
              </w:rPr>
            </w:pPr>
            <w:r w:rsidRPr="00A9307A">
              <w:rPr>
                <w:rFonts w:hint="eastAsia"/>
                <w:sz w:val="18"/>
                <w:szCs w:val="18"/>
              </w:rPr>
              <w:t>§</w:t>
            </w:r>
            <w:r w:rsidRPr="00A9307A">
              <w:rPr>
                <w:rFonts w:hint="eastAsia"/>
                <w:sz w:val="18"/>
                <w:szCs w:val="18"/>
              </w:rPr>
              <w:t>10.1</w:t>
            </w:r>
            <w:r w:rsidRPr="00A9307A">
              <w:rPr>
                <w:rFonts w:hint="eastAsia"/>
                <w:sz w:val="18"/>
                <w:szCs w:val="18"/>
              </w:rPr>
              <w:t>机场空域管理</w:t>
            </w:r>
          </w:p>
          <w:p w:rsidR="00483A56" w:rsidRPr="00A9307A" w:rsidRDefault="00483A56" w:rsidP="00C6513D">
            <w:pPr>
              <w:spacing w:line="320" w:lineRule="exact"/>
              <w:rPr>
                <w:sz w:val="18"/>
                <w:szCs w:val="18"/>
              </w:rPr>
            </w:pPr>
            <w:r w:rsidRPr="00A9307A">
              <w:rPr>
                <w:rFonts w:hint="eastAsia"/>
                <w:sz w:val="18"/>
                <w:szCs w:val="18"/>
              </w:rPr>
              <w:t>一、空域概念及划分</w:t>
            </w:r>
          </w:p>
          <w:p w:rsidR="00483A56" w:rsidRPr="00A9307A" w:rsidRDefault="00483A56" w:rsidP="00C6513D">
            <w:pPr>
              <w:spacing w:line="320" w:lineRule="exact"/>
              <w:rPr>
                <w:sz w:val="18"/>
                <w:szCs w:val="18"/>
              </w:rPr>
            </w:pPr>
            <w:r w:rsidRPr="00A9307A">
              <w:rPr>
                <w:rFonts w:hint="eastAsia"/>
                <w:sz w:val="18"/>
                <w:szCs w:val="18"/>
              </w:rPr>
              <w:t>二、空域规划和管理</w:t>
            </w:r>
          </w:p>
          <w:p w:rsidR="00483A56" w:rsidRPr="00A9307A" w:rsidRDefault="00483A56" w:rsidP="00C6513D">
            <w:pPr>
              <w:spacing w:line="320" w:lineRule="exact"/>
              <w:rPr>
                <w:sz w:val="18"/>
                <w:szCs w:val="18"/>
              </w:rPr>
            </w:pPr>
            <w:r w:rsidRPr="00A9307A">
              <w:rPr>
                <w:rFonts w:hint="eastAsia"/>
                <w:sz w:val="18"/>
                <w:szCs w:val="18"/>
              </w:rPr>
              <w:t>§</w:t>
            </w:r>
            <w:r w:rsidRPr="00A9307A">
              <w:rPr>
                <w:rFonts w:hint="eastAsia"/>
                <w:sz w:val="18"/>
                <w:szCs w:val="18"/>
              </w:rPr>
              <w:t>10.2</w:t>
            </w:r>
            <w:r w:rsidRPr="00A9307A">
              <w:rPr>
                <w:rFonts w:hint="eastAsia"/>
                <w:sz w:val="18"/>
                <w:szCs w:val="18"/>
              </w:rPr>
              <w:t>机场空中交通流量管理</w:t>
            </w:r>
          </w:p>
          <w:p w:rsidR="00483A56" w:rsidRPr="00A9307A" w:rsidRDefault="00483A56" w:rsidP="00C6513D">
            <w:pPr>
              <w:spacing w:line="320" w:lineRule="exact"/>
              <w:rPr>
                <w:sz w:val="18"/>
                <w:szCs w:val="18"/>
              </w:rPr>
            </w:pPr>
            <w:r w:rsidRPr="00A9307A">
              <w:rPr>
                <w:rFonts w:hint="eastAsia"/>
                <w:sz w:val="18"/>
                <w:szCs w:val="18"/>
              </w:rPr>
              <w:t>一、</w:t>
            </w:r>
            <w:r w:rsidRPr="00A9307A">
              <w:rPr>
                <w:sz w:val="18"/>
                <w:szCs w:val="18"/>
              </w:rPr>
              <w:t>空中交通流量管理</w:t>
            </w:r>
            <w:r w:rsidRPr="00A9307A">
              <w:rPr>
                <w:rFonts w:hint="eastAsia"/>
                <w:sz w:val="18"/>
                <w:szCs w:val="18"/>
              </w:rPr>
              <w:t>概念、目的意义</w:t>
            </w:r>
          </w:p>
          <w:p w:rsidR="00483A56" w:rsidRPr="00A9307A" w:rsidRDefault="00483A56" w:rsidP="00C6513D">
            <w:pPr>
              <w:spacing w:line="320" w:lineRule="exact"/>
              <w:rPr>
                <w:sz w:val="18"/>
                <w:szCs w:val="18"/>
              </w:rPr>
            </w:pPr>
            <w:r w:rsidRPr="00A9307A">
              <w:rPr>
                <w:rFonts w:hint="eastAsia"/>
                <w:sz w:val="18"/>
                <w:szCs w:val="18"/>
              </w:rPr>
              <w:t>二、</w:t>
            </w:r>
            <w:r w:rsidRPr="00A9307A">
              <w:rPr>
                <w:sz w:val="18"/>
                <w:szCs w:val="18"/>
              </w:rPr>
              <w:t>空中交通流量</w:t>
            </w:r>
            <w:r w:rsidRPr="00A9307A">
              <w:rPr>
                <w:rFonts w:hint="eastAsia"/>
                <w:sz w:val="18"/>
                <w:szCs w:val="18"/>
              </w:rPr>
              <w:t>的特点</w:t>
            </w:r>
          </w:p>
          <w:p w:rsidR="00483A56" w:rsidRPr="00A9307A" w:rsidRDefault="00483A56" w:rsidP="00C6513D">
            <w:pPr>
              <w:spacing w:line="320" w:lineRule="exact"/>
              <w:rPr>
                <w:sz w:val="18"/>
                <w:szCs w:val="18"/>
              </w:rPr>
            </w:pPr>
            <w:r w:rsidRPr="00A9307A">
              <w:rPr>
                <w:rFonts w:hint="eastAsia"/>
                <w:sz w:val="18"/>
                <w:szCs w:val="18"/>
              </w:rPr>
              <w:t>三、</w:t>
            </w:r>
            <w:r w:rsidRPr="00A9307A">
              <w:rPr>
                <w:sz w:val="18"/>
                <w:szCs w:val="18"/>
              </w:rPr>
              <w:t>空中交通流量</w:t>
            </w:r>
            <w:r w:rsidRPr="00A9307A">
              <w:rPr>
                <w:rFonts w:hint="eastAsia"/>
                <w:sz w:val="18"/>
                <w:szCs w:val="18"/>
              </w:rPr>
              <w:t>管理原则、方法</w:t>
            </w:r>
          </w:p>
          <w:p w:rsidR="00483A56" w:rsidRPr="00A9307A" w:rsidRDefault="00483A56" w:rsidP="00C6513D">
            <w:pPr>
              <w:spacing w:line="320" w:lineRule="exact"/>
              <w:rPr>
                <w:sz w:val="18"/>
                <w:szCs w:val="18"/>
              </w:rPr>
            </w:pPr>
            <w:r w:rsidRPr="00A9307A">
              <w:rPr>
                <w:rFonts w:hint="eastAsia"/>
                <w:sz w:val="18"/>
                <w:szCs w:val="18"/>
              </w:rPr>
              <w:t>四、空中交通流量管理的发展趋势</w:t>
            </w:r>
          </w:p>
          <w:p w:rsidR="00483A56" w:rsidRPr="00A9307A" w:rsidRDefault="00483A56" w:rsidP="00C6513D">
            <w:pPr>
              <w:spacing w:line="320" w:lineRule="exact"/>
              <w:rPr>
                <w:sz w:val="18"/>
                <w:szCs w:val="18"/>
              </w:rPr>
            </w:pPr>
            <w:r w:rsidRPr="00A9307A">
              <w:rPr>
                <w:sz w:val="18"/>
                <w:szCs w:val="18"/>
              </w:rPr>
              <w:t>§</w:t>
            </w:r>
            <w:r w:rsidRPr="00A9307A">
              <w:rPr>
                <w:rFonts w:hint="eastAsia"/>
                <w:sz w:val="18"/>
                <w:szCs w:val="18"/>
              </w:rPr>
              <w:t>2</w:t>
            </w:r>
            <w:r w:rsidRPr="00A9307A">
              <w:rPr>
                <w:sz w:val="18"/>
                <w:szCs w:val="18"/>
              </w:rPr>
              <w:t>.</w:t>
            </w:r>
            <w:r w:rsidRPr="00A9307A">
              <w:rPr>
                <w:rFonts w:hint="eastAsia"/>
                <w:sz w:val="18"/>
                <w:szCs w:val="18"/>
              </w:rPr>
              <w:t>3</w:t>
            </w:r>
            <w:r w:rsidRPr="00A9307A">
              <w:rPr>
                <w:rFonts w:hint="eastAsia"/>
                <w:sz w:val="18"/>
                <w:szCs w:val="18"/>
              </w:rPr>
              <w:t>空中</w:t>
            </w:r>
            <w:r w:rsidRPr="00A9307A">
              <w:rPr>
                <w:sz w:val="18"/>
                <w:szCs w:val="18"/>
              </w:rPr>
              <w:t>交通管制；</w:t>
            </w:r>
          </w:p>
          <w:p w:rsidR="00483A56" w:rsidRPr="00A9307A" w:rsidRDefault="00483A56" w:rsidP="00C6513D">
            <w:pPr>
              <w:spacing w:line="320" w:lineRule="exact"/>
              <w:rPr>
                <w:sz w:val="18"/>
                <w:szCs w:val="18"/>
              </w:rPr>
            </w:pPr>
            <w:r w:rsidRPr="00A9307A">
              <w:rPr>
                <w:rFonts w:hint="eastAsia"/>
                <w:sz w:val="18"/>
                <w:szCs w:val="18"/>
              </w:rPr>
              <w:t>一、空中交通管理历史</w:t>
            </w:r>
          </w:p>
          <w:p w:rsidR="00483A56" w:rsidRPr="00A9307A" w:rsidRDefault="00483A56" w:rsidP="00C6513D">
            <w:pPr>
              <w:spacing w:line="320" w:lineRule="exact"/>
              <w:rPr>
                <w:sz w:val="18"/>
                <w:szCs w:val="18"/>
              </w:rPr>
            </w:pPr>
            <w:r w:rsidRPr="00A9307A">
              <w:rPr>
                <w:rFonts w:hint="eastAsia"/>
                <w:sz w:val="18"/>
                <w:szCs w:val="18"/>
              </w:rPr>
              <w:t>二、空中交通管制原因</w:t>
            </w:r>
          </w:p>
          <w:p w:rsidR="00483A56" w:rsidRPr="00A9307A" w:rsidRDefault="00483A56" w:rsidP="00C6513D">
            <w:pPr>
              <w:spacing w:line="320" w:lineRule="exact"/>
              <w:rPr>
                <w:sz w:val="18"/>
                <w:szCs w:val="18"/>
              </w:rPr>
            </w:pPr>
            <w:r w:rsidRPr="00A9307A">
              <w:rPr>
                <w:rFonts w:hint="eastAsia"/>
                <w:sz w:val="18"/>
                <w:szCs w:val="18"/>
              </w:rPr>
              <w:t>三、空中交通管制方法及案例分析</w:t>
            </w:r>
          </w:p>
          <w:p w:rsidR="00483A56" w:rsidRPr="00A9307A" w:rsidRDefault="00483A56" w:rsidP="00C6513D">
            <w:pPr>
              <w:spacing w:line="320" w:lineRule="exact"/>
              <w:rPr>
                <w:sz w:val="18"/>
                <w:szCs w:val="18"/>
              </w:rPr>
            </w:pPr>
            <w:r w:rsidRPr="00A9307A">
              <w:rPr>
                <w:rFonts w:hint="eastAsia"/>
                <w:sz w:val="18"/>
                <w:szCs w:val="18"/>
              </w:rPr>
              <w:t>四、下一代空管系统</w:t>
            </w:r>
          </w:p>
        </w:tc>
        <w:tc>
          <w:tcPr>
            <w:tcW w:w="251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1.</w:t>
            </w:r>
            <w:r w:rsidRPr="00A9307A">
              <w:rPr>
                <w:rFonts w:hint="eastAsia"/>
                <w:sz w:val="18"/>
                <w:szCs w:val="18"/>
              </w:rPr>
              <w:t>了解机场空中交通管理基本知识</w:t>
            </w:r>
          </w:p>
          <w:p w:rsidR="00483A56" w:rsidRPr="00A9307A" w:rsidRDefault="00483A56" w:rsidP="00C6513D">
            <w:pPr>
              <w:spacing w:line="320" w:lineRule="exact"/>
              <w:rPr>
                <w:sz w:val="18"/>
                <w:szCs w:val="18"/>
              </w:rPr>
            </w:pPr>
            <w:r w:rsidRPr="00A9307A">
              <w:rPr>
                <w:rFonts w:hint="eastAsia"/>
                <w:sz w:val="18"/>
                <w:szCs w:val="18"/>
              </w:rPr>
              <w:t>2.</w:t>
            </w:r>
            <w:r w:rsidRPr="00A9307A">
              <w:rPr>
                <w:rFonts w:hint="eastAsia"/>
                <w:sz w:val="18"/>
                <w:szCs w:val="18"/>
              </w:rPr>
              <w:t>掌握机场空域划分和管理理论方法</w:t>
            </w:r>
          </w:p>
          <w:p w:rsidR="00483A56" w:rsidRPr="00A9307A" w:rsidRDefault="00483A56" w:rsidP="00C6513D">
            <w:pPr>
              <w:spacing w:line="320" w:lineRule="exact"/>
              <w:rPr>
                <w:sz w:val="18"/>
                <w:szCs w:val="18"/>
              </w:rPr>
            </w:pPr>
            <w:r w:rsidRPr="00A9307A">
              <w:rPr>
                <w:rFonts w:hint="eastAsia"/>
                <w:sz w:val="18"/>
                <w:szCs w:val="18"/>
              </w:rPr>
              <w:t>1.</w:t>
            </w:r>
            <w:r w:rsidRPr="00A9307A">
              <w:rPr>
                <w:rFonts w:hint="eastAsia"/>
                <w:sz w:val="18"/>
                <w:szCs w:val="18"/>
              </w:rPr>
              <w:t>了解空中交通管理历史及空中交通管制知识；</w:t>
            </w:r>
          </w:p>
          <w:p w:rsidR="00483A56" w:rsidRPr="00A9307A" w:rsidRDefault="00483A56" w:rsidP="00C6513D">
            <w:pPr>
              <w:spacing w:line="320" w:lineRule="exact"/>
              <w:rPr>
                <w:sz w:val="18"/>
                <w:szCs w:val="18"/>
              </w:rPr>
            </w:pPr>
            <w:r w:rsidRPr="00A9307A">
              <w:rPr>
                <w:rFonts w:hint="eastAsia"/>
                <w:sz w:val="18"/>
                <w:szCs w:val="18"/>
              </w:rPr>
              <w:t>2.</w:t>
            </w:r>
            <w:r w:rsidRPr="00A9307A">
              <w:rPr>
                <w:rFonts w:hint="eastAsia"/>
                <w:sz w:val="18"/>
                <w:szCs w:val="18"/>
              </w:rPr>
              <w:t>通过案例了解空中交通管制涵盖内容；</w:t>
            </w:r>
          </w:p>
          <w:p w:rsidR="00483A56" w:rsidRPr="00A9307A" w:rsidRDefault="00483A56" w:rsidP="00C6513D">
            <w:pPr>
              <w:spacing w:line="320" w:lineRule="exact"/>
              <w:rPr>
                <w:sz w:val="18"/>
                <w:szCs w:val="18"/>
              </w:rPr>
            </w:pPr>
            <w:r w:rsidRPr="00A9307A">
              <w:rPr>
                <w:rFonts w:hint="eastAsia"/>
                <w:sz w:val="18"/>
                <w:szCs w:val="18"/>
              </w:rPr>
              <w:t>3.</w:t>
            </w:r>
            <w:r w:rsidRPr="00A9307A">
              <w:rPr>
                <w:rFonts w:hint="eastAsia"/>
                <w:sz w:val="18"/>
                <w:szCs w:val="18"/>
              </w:rPr>
              <w:t>了解新一代智慧空管系统发展趋势和方向。</w:t>
            </w:r>
          </w:p>
        </w:tc>
        <w:tc>
          <w:tcPr>
            <w:tcW w:w="715" w:type="dxa"/>
            <w:shd w:val="clear" w:color="auto" w:fill="auto"/>
          </w:tcPr>
          <w:p w:rsidR="00483A56" w:rsidRPr="00A9307A" w:rsidRDefault="00483A56" w:rsidP="00C6513D">
            <w:pPr>
              <w:spacing w:line="320" w:lineRule="exact"/>
              <w:jc w:val="center"/>
              <w:rPr>
                <w:sz w:val="18"/>
                <w:szCs w:val="18"/>
              </w:rPr>
            </w:pPr>
            <w:r w:rsidRPr="00A9307A">
              <w:rPr>
                <w:rFonts w:hint="eastAsia"/>
                <w:sz w:val="18"/>
                <w:szCs w:val="18"/>
              </w:rPr>
              <w:t>2</w:t>
            </w:r>
          </w:p>
        </w:tc>
        <w:tc>
          <w:tcPr>
            <w:tcW w:w="737" w:type="dxa"/>
            <w:shd w:val="clear" w:color="auto" w:fill="auto"/>
          </w:tcPr>
          <w:p w:rsidR="00483A56" w:rsidRPr="00A9307A" w:rsidRDefault="00483A56" w:rsidP="00C6513D">
            <w:pPr>
              <w:spacing w:line="320" w:lineRule="exact"/>
              <w:rPr>
                <w:sz w:val="18"/>
                <w:szCs w:val="18"/>
              </w:rPr>
            </w:pPr>
            <w:r w:rsidRPr="00A9307A">
              <w:rPr>
                <w:rFonts w:hint="eastAsia"/>
                <w:sz w:val="18"/>
                <w:szCs w:val="18"/>
              </w:rPr>
              <w:t>授课</w:t>
            </w:r>
          </w:p>
        </w:tc>
        <w:tc>
          <w:tcPr>
            <w:tcW w:w="1408" w:type="dxa"/>
            <w:shd w:val="clear" w:color="auto" w:fill="auto"/>
          </w:tcPr>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3</w:t>
            </w:r>
          </w:p>
          <w:p w:rsidR="00483A56" w:rsidRPr="00A9307A" w:rsidRDefault="00483A56" w:rsidP="00C6513D">
            <w:pPr>
              <w:spacing w:line="320" w:lineRule="exact"/>
              <w:rPr>
                <w:sz w:val="18"/>
                <w:szCs w:val="18"/>
              </w:rPr>
            </w:pPr>
            <w:r w:rsidRPr="00A9307A">
              <w:rPr>
                <w:rFonts w:hint="eastAsia"/>
                <w:sz w:val="18"/>
                <w:szCs w:val="18"/>
              </w:rPr>
              <w:t>课程目标</w:t>
            </w:r>
            <w:r w:rsidRPr="00A9307A">
              <w:rPr>
                <w:rFonts w:hint="eastAsia"/>
                <w:sz w:val="18"/>
                <w:szCs w:val="18"/>
              </w:rPr>
              <w:t>4</w:t>
            </w:r>
          </w:p>
          <w:p w:rsidR="00483A56" w:rsidRPr="00A9307A" w:rsidRDefault="00483A56" w:rsidP="00C6513D">
            <w:pPr>
              <w:spacing w:line="320" w:lineRule="exact"/>
              <w:rPr>
                <w:sz w:val="18"/>
                <w:szCs w:val="18"/>
              </w:rPr>
            </w:pPr>
          </w:p>
        </w:tc>
      </w:tr>
    </w:tbl>
    <w:p w:rsidR="00483A56" w:rsidRPr="00A9307A" w:rsidRDefault="00483A56" w:rsidP="00483A56">
      <w:pPr>
        <w:spacing w:beforeLines="50" w:before="156" w:afterLines="50" w:after="156" w:line="400" w:lineRule="exact"/>
        <w:rPr>
          <w:rFonts w:ascii="黑体" w:eastAsia="黑体" w:hAnsi="宋体"/>
          <w:b/>
          <w:sz w:val="24"/>
        </w:rPr>
      </w:pPr>
      <w:r w:rsidRPr="00A9307A">
        <w:rPr>
          <w:rFonts w:ascii="黑体" w:eastAsia="黑体" w:hAnsi="宋体" w:hint="eastAsia"/>
          <w:b/>
          <w:sz w:val="24"/>
        </w:rPr>
        <w:t>四、课程教学方法</w:t>
      </w:r>
    </w:p>
    <w:p w:rsidR="00483A56" w:rsidRPr="00A9307A" w:rsidRDefault="00483A56" w:rsidP="00483A56">
      <w:pPr>
        <w:spacing w:line="400" w:lineRule="exact"/>
        <w:ind w:firstLineChars="200" w:firstLine="420"/>
        <w:rPr>
          <w:rFonts w:ascii="宋体" w:hAnsi="宋体"/>
          <w:szCs w:val="21"/>
        </w:rPr>
      </w:pPr>
      <w:r w:rsidRPr="00A9307A">
        <w:rPr>
          <w:rFonts w:ascii="宋体" w:hAnsi="宋体" w:hint="eastAsia"/>
          <w:szCs w:val="21"/>
        </w:rPr>
        <w:t>第1章  绪论</w:t>
      </w:r>
    </w:p>
    <w:p w:rsidR="00483A56" w:rsidRPr="00A9307A" w:rsidRDefault="00483A56" w:rsidP="00483A56">
      <w:pPr>
        <w:spacing w:line="400" w:lineRule="exact"/>
        <w:ind w:firstLineChars="200" w:firstLine="420"/>
        <w:rPr>
          <w:rFonts w:ascii="宋体" w:hAnsi="宋体"/>
          <w:szCs w:val="21"/>
        </w:rPr>
      </w:pPr>
      <w:r w:rsidRPr="00A9307A">
        <w:rPr>
          <w:rFonts w:ascii="宋体" w:hAnsi="宋体" w:hint="eastAsia"/>
          <w:szCs w:val="21"/>
        </w:rPr>
        <w:t>本章介绍首先通过介绍民航运输行业的发展，吸引学生对机场工程有一定的工程理解，然后</w:t>
      </w:r>
      <w:r w:rsidRPr="00A9307A">
        <w:rPr>
          <w:rFonts w:ascii="宋体" w:hAnsi="宋体" w:hint="eastAsia"/>
          <w:szCs w:val="21"/>
        </w:rPr>
        <w:lastRenderedPageBreak/>
        <w:t>结合“某机场工程建设工程”的文件播放，板书机场工程所涵盖的内容，以及本课程所讲授的主要内容。结合我国最新的综合交通运输体系基础设施的建设规划案例，引出航空运输体系，</w:t>
      </w:r>
      <w:proofErr w:type="gramStart"/>
      <w:r w:rsidRPr="00A9307A">
        <w:rPr>
          <w:rFonts w:ascii="宋体" w:hAnsi="宋体" w:hint="eastAsia"/>
          <w:szCs w:val="21"/>
        </w:rPr>
        <w:t>明强调</w:t>
      </w:r>
      <w:proofErr w:type="gramEnd"/>
      <w:r w:rsidRPr="00A9307A">
        <w:rPr>
          <w:rFonts w:ascii="宋体" w:hAnsi="宋体" w:hint="eastAsia"/>
          <w:szCs w:val="21"/>
        </w:rPr>
        <w:t>机场工程在基础设施中的重要作用，与其它运输方式相比航空运输的优势，然后引出我国航空运输发展现状以及民航机场和通航机场的规划布局，通过提问和回顾本科生前期《交通工程》、《道路勘测设计》和《路基路面工程》中的知识点，引入本课程所涉及的基本概念，讲解机场发展历史、机场分级标准、机场规划与设计的依据。</w:t>
      </w:r>
    </w:p>
    <w:p w:rsidR="00483A56" w:rsidRPr="00A9307A" w:rsidRDefault="00483A56" w:rsidP="00483A56">
      <w:pPr>
        <w:spacing w:line="400" w:lineRule="exact"/>
        <w:ind w:firstLineChars="200" w:firstLine="420"/>
        <w:rPr>
          <w:rFonts w:ascii="宋体" w:hAnsi="宋体"/>
          <w:szCs w:val="21"/>
        </w:rPr>
      </w:pPr>
      <w:r w:rsidRPr="00A9307A">
        <w:rPr>
          <w:rFonts w:ascii="宋体" w:hAnsi="宋体" w:hint="eastAsia"/>
          <w:szCs w:val="21"/>
        </w:rPr>
        <w:t>第2章  飞机和空中交通管理</w:t>
      </w:r>
    </w:p>
    <w:p w:rsidR="00483A56" w:rsidRPr="00A9307A" w:rsidRDefault="00483A56" w:rsidP="00483A56">
      <w:pPr>
        <w:spacing w:line="400" w:lineRule="exact"/>
        <w:ind w:firstLineChars="200" w:firstLine="420"/>
        <w:rPr>
          <w:rFonts w:ascii="宋体" w:hAnsi="宋体"/>
          <w:szCs w:val="21"/>
        </w:rPr>
      </w:pPr>
      <w:r w:rsidRPr="00A9307A">
        <w:rPr>
          <w:rFonts w:ascii="宋体" w:hAnsi="宋体" w:hint="eastAsia"/>
          <w:szCs w:val="21"/>
        </w:rPr>
        <w:t>通过介绍飞机的发展历史和飞机的种类，让学生了解飞机起飞、降落、加速、减速、滑行、推出、转弯的各种性能，引出机场工程是为飞机运行服务的，通过“视频”展示飞机地面安全事故的原因，通过讲授飞机的组成部分及功用、飞机的上升力和阻力的动力学原理、飞机的降落原理， 引出机场规划与设计是以保证飞机运行稳定性和安全为目的，重点突出现代民航运输向着大型化发展的趋势，以A380飞机运行和我国广州白云机场改造为案例，让学生通过思考引出机场工程将来面对的挑战，通过与道路运输方式的对比，引出飞机运行过程中航线的空中交通管制目的，让学生了解空中交通管制的出现、空中交通管制的原因、通过案例分析了解掌握交通空中管制方法。</w:t>
      </w:r>
    </w:p>
    <w:p w:rsidR="00483A56" w:rsidRPr="00A9307A" w:rsidRDefault="00483A56" w:rsidP="00483A56">
      <w:pPr>
        <w:spacing w:line="400" w:lineRule="exact"/>
        <w:ind w:firstLineChars="200" w:firstLine="420"/>
        <w:rPr>
          <w:rFonts w:ascii="宋体" w:hAnsi="宋体"/>
          <w:szCs w:val="21"/>
        </w:rPr>
      </w:pPr>
      <w:r w:rsidRPr="00A9307A">
        <w:rPr>
          <w:rFonts w:ascii="宋体" w:hAnsi="宋体" w:hint="eastAsia"/>
          <w:szCs w:val="21"/>
        </w:rPr>
        <w:t>第3章  航空需求预测及机场容量分析</w:t>
      </w:r>
    </w:p>
    <w:p w:rsidR="00483A56" w:rsidRPr="00A9307A" w:rsidRDefault="00483A56" w:rsidP="00483A56">
      <w:pPr>
        <w:spacing w:line="400" w:lineRule="exact"/>
        <w:ind w:firstLineChars="200" w:firstLine="420"/>
        <w:rPr>
          <w:rFonts w:ascii="宋体" w:hAnsi="宋体"/>
          <w:szCs w:val="21"/>
        </w:rPr>
      </w:pPr>
      <w:r w:rsidRPr="00A9307A">
        <w:rPr>
          <w:rFonts w:ascii="宋体" w:hAnsi="宋体" w:hint="eastAsia"/>
          <w:szCs w:val="21"/>
        </w:rPr>
        <w:t>通过我国和世界民航运输业的历年发展数据分析我国航空运输的需求，分析未来的航空需求特点，讲授航空运输需求理论设计的方面，通过理论分析和推导讲授定性和定量预测方法，引出现代先进的计算理论和方法。通过机场平面图让学生了解机场飞行区功能分类，引出机场跑道、滑行道和停机坪的容量问题，通过对比车辆的停车场来引出飞行区容量的问题。通过讲授跑道特点、种类和功能要求，提出飞机进近跑道、飞机进近速度、飞机滑行和起飞时间的基本概念，让学生在此基础上了解跑道是有容量的，从而讲述跑道的容量分析基本原理，以及现有机场实际运行时的跑道容量评估方法。通过讲授飞机在滑行道上运行的视频让学生了解滑行道是存在容量限制的，通过讲授民航运输的旅客上下飞机行为，让学生了解远机位、门位、保障能力</w:t>
      </w:r>
      <w:proofErr w:type="gramStart"/>
      <w:r w:rsidRPr="00A9307A">
        <w:rPr>
          <w:rFonts w:ascii="宋体" w:hAnsi="宋体" w:hint="eastAsia"/>
          <w:szCs w:val="21"/>
        </w:rPr>
        <w:t>对门位</w:t>
      </w:r>
      <w:proofErr w:type="gramEnd"/>
      <w:r w:rsidRPr="00A9307A">
        <w:rPr>
          <w:rFonts w:ascii="宋体" w:hAnsi="宋体" w:hint="eastAsia"/>
          <w:szCs w:val="21"/>
        </w:rPr>
        <w:t>容量是有限制的，引出滑行道容量评估和分析的方法，</w:t>
      </w:r>
      <w:proofErr w:type="gramStart"/>
      <w:r w:rsidRPr="00A9307A">
        <w:rPr>
          <w:rFonts w:ascii="宋体" w:hAnsi="宋体" w:hint="eastAsia"/>
          <w:szCs w:val="21"/>
        </w:rPr>
        <w:t>门位容量</w:t>
      </w:r>
      <w:proofErr w:type="gramEnd"/>
      <w:r w:rsidRPr="00A9307A">
        <w:rPr>
          <w:rFonts w:ascii="宋体" w:hAnsi="宋体" w:hint="eastAsia"/>
          <w:szCs w:val="21"/>
        </w:rPr>
        <w:t>分析的方法。通过多个案例和飞机延迟新闻介绍，让学生了解飞机延误产生的原因，从而因此飞机地面延误对机场容量分析的影响。通过大作业的形式让学生掌握跑道和滑行道容量的分析方法。</w:t>
      </w:r>
    </w:p>
    <w:p w:rsidR="00483A56" w:rsidRPr="00A9307A" w:rsidRDefault="00483A56" w:rsidP="00483A56">
      <w:pPr>
        <w:spacing w:line="400" w:lineRule="exact"/>
        <w:ind w:firstLineChars="200" w:firstLine="420"/>
        <w:rPr>
          <w:rFonts w:ascii="宋体" w:hAnsi="宋体"/>
          <w:szCs w:val="21"/>
        </w:rPr>
      </w:pPr>
      <w:r w:rsidRPr="00A9307A">
        <w:rPr>
          <w:rFonts w:ascii="宋体" w:hAnsi="宋体" w:hint="eastAsia"/>
          <w:szCs w:val="21"/>
        </w:rPr>
        <w:t>第4章  机场总体规划与设计</w:t>
      </w:r>
    </w:p>
    <w:p w:rsidR="00483A56" w:rsidRPr="00A9307A" w:rsidRDefault="00483A56" w:rsidP="00483A56">
      <w:pPr>
        <w:spacing w:line="400" w:lineRule="exact"/>
        <w:ind w:firstLineChars="200" w:firstLine="420"/>
        <w:rPr>
          <w:rFonts w:ascii="宋体" w:hAnsi="宋体"/>
          <w:szCs w:val="21"/>
        </w:rPr>
      </w:pPr>
      <w:r w:rsidRPr="00A9307A">
        <w:rPr>
          <w:rFonts w:ascii="宋体" w:hAnsi="宋体" w:hint="eastAsia"/>
          <w:szCs w:val="21"/>
        </w:rPr>
        <w:t>通过多个机场平面图的案例分析，让学生了解机场系统的组成及每个组成的功能要求，了解机场总体规划时所涵盖的内容，重点介绍航站楼、飞行区的内容。通过国内和国外大型运输机场的建设条件介绍，例如云南天水机场（高填方100m以上），介绍稻城机场（最高的机场）、海岛机场等讲解机场位置选择的原则和要求，通过飞机起飞和降落特点引出机场净空的要求及定义，讲述机场运营过程中影响机场净空的因素和管理要求，从而让学生了解和掌握机场净空要求及保护。在上述讲授的基础上，讲解机场总体规划内容和布置原则，了解总体规划平面布置图。通过案例介绍机场总体规划和土地利用规划的关系，让学生了解和掌握土地利用规划涉及的内容。</w:t>
      </w:r>
    </w:p>
    <w:p w:rsidR="00483A56" w:rsidRPr="00A9307A" w:rsidRDefault="00483A56" w:rsidP="00483A56">
      <w:pPr>
        <w:spacing w:line="400" w:lineRule="exact"/>
        <w:ind w:firstLineChars="200" w:firstLine="420"/>
        <w:rPr>
          <w:rFonts w:ascii="宋体" w:hAnsi="宋体"/>
          <w:szCs w:val="21"/>
        </w:rPr>
      </w:pPr>
      <w:r w:rsidRPr="00A9307A">
        <w:rPr>
          <w:rFonts w:ascii="宋体" w:hAnsi="宋体" w:hint="eastAsia"/>
          <w:szCs w:val="21"/>
        </w:rPr>
        <w:lastRenderedPageBreak/>
        <w:t>第5章  飞行区几何设计</w:t>
      </w:r>
    </w:p>
    <w:p w:rsidR="00483A56" w:rsidRPr="00A9307A" w:rsidRDefault="00483A56" w:rsidP="00483A56">
      <w:pPr>
        <w:spacing w:line="400" w:lineRule="exact"/>
        <w:ind w:firstLineChars="200" w:firstLine="420"/>
        <w:rPr>
          <w:rFonts w:ascii="宋体" w:hAnsi="宋体"/>
          <w:szCs w:val="21"/>
        </w:rPr>
      </w:pPr>
      <w:r w:rsidRPr="00A9307A">
        <w:rPr>
          <w:rFonts w:ascii="宋体" w:hAnsi="宋体" w:hint="eastAsia"/>
          <w:szCs w:val="21"/>
        </w:rPr>
        <w:t>通过课堂提问学生关于飞机起飞和降落性能的基本概念，让学生了解飞行区平面规划涉及的内容，通过A380飞机的出现让学生了解飞机尺寸和行驶性能与飞行区几何尺寸的关系，让学生随着大型飞机的出现，飞行区道面平面尺寸都需要调整，引出飞行区几何设计的技术指标，跑道和滑行道功能需求。通过飞机起飞和降落过程的行为分析，引起处飞机跑道的构成内容，重点介绍全道面长度、停止道、净空道之间的相互关系，引出飞机跑道长度的计算过程，确定飞机机场跑道长度，通过作业形式让学生完成一定条件下的跑道设计长度，通过飞机雨天降落滑跑安全事故视频，引出飞机跑道和滑行道的道面排水需求，从而提出跑道纵向坡度设计要求并与道路工程中的总坡度进行比较，通过飞机尺寸和机场等级提出跑道宽度的设计原则和要求，确定跑道设计的横坡度。通过讲授飞机的滑行行为，介绍滑行道体系的构成，重点</w:t>
      </w:r>
      <w:proofErr w:type="gramStart"/>
      <w:r w:rsidRPr="00A9307A">
        <w:rPr>
          <w:rFonts w:ascii="宋体" w:hAnsi="宋体" w:hint="eastAsia"/>
          <w:szCs w:val="21"/>
        </w:rPr>
        <w:t>讲解快速滑</w:t>
      </w:r>
      <w:proofErr w:type="gramEnd"/>
      <w:r w:rsidRPr="00A9307A">
        <w:rPr>
          <w:rFonts w:ascii="宋体" w:hAnsi="宋体" w:hint="eastAsia"/>
          <w:szCs w:val="21"/>
        </w:rPr>
        <w:t>行道、直滑行道、平行滑行道的设置原则，通过飞机滑行转弯时的轨迹分析，让学生了解和掌握飞机联络滑行道与跑道的夹角及转弯半径情况，通过飞机滑行时的视距要求讲解滑行道宽度和纵坡度设计。通过课堂讲授停机坪的组成及功能，让学生充分了解停机坪的功能，依据功能的基础上让学生掌握停机坪的平面几何设计要求。</w:t>
      </w:r>
    </w:p>
    <w:p w:rsidR="00483A56" w:rsidRPr="00A9307A" w:rsidRDefault="00483A56" w:rsidP="00483A56">
      <w:pPr>
        <w:spacing w:line="400" w:lineRule="exact"/>
        <w:ind w:firstLineChars="200" w:firstLine="420"/>
        <w:rPr>
          <w:rFonts w:ascii="宋体" w:hAnsi="宋体"/>
          <w:szCs w:val="21"/>
        </w:rPr>
      </w:pPr>
      <w:r w:rsidRPr="00A9307A">
        <w:rPr>
          <w:rFonts w:ascii="宋体" w:hAnsi="宋体" w:hint="eastAsia"/>
          <w:szCs w:val="21"/>
        </w:rPr>
        <w:t>第6章  机场道面结构设计</w:t>
      </w:r>
    </w:p>
    <w:p w:rsidR="00483A56" w:rsidRPr="00A9307A" w:rsidRDefault="00483A56" w:rsidP="00483A56">
      <w:pPr>
        <w:spacing w:line="400" w:lineRule="exact"/>
        <w:ind w:firstLineChars="200" w:firstLine="420"/>
        <w:rPr>
          <w:rFonts w:ascii="宋体" w:hAnsi="宋体"/>
          <w:szCs w:val="21"/>
        </w:rPr>
      </w:pPr>
      <w:r w:rsidRPr="00A9307A">
        <w:rPr>
          <w:rFonts w:ascii="宋体" w:hAnsi="宋体" w:hint="eastAsia"/>
          <w:szCs w:val="21"/>
        </w:rPr>
        <w:t>通过课堂提问《路基路面工程》课程中的知识点，让学生回归道面工程的基本概念，引入飞机荷载与车辆荷载的不同，飞机运行行为与车辆运行的不同，从而让学生了解机场道面结构设计与路面结构的不同，重点突出机场道面结构面临的问题，通过飞机类型的不断大型化，让学生了解机场道面结构设计方法的发展，并与路面结构设计进行对比。通过设计方法中对不同飞机荷载的考虑，引出大飞机和小飞机不同，引出设计飞机的概念，并与路面工程中的标准荷载进行对比，讲授年当量设计飞机的确定方法，通过路面工程中结构响应概念，引出飞机荷载应力响应的分析模型讲解，通过路面工程中的疲劳方程概念，引出飞机荷载累计损伤因子进行讲解，让学生和掌握机场飞机荷载的特征。通过课堂提问，让学生回顾水泥路面的设计方法和流程，讲授机场道面结构设计的原理和方法，通过对比讲授机场道面土基和道路土基的技术要求，通过荷载应力计算程序介绍飞机荷载应力和温度应力的计算方法，对比分析路面结构材料的设计及要求，通过机场道面要求特点讲授刚性路面结构的失效模型。通过机场道面发展提出沥青道面在机场工程中的应用，结合沥青路面设计方法，讲授土基、基层和沥青混凝土的技术要求，引出沥青路面结构的失效模型和沥青路面结构厚度设计内容。 通过飞机荷载和车辆荷载的差异对比，引出机场</w:t>
      </w:r>
      <w:proofErr w:type="gramStart"/>
      <w:r w:rsidRPr="00A9307A">
        <w:rPr>
          <w:rFonts w:ascii="宋体" w:hAnsi="宋体" w:hint="eastAsia"/>
          <w:szCs w:val="21"/>
        </w:rPr>
        <w:t>道面对</w:t>
      </w:r>
      <w:proofErr w:type="gramEnd"/>
      <w:r w:rsidRPr="00A9307A">
        <w:rPr>
          <w:rFonts w:ascii="宋体" w:hAnsi="宋体" w:hint="eastAsia"/>
          <w:szCs w:val="21"/>
        </w:rPr>
        <w:t>使用功能的要求，重点讲授平整度和FoD对道面的要求，引出机场道面和公路路面在路面结构力学响应和道面结构失效模型方面的对比。通过作业形式让学生掌握设计方法的差别。</w:t>
      </w:r>
    </w:p>
    <w:p w:rsidR="00483A56" w:rsidRPr="00A9307A" w:rsidRDefault="00483A56" w:rsidP="00483A56">
      <w:pPr>
        <w:spacing w:line="400" w:lineRule="exact"/>
        <w:ind w:firstLineChars="200" w:firstLine="420"/>
        <w:rPr>
          <w:rFonts w:ascii="宋体" w:hAnsi="宋体"/>
          <w:szCs w:val="21"/>
        </w:rPr>
      </w:pPr>
      <w:r w:rsidRPr="00A9307A">
        <w:rPr>
          <w:rFonts w:ascii="宋体" w:hAnsi="宋体" w:hint="eastAsia"/>
          <w:szCs w:val="21"/>
        </w:rPr>
        <w:t>第7章  智慧机场道面</w:t>
      </w:r>
    </w:p>
    <w:p w:rsidR="00483A56" w:rsidRPr="00A9307A" w:rsidRDefault="00483A56" w:rsidP="00483A56">
      <w:pPr>
        <w:spacing w:line="400" w:lineRule="exact"/>
        <w:ind w:firstLineChars="200" w:firstLine="420"/>
        <w:rPr>
          <w:rFonts w:ascii="宋体" w:hAnsi="宋体"/>
          <w:szCs w:val="21"/>
        </w:rPr>
      </w:pPr>
      <w:r w:rsidRPr="00A9307A">
        <w:rPr>
          <w:rFonts w:ascii="宋体" w:hAnsi="宋体" w:hint="eastAsia"/>
          <w:szCs w:val="21"/>
        </w:rPr>
        <w:t>通过机场道面的病害状况案例分析，引出机场道面管理需求，重点讲述机场道面功能和结构性能要求，从而引出机场道面检测和评估技术，讲述机场道面破损状况、结构承载能力、平整度、抗滑和</w:t>
      </w:r>
      <w:proofErr w:type="gramStart"/>
      <w:r w:rsidRPr="00A9307A">
        <w:rPr>
          <w:rFonts w:ascii="宋体" w:hAnsi="宋体" w:hint="eastAsia"/>
          <w:szCs w:val="21"/>
        </w:rPr>
        <w:t>板间传荷</w:t>
      </w:r>
      <w:proofErr w:type="gramEnd"/>
      <w:r w:rsidRPr="00A9307A">
        <w:rPr>
          <w:rFonts w:ascii="宋体" w:hAnsi="宋体" w:hint="eastAsia"/>
          <w:szCs w:val="21"/>
        </w:rPr>
        <w:t>的检测技术。通过机场道面管理的需求，通过案例掌握机场道面使用性能的要求和评估流程，包括道面损坏预估模型、结构剩余寿命、</w:t>
      </w:r>
      <w:r w:rsidRPr="00A9307A">
        <w:rPr>
          <w:rFonts w:ascii="宋体" w:hAnsi="宋体"/>
          <w:szCs w:val="21"/>
        </w:rPr>
        <w:t>ACN</w:t>
      </w:r>
      <w:r w:rsidRPr="00A9307A">
        <w:rPr>
          <w:rFonts w:ascii="宋体" w:hAnsi="宋体" w:hint="eastAsia"/>
          <w:szCs w:val="21"/>
        </w:rPr>
        <w:t>-PCN评估模型，机场道面平整度、抗</w:t>
      </w:r>
      <w:r w:rsidRPr="00A9307A">
        <w:rPr>
          <w:rFonts w:ascii="宋体" w:hAnsi="宋体" w:hint="eastAsia"/>
          <w:szCs w:val="21"/>
        </w:rPr>
        <w:lastRenderedPageBreak/>
        <w:t>滑和排水的评价标准及模型。通过机场道面病害和管理需求，引出机场道面的养护技术，重点强调机场道面的快速修补的要求，介绍快速修补技术、快速换板维修技术、加铺罩面技术、预防性养护技术等。</w:t>
      </w:r>
    </w:p>
    <w:p w:rsidR="00483A56" w:rsidRPr="00A9307A" w:rsidRDefault="00483A56" w:rsidP="00483A56">
      <w:pPr>
        <w:spacing w:line="400" w:lineRule="exact"/>
        <w:ind w:firstLineChars="200" w:firstLine="420"/>
        <w:rPr>
          <w:rFonts w:ascii="宋体" w:hAnsi="宋体"/>
          <w:szCs w:val="21"/>
        </w:rPr>
      </w:pPr>
      <w:r w:rsidRPr="00A9307A">
        <w:rPr>
          <w:rFonts w:ascii="宋体" w:hAnsi="宋体" w:hint="eastAsia"/>
          <w:szCs w:val="21"/>
        </w:rPr>
        <w:t>从当前我国智慧机场建设与管理出发，引出机场道面的重要性，从健康监测和智慧管理方面入手提出机场道面的结构信息监测系统，介绍机场道面监测用传感器及监测的道面性能，以案例分析入手介绍机场道面监测和使用性能评估方法。通过当前民航组织和</w:t>
      </w:r>
      <w:proofErr w:type="gramStart"/>
      <w:r w:rsidRPr="00A9307A">
        <w:rPr>
          <w:rFonts w:ascii="宋体" w:hAnsi="宋体" w:hint="eastAsia"/>
          <w:szCs w:val="21"/>
        </w:rPr>
        <w:t>国家民</w:t>
      </w:r>
      <w:proofErr w:type="gramEnd"/>
      <w:r w:rsidRPr="00A9307A">
        <w:rPr>
          <w:rFonts w:ascii="宋体" w:hAnsi="宋体" w:hint="eastAsia"/>
          <w:szCs w:val="21"/>
        </w:rPr>
        <w:t>韩剧引出智慧机场道面的概念，介绍智慧机场道面的构成及发展趋势。从机场道面的安全管理要求阐述FOD带来的安全事故及损失，引出机场道面FOD的概念、来源、监控的意义，以案例分析入手介绍当前机场道面FOD的监测技术及监控体系以及FOD监测的技术难点，最后讲述机场</w:t>
      </w:r>
      <w:proofErr w:type="gramStart"/>
      <w:r w:rsidRPr="00A9307A">
        <w:rPr>
          <w:rFonts w:ascii="宋体" w:hAnsi="宋体" w:hint="eastAsia"/>
          <w:szCs w:val="21"/>
        </w:rPr>
        <w:t>道面对</w:t>
      </w:r>
      <w:proofErr w:type="gramEnd"/>
      <w:r w:rsidRPr="00A9307A">
        <w:rPr>
          <w:rFonts w:ascii="宋体" w:hAnsi="宋体" w:hint="eastAsia"/>
          <w:szCs w:val="21"/>
        </w:rPr>
        <w:t>FOD管理的具体要求。</w:t>
      </w:r>
    </w:p>
    <w:p w:rsidR="00483A56" w:rsidRPr="00A9307A" w:rsidRDefault="00483A56" w:rsidP="00483A56">
      <w:pPr>
        <w:spacing w:line="400" w:lineRule="exact"/>
        <w:ind w:firstLineChars="200" w:firstLine="420"/>
        <w:rPr>
          <w:rFonts w:ascii="宋体" w:hAnsi="宋体"/>
          <w:szCs w:val="21"/>
        </w:rPr>
      </w:pPr>
      <w:r w:rsidRPr="00A9307A">
        <w:rPr>
          <w:rFonts w:ascii="宋体" w:hAnsi="宋体" w:hint="eastAsia"/>
          <w:szCs w:val="21"/>
        </w:rPr>
        <w:t>第8章  机场运行规划与航线规划</w:t>
      </w:r>
    </w:p>
    <w:p w:rsidR="00483A56" w:rsidRPr="00A9307A" w:rsidRDefault="00483A56" w:rsidP="00483A56">
      <w:pPr>
        <w:spacing w:line="400" w:lineRule="exact"/>
        <w:ind w:firstLineChars="200" w:firstLine="420"/>
        <w:rPr>
          <w:rFonts w:ascii="宋体" w:hAnsi="宋体"/>
          <w:szCs w:val="21"/>
        </w:rPr>
      </w:pPr>
      <w:r w:rsidRPr="00A9307A">
        <w:rPr>
          <w:rFonts w:ascii="宋体" w:hAnsi="宋体" w:hint="eastAsia"/>
          <w:szCs w:val="21"/>
        </w:rPr>
        <w:t>本章主要介绍机场运行规划基本概念、规划内容、规划原则和方法，从案例分析着手重点介绍航站楼规划、飞行区运行规划、枢纽机场运行规划的基本原理和规划方法；介绍机场航线网络结构模式，航线网络优化模型及其算法，航线网络优化设计原理、方法及有关案例分析；简要介绍机场货运运行规划及其他相关规划。通过提问和作业的形式让学生掌握机场规划的基本原理和方法。</w:t>
      </w:r>
    </w:p>
    <w:p w:rsidR="00483A56" w:rsidRPr="00A9307A" w:rsidRDefault="00483A56" w:rsidP="00483A56">
      <w:pPr>
        <w:spacing w:line="400" w:lineRule="exact"/>
        <w:ind w:firstLineChars="200" w:firstLine="420"/>
        <w:rPr>
          <w:rFonts w:ascii="宋体" w:hAnsi="宋体"/>
          <w:szCs w:val="21"/>
        </w:rPr>
      </w:pPr>
      <w:r w:rsidRPr="00A9307A">
        <w:rPr>
          <w:rFonts w:ascii="宋体" w:hAnsi="宋体" w:hint="eastAsia"/>
          <w:szCs w:val="21"/>
        </w:rPr>
        <w:t>第9章  机场智能运行管理</w:t>
      </w:r>
    </w:p>
    <w:p w:rsidR="00483A56" w:rsidRPr="00A9307A" w:rsidRDefault="00483A56" w:rsidP="00483A56">
      <w:pPr>
        <w:spacing w:line="400" w:lineRule="exact"/>
        <w:ind w:firstLineChars="200" w:firstLine="420"/>
        <w:rPr>
          <w:rFonts w:ascii="宋体" w:hAnsi="宋体"/>
          <w:szCs w:val="21"/>
        </w:rPr>
      </w:pPr>
      <w:r w:rsidRPr="00A9307A">
        <w:rPr>
          <w:rFonts w:ascii="宋体" w:hAnsi="宋体" w:hint="eastAsia"/>
          <w:szCs w:val="21"/>
        </w:rPr>
        <w:t>本章主要介绍飞机推出控制基本概念、方法和策略，飞行区智能化运行管理基本内容和方法，包括</w:t>
      </w:r>
      <w:r w:rsidRPr="00A9307A">
        <w:rPr>
          <w:rFonts w:ascii="宋体" w:hAnsi="宋体"/>
          <w:szCs w:val="21"/>
        </w:rPr>
        <w:t>场</w:t>
      </w:r>
      <w:r w:rsidRPr="00A9307A">
        <w:rPr>
          <w:rFonts w:ascii="宋体" w:hAnsi="宋体" w:hint="eastAsia"/>
          <w:szCs w:val="21"/>
        </w:rPr>
        <w:t>道</w:t>
      </w:r>
      <w:r w:rsidRPr="00A9307A">
        <w:rPr>
          <w:rFonts w:ascii="宋体" w:hAnsi="宋体"/>
          <w:szCs w:val="21"/>
        </w:rPr>
        <w:t>及附属设施</w:t>
      </w:r>
      <w:r w:rsidRPr="00A9307A">
        <w:rPr>
          <w:rFonts w:ascii="宋体" w:hAnsi="宋体" w:hint="eastAsia"/>
          <w:szCs w:val="21"/>
        </w:rPr>
        <w:t>管理、鸟击管理、围界管理等；介绍</w:t>
      </w:r>
      <w:r w:rsidRPr="00A9307A">
        <w:rPr>
          <w:rFonts w:ascii="宋体" w:hAnsi="宋体"/>
          <w:szCs w:val="21"/>
        </w:rPr>
        <w:t>航站楼旅客服务资源仿真优化</w:t>
      </w:r>
      <w:r w:rsidRPr="00A9307A">
        <w:rPr>
          <w:rFonts w:ascii="宋体" w:hAnsi="宋体" w:hint="eastAsia"/>
          <w:szCs w:val="21"/>
        </w:rPr>
        <w:t>方法及</w:t>
      </w:r>
      <w:r w:rsidRPr="00A9307A">
        <w:rPr>
          <w:rFonts w:ascii="宋体" w:hAnsi="宋体"/>
          <w:szCs w:val="21"/>
        </w:rPr>
        <w:t>仿真优化</w:t>
      </w:r>
      <w:r w:rsidRPr="00A9307A">
        <w:rPr>
          <w:rFonts w:ascii="宋体" w:hAnsi="宋体" w:hint="eastAsia"/>
          <w:szCs w:val="21"/>
        </w:rPr>
        <w:t>方法；介绍机场运行态势感知机场运行状态的随机演化特性、</w:t>
      </w:r>
      <w:r w:rsidRPr="00A9307A">
        <w:rPr>
          <w:rFonts w:ascii="宋体" w:hAnsi="宋体"/>
          <w:szCs w:val="21"/>
        </w:rPr>
        <w:t>机场运行态势预测</w:t>
      </w:r>
      <w:r w:rsidRPr="00A9307A">
        <w:rPr>
          <w:rFonts w:ascii="宋体" w:hAnsi="宋体" w:hint="eastAsia"/>
          <w:szCs w:val="21"/>
        </w:rPr>
        <w:t>理论和方法、</w:t>
      </w:r>
      <w:r w:rsidRPr="00A9307A">
        <w:rPr>
          <w:rFonts w:ascii="宋体" w:hAnsi="宋体"/>
          <w:szCs w:val="21"/>
        </w:rPr>
        <w:t>机场运行态势</w:t>
      </w:r>
      <w:r w:rsidRPr="00A9307A">
        <w:rPr>
          <w:rFonts w:ascii="宋体" w:hAnsi="宋体" w:hint="eastAsia"/>
          <w:szCs w:val="21"/>
        </w:rPr>
        <w:t>感知方法；最后介绍新一代机场协同决策</w:t>
      </w:r>
      <w:r w:rsidRPr="00A9307A">
        <w:rPr>
          <w:szCs w:val="21"/>
        </w:rPr>
        <w:t>ACDM</w:t>
      </w:r>
      <w:r w:rsidRPr="00A9307A">
        <w:rPr>
          <w:rFonts w:ascii="宋体" w:hAnsi="宋体" w:hint="eastAsia"/>
          <w:szCs w:val="21"/>
        </w:rPr>
        <w:t>理念、方法原理及其应用。通过提问和作业的形式让学生掌握机场智能化运行管理的基本原理和方法。</w:t>
      </w:r>
    </w:p>
    <w:p w:rsidR="00483A56" w:rsidRPr="00A9307A" w:rsidRDefault="00483A56" w:rsidP="00483A56">
      <w:pPr>
        <w:spacing w:line="400" w:lineRule="exact"/>
        <w:ind w:firstLineChars="200" w:firstLine="420"/>
        <w:rPr>
          <w:rFonts w:ascii="宋体" w:hAnsi="宋体"/>
          <w:szCs w:val="21"/>
        </w:rPr>
      </w:pPr>
      <w:r w:rsidRPr="00A9307A">
        <w:rPr>
          <w:rFonts w:ascii="宋体" w:hAnsi="宋体" w:hint="eastAsia"/>
          <w:szCs w:val="21"/>
        </w:rPr>
        <w:t>第10</w:t>
      </w:r>
      <w:proofErr w:type="gramStart"/>
      <w:r w:rsidRPr="00A9307A">
        <w:rPr>
          <w:rFonts w:ascii="宋体" w:hAnsi="宋体" w:hint="eastAsia"/>
          <w:szCs w:val="21"/>
        </w:rPr>
        <w:t>章机场</w:t>
      </w:r>
      <w:proofErr w:type="gramEnd"/>
      <w:r w:rsidRPr="00A9307A">
        <w:rPr>
          <w:rFonts w:ascii="宋体" w:hAnsi="宋体" w:hint="eastAsia"/>
          <w:szCs w:val="21"/>
        </w:rPr>
        <w:t>空中交通管理</w:t>
      </w:r>
    </w:p>
    <w:p w:rsidR="00483A56" w:rsidRPr="00A9307A" w:rsidRDefault="00483A56" w:rsidP="00483A56">
      <w:pPr>
        <w:spacing w:line="400" w:lineRule="exact"/>
        <w:ind w:firstLineChars="200" w:firstLine="420"/>
        <w:rPr>
          <w:rFonts w:ascii="宋体" w:hAnsi="宋体"/>
          <w:szCs w:val="21"/>
        </w:rPr>
      </w:pPr>
      <w:r w:rsidRPr="00A9307A">
        <w:rPr>
          <w:rFonts w:ascii="宋体" w:hAnsi="宋体" w:hint="eastAsia"/>
          <w:szCs w:val="21"/>
        </w:rPr>
        <w:t>本章主要介绍空域概念、类别划分，空域规划方法；介绍机场空中交通流量管理概念，目的意义，</w:t>
      </w:r>
      <w:r w:rsidRPr="00A9307A">
        <w:rPr>
          <w:rFonts w:ascii="宋体" w:hAnsi="宋体"/>
          <w:szCs w:val="21"/>
        </w:rPr>
        <w:t>空中交通流量</w:t>
      </w:r>
      <w:r w:rsidRPr="00A9307A">
        <w:rPr>
          <w:rFonts w:ascii="宋体" w:hAnsi="宋体" w:hint="eastAsia"/>
          <w:szCs w:val="21"/>
        </w:rPr>
        <w:t>的特点，</w:t>
      </w:r>
      <w:r w:rsidRPr="00A9307A">
        <w:rPr>
          <w:rFonts w:ascii="宋体" w:hAnsi="宋体"/>
          <w:szCs w:val="21"/>
        </w:rPr>
        <w:t>空中交通流量</w:t>
      </w:r>
      <w:r w:rsidRPr="00A9307A">
        <w:rPr>
          <w:rFonts w:ascii="宋体" w:hAnsi="宋体" w:hint="eastAsia"/>
          <w:szCs w:val="21"/>
        </w:rPr>
        <w:t>管理原则和方法及未来空中交通管理发展方向和趋势。通过提问讨论的形式让学生掌握机场空中交通管理的基本概念和方法。</w:t>
      </w:r>
    </w:p>
    <w:p w:rsidR="00483A56" w:rsidRPr="00A9307A" w:rsidRDefault="00483A56" w:rsidP="00483A56">
      <w:pPr>
        <w:spacing w:line="400" w:lineRule="exact"/>
        <w:ind w:firstLineChars="200" w:firstLine="420"/>
        <w:rPr>
          <w:rFonts w:ascii="宋体" w:hAnsi="宋体"/>
          <w:szCs w:val="21"/>
        </w:rPr>
      </w:pPr>
    </w:p>
    <w:p w:rsidR="00483A56" w:rsidRPr="00A9307A" w:rsidRDefault="00483A56" w:rsidP="00483A56">
      <w:pPr>
        <w:spacing w:afterLines="50" w:after="156" w:line="400" w:lineRule="exact"/>
        <w:rPr>
          <w:rFonts w:ascii="黑体" w:eastAsia="黑体" w:hAnsi="黑体"/>
          <w:b/>
          <w:sz w:val="24"/>
        </w:rPr>
      </w:pPr>
      <w:r w:rsidRPr="00A9307A">
        <w:rPr>
          <w:rFonts w:ascii="黑体" w:eastAsia="黑体" w:hAnsi="黑体" w:hint="eastAsia"/>
          <w:b/>
          <w:sz w:val="24"/>
        </w:rPr>
        <w:t>五、课程考核方法</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126"/>
        <w:gridCol w:w="5054"/>
        <w:gridCol w:w="1701"/>
      </w:tblGrid>
      <w:tr w:rsidR="00483A56" w:rsidRPr="00A9307A" w:rsidTr="00C6513D">
        <w:tc>
          <w:tcPr>
            <w:tcW w:w="1120" w:type="dxa"/>
            <w:shd w:val="clear" w:color="auto" w:fill="auto"/>
            <w:vAlign w:val="center"/>
          </w:tcPr>
          <w:p w:rsidR="00483A56" w:rsidRPr="00A9307A" w:rsidRDefault="00483A56" w:rsidP="00C6513D">
            <w:pPr>
              <w:snapToGrid w:val="0"/>
              <w:spacing w:line="300" w:lineRule="auto"/>
              <w:jc w:val="center"/>
              <w:rPr>
                <w:b/>
                <w:szCs w:val="21"/>
              </w:rPr>
            </w:pPr>
            <w:r w:rsidRPr="00A9307A">
              <w:rPr>
                <w:b/>
                <w:szCs w:val="21"/>
              </w:rPr>
              <w:t>考核环节</w:t>
            </w:r>
          </w:p>
        </w:tc>
        <w:tc>
          <w:tcPr>
            <w:tcW w:w="1134" w:type="dxa"/>
            <w:shd w:val="clear" w:color="auto" w:fill="auto"/>
            <w:vAlign w:val="center"/>
          </w:tcPr>
          <w:p w:rsidR="00483A56" w:rsidRPr="00A9307A" w:rsidRDefault="00483A56" w:rsidP="00C6513D">
            <w:pPr>
              <w:snapToGrid w:val="0"/>
              <w:spacing w:line="300" w:lineRule="auto"/>
              <w:jc w:val="center"/>
              <w:rPr>
                <w:b/>
                <w:szCs w:val="21"/>
              </w:rPr>
            </w:pPr>
            <w:r w:rsidRPr="00A9307A">
              <w:rPr>
                <w:b/>
                <w:szCs w:val="21"/>
              </w:rPr>
              <w:t>所占分值</w:t>
            </w:r>
          </w:p>
        </w:tc>
        <w:tc>
          <w:tcPr>
            <w:tcW w:w="5103" w:type="dxa"/>
            <w:shd w:val="clear" w:color="auto" w:fill="auto"/>
            <w:vAlign w:val="center"/>
          </w:tcPr>
          <w:p w:rsidR="00483A56" w:rsidRPr="00A9307A" w:rsidRDefault="00483A56" w:rsidP="00C6513D">
            <w:pPr>
              <w:snapToGrid w:val="0"/>
              <w:spacing w:line="300" w:lineRule="auto"/>
              <w:jc w:val="center"/>
              <w:rPr>
                <w:b/>
                <w:szCs w:val="21"/>
              </w:rPr>
            </w:pPr>
            <w:r w:rsidRPr="00A9307A">
              <w:rPr>
                <w:b/>
                <w:szCs w:val="21"/>
              </w:rPr>
              <w:t>考核与评价细则</w:t>
            </w:r>
          </w:p>
        </w:tc>
        <w:tc>
          <w:tcPr>
            <w:tcW w:w="1714" w:type="dxa"/>
            <w:shd w:val="clear" w:color="auto" w:fill="auto"/>
            <w:vAlign w:val="center"/>
          </w:tcPr>
          <w:p w:rsidR="00483A56" w:rsidRPr="00A9307A" w:rsidRDefault="00483A56" w:rsidP="00C6513D">
            <w:pPr>
              <w:snapToGrid w:val="0"/>
              <w:spacing w:line="300" w:lineRule="auto"/>
              <w:jc w:val="center"/>
              <w:rPr>
                <w:b/>
                <w:szCs w:val="21"/>
              </w:rPr>
            </w:pPr>
            <w:r w:rsidRPr="00A9307A">
              <w:rPr>
                <w:b/>
                <w:szCs w:val="21"/>
              </w:rPr>
              <w:t>对应课程目标</w:t>
            </w:r>
          </w:p>
        </w:tc>
      </w:tr>
      <w:tr w:rsidR="00483A56" w:rsidRPr="00A9307A" w:rsidTr="00C6513D">
        <w:tc>
          <w:tcPr>
            <w:tcW w:w="1120" w:type="dxa"/>
            <w:shd w:val="clear" w:color="auto" w:fill="auto"/>
            <w:vAlign w:val="center"/>
          </w:tcPr>
          <w:p w:rsidR="00483A56" w:rsidRPr="00A9307A" w:rsidRDefault="00483A56" w:rsidP="00C6513D">
            <w:pPr>
              <w:snapToGrid w:val="0"/>
              <w:spacing w:line="320" w:lineRule="exact"/>
              <w:jc w:val="center"/>
              <w:rPr>
                <w:szCs w:val="21"/>
              </w:rPr>
            </w:pPr>
            <w:r w:rsidRPr="00A9307A">
              <w:rPr>
                <w:szCs w:val="21"/>
              </w:rPr>
              <w:t>平时作业</w:t>
            </w:r>
          </w:p>
        </w:tc>
        <w:tc>
          <w:tcPr>
            <w:tcW w:w="1134" w:type="dxa"/>
            <w:shd w:val="clear" w:color="auto" w:fill="auto"/>
            <w:vAlign w:val="center"/>
          </w:tcPr>
          <w:p w:rsidR="00483A56" w:rsidRPr="00A9307A" w:rsidRDefault="00483A56" w:rsidP="00C6513D">
            <w:pPr>
              <w:snapToGrid w:val="0"/>
              <w:spacing w:line="320" w:lineRule="exact"/>
              <w:jc w:val="center"/>
              <w:rPr>
                <w:szCs w:val="21"/>
              </w:rPr>
            </w:pPr>
            <w:r w:rsidRPr="00A9307A">
              <w:rPr>
                <w:rFonts w:hint="eastAsia"/>
                <w:szCs w:val="21"/>
              </w:rPr>
              <w:t>30</w:t>
            </w:r>
          </w:p>
        </w:tc>
        <w:tc>
          <w:tcPr>
            <w:tcW w:w="5103" w:type="dxa"/>
            <w:shd w:val="clear" w:color="auto" w:fill="auto"/>
            <w:vAlign w:val="center"/>
          </w:tcPr>
          <w:p w:rsidR="00483A56" w:rsidRPr="00A9307A" w:rsidRDefault="00483A56" w:rsidP="00C6513D">
            <w:pPr>
              <w:snapToGrid w:val="0"/>
              <w:spacing w:line="320" w:lineRule="exact"/>
              <w:jc w:val="left"/>
              <w:rPr>
                <w:szCs w:val="21"/>
              </w:rPr>
            </w:pPr>
            <w:r w:rsidRPr="00A9307A">
              <w:rPr>
                <w:rFonts w:hint="eastAsia"/>
                <w:szCs w:val="21"/>
              </w:rPr>
              <w:t>3</w:t>
            </w:r>
            <w:r w:rsidRPr="00A9307A">
              <w:rPr>
                <w:szCs w:val="21"/>
              </w:rPr>
              <w:t>~</w:t>
            </w:r>
            <w:r w:rsidRPr="00A9307A">
              <w:rPr>
                <w:rFonts w:hint="eastAsia"/>
                <w:szCs w:val="21"/>
              </w:rPr>
              <w:t>5</w:t>
            </w:r>
            <w:r w:rsidRPr="00A9307A">
              <w:rPr>
                <w:szCs w:val="21"/>
              </w:rPr>
              <w:t>次平时作业，要求提交电子文稿，培养工程设计文本写作、分析等素质。要求内容完成、思路清晰、计算分析准确、结果合理。</w:t>
            </w:r>
          </w:p>
        </w:tc>
        <w:tc>
          <w:tcPr>
            <w:tcW w:w="1714" w:type="dxa"/>
            <w:shd w:val="clear" w:color="auto" w:fill="auto"/>
            <w:vAlign w:val="center"/>
          </w:tcPr>
          <w:p w:rsidR="00483A56" w:rsidRPr="00A9307A" w:rsidRDefault="00483A56" w:rsidP="00C6513D">
            <w:pPr>
              <w:snapToGrid w:val="0"/>
              <w:spacing w:line="320" w:lineRule="exact"/>
              <w:jc w:val="center"/>
              <w:rPr>
                <w:szCs w:val="21"/>
              </w:rPr>
            </w:pPr>
            <w:r w:rsidRPr="00A9307A">
              <w:rPr>
                <w:szCs w:val="21"/>
              </w:rPr>
              <w:t>课程目标</w:t>
            </w:r>
            <w:r w:rsidRPr="00A9307A">
              <w:rPr>
                <w:rFonts w:hint="eastAsia"/>
                <w:szCs w:val="21"/>
              </w:rPr>
              <w:t>3</w:t>
            </w:r>
          </w:p>
        </w:tc>
      </w:tr>
      <w:tr w:rsidR="00483A56" w:rsidRPr="00A9307A" w:rsidTr="00C6513D">
        <w:tc>
          <w:tcPr>
            <w:tcW w:w="1120" w:type="dxa"/>
            <w:shd w:val="clear" w:color="auto" w:fill="auto"/>
            <w:vAlign w:val="center"/>
          </w:tcPr>
          <w:p w:rsidR="00483A56" w:rsidRPr="00A9307A" w:rsidRDefault="00483A56" w:rsidP="00C6513D">
            <w:pPr>
              <w:snapToGrid w:val="0"/>
              <w:spacing w:line="320" w:lineRule="exact"/>
              <w:jc w:val="center"/>
              <w:rPr>
                <w:szCs w:val="21"/>
              </w:rPr>
            </w:pPr>
            <w:r w:rsidRPr="00A9307A">
              <w:rPr>
                <w:szCs w:val="21"/>
              </w:rPr>
              <w:t>期末笔试</w:t>
            </w:r>
          </w:p>
        </w:tc>
        <w:tc>
          <w:tcPr>
            <w:tcW w:w="1134" w:type="dxa"/>
            <w:shd w:val="clear" w:color="auto" w:fill="auto"/>
            <w:vAlign w:val="center"/>
          </w:tcPr>
          <w:p w:rsidR="00483A56" w:rsidRPr="00A9307A" w:rsidRDefault="00483A56" w:rsidP="00C6513D">
            <w:pPr>
              <w:snapToGrid w:val="0"/>
              <w:spacing w:line="320" w:lineRule="exact"/>
              <w:jc w:val="center"/>
              <w:rPr>
                <w:szCs w:val="21"/>
              </w:rPr>
            </w:pPr>
            <w:r w:rsidRPr="00A9307A">
              <w:rPr>
                <w:rFonts w:hint="eastAsia"/>
                <w:szCs w:val="21"/>
              </w:rPr>
              <w:t>70</w:t>
            </w:r>
          </w:p>
        </w:tc>
        <w:tc>
          <w:tcPr>
            <w:tcW w:w="5103" w:type="dxa"/>
            <w:shd w:val="clear" w:color="auto" w:fill="auto"/>
            <w:vAlign w:val="center"/>
          </w:tcPr>
          <w:p w:rsidR="00483A56" w:rsidRPr="00A9307A" w:rsidRDefault="00483A56" w:rsidP="00C6513D">
            <w:pPr>
              <w:snapToGrid w:val="0"/>
              <w:spacing w:line="320" w:lineRule="exact"/>
              <w:jc w:val="left"/>
              <w:rPr>
                <w:szCs w:val="21"/>
              </w:rPr>
            </w:pPr>
            <w:r w:rsidRPr="00A9307A">
              <w:rPr>
                <w:szCs w:val="21"/>
              </w:rPr>
              <w:t>覆盖第</w:t>
            </w:r>
            <w:r w:rsidRPr="00A9307A">
              <w:rPr>
                <w:rFonts w:hint="eastAsia"/>
                <w:szCs w:val="21"/>
              </w:rPr>
              <w:t>6</w:t>
            </w:r>
            <w:r w:rsidRPr="00A9307A">
              <w:rPr>
                <w:szCs w:val="21"/>
              </w:rPr>
              <w:t>-</w:t>
            </w:r>
            <w:r w:rsidRPr="00A9307A">
              <w:rPr>
                <w:szCs w:val="21"/>
              </w:rPr>
              <w:t>第</w:t>
            </w:r>
            <w:r w:rsidRPr="00A9307A">
              <w:rPr>
                <w:rFonts w:hint="eastAsia"/>
                <w:szCs w:val="21"/>
              </w:rPr>
              <w:t>10</w:t>
            </w:r>
            <w:proofErr w:type="gramStart"/>
            <w:r w:rsidRPr="00A9307A">
              <w:rPr>
                <w:szCs w:val="21"/>
              </w:rPr>
              <w:t>章重点</w:t>
            </w:r>
            <w:proofErr w:type="gramEnd"/>
            <w:r w:rsidRPr="00A9307A">
              <w:rPr>
                <w:szCs w:val="21"/>
              </w:rPr>
              <w:t>和难点，以主观题为主考察其专业知识的记忆、理解、运用、分析能力。</w:t>
            </w:r>
          </w:p>
        </w:tc>
        <w:tc>
          <w:tcPr>
            <w:tcW w:w="1714" w:type="dxa"/>
            <w:shd w:val="clear" w:color="auto" w:fill="auto"/>
            <w:vAlign w:val="center"/>
          </w:tcPr>
          <w:p w:rsidR="00483A56" w:rsidRPr="00A9307A" w:rsidRDefault="00483A56" w:rsidP="00C6513D">
            <w:pPr>
              <w:snapToGrid w:val="0"/>
              <w:spacing w:line="320" w:lineRule="exact"/>
              <w:jc w:val="center"/>
              <w:rPr>
                <w:szCs w:val="21"/>
              </w:rPr>
            </w:pPr>
            <w:r w:rsidRPr="00A9307A">
              <w:rPr>
                <w:szCs w:val="21"/>
              </w:rPr>
              <w:t>课程目标</w:t>
            </w:r>
            <w:r w:rsidRPr="00A9307A">
              <w:rPr>
                <w:rFonts w:hint="eastAsia"/>
                <w:szCs w:val="21"/>
              </w:rPr>
              <w:t>1</w:t>
            </w:r>
            <w:r w:rsidRPr="00A9307A">
              <w:rPr>
                <w:rFonts w:hint="eastAsia"/>
                <w:szCs w:val="21"/>
              </w:rPr>
              <w:t>、</w:t>
            </w:r>
            <w:r w:rsidRPr="00A9307A">
              <w:rPr>
                <w:rFonts w:hint="eastAsia"/>
                <w:szCs w:val="21"/>
              </w:rPr>
              <w:t>2</w:t>
            </w:r>
          </w:p>
        </w:tc>
      </w:tr>
    </w:tbl>
    <w:p w:rsidR="00483A56" w:rsidRPr="00A9307A" w:rsidRDefault="00483A56" w:rsidP="00483A56">
      <w:pPr>
        <w:spacing w:beforeLines="50" w:before="156" w:afterLines="50" w:after="156" w:line="400" w:lineRule="exact"/>
        <w:rPr>
          <w:rFonts w:ascii="黑体" w:eastAsia="黑体" w:hAnsi="黑体"/>
          <w:b/>
          <w:sz w:val="24"/>
        </w:rPr>
      </w:pPr>
    </w:p>
    <w:p w:rsidR="00483A56" w:rsidRPr="00A9307A" w:rsidRDefault="00483A56" w:rsidP="00483A56">
      <w:pPr>
        <w:spacing w:beforeLines="50" w:before="156" w:afterLines="50" w:after="156" w:line="400" w:lineRule="exact"/>
        <w:rPr>
          <w:rFonts w:ascii="黑体" w:eastAsia="黑体" w:hAnsi="黑体"/>
          <w:b/>
          <w:sz w:val="24"/>
        </w:rPr>
      </w:pPr>
      <w:r w:rsidRPr="00A9307A">
        <w:rPr>
          <w:rFonts w:ascii="黑体" w:eastAsia="黑体" w:hAnsi="黑体" w:hint="eastAsia"/>
          <w:b/>
          <w:sz w:val="24"/>
        </w:rPr>
        <w:lastRenderedPageBreak/>
        <w:t>六、主要教材与参考书</w:t>
      </w:r>
    </w:p>
    <w:p w:rsidR="00483A56" w:rsidRPr="00A9307A" w:rsidRDefault="00483A56" w:rsidP="00483A56">
      <w:pPr>
        <w:snapToGrid w:val="0"/>
        <w:spacing w:line="300" w:lineRule="auto"/>
        <w:ind w:firstLineChars="200" w:firstLine="420"/>
        <w:jc w:val="left"/>
        <w:rPr>
          <w:szCs w:val="21"/>
        </w:rPr>
      </w:pPr>
      <w:r w:rsidRPr="00A9307A">
        <w:rPr>
          <w:rFonts w:hint="eastAsia"/>
          <w:szCs w:val="21"/>
        </w:rPr>
        <w:t>主要教材：</w:t>
      </w:r>
    </w:p>
    <w:p w:rsidR="00483A56" w:rsidRPr="00A9307A" w:rsidRDefault="00483A56" w:rsidP="00483A56">
      <w:pPr>
        <w:snapToGrid w:val="0"/>
        <w:spacing w:line="300" w:lineRule="auto"/>
        <w:ind w:firstLineChars="200" w:firstLine="420"/>
        <w:jc w:val="left"/>
        <w:rPr>
          <w:szCs w:val="21"/>
        </w:rPr>
      </w:pPr>
      <w:r w:rsidRPr="00A9307A">
        <w:rPr>
          <w:rFonts w:hint="eastAsia"/>
          <w:szCs w:val="21"/>
        </w:rPr>
        <w:t>1.</w:t>
      </w:r>
      <w:r w:rsidRPr="00A9307A">
        <w:rPr>
          <w:rFonts w:hint="eastAsia"/>
          <w:szCs w:val="21"/>
        </w:rPr>
        <w:t>谈至明等《机场规划与设计》第一版，北京：人民交通出版社，</w:t>
      </w:r>
      <w:r w:rsidRPr="00A9307A">
        <w:rPr>
          <w:rFonts w:hint="eastAsia"/>
          <w:szCs w:val="21"/>
        </w:rPr>
        <w:t>2010</w:t>
      </w:r>
    </w:p>
    <w:p w:rsidR="00483A56" w:rsidRPr="00A9307A" w:rsidRDefault="00483A56" w:rsidP="00483A56">
      <w:pPr>
        <w:snapToGrid w:val="0"/>
        <w:spacing w:line="300" w:lineRule="auto"/>
        <w:ind w:firstLineChars="200" w:firstLine="420"/>
        <w:jc w:val="left"/>
        <w:rPr>
          <w:szCs w:val="21"/>
        </w:rPr>
      </w:pPr>
      <w:r w:rsidRPr="00A9307A">
        <w:rPr>
          <w:rFonts w:hint="eastAsia"/>
          <w:szCs w:val="21"/>
        </w:rPr>
        <w:t>2.</w:t>
      </w:r>
      <w:r w:rsidRPr="00A9307A">
        <w:rPr>
          <w:rFonts w:hint="eastAsia"/>
          <w:szCs w:val="21"/>
        </w:rPr>
        <w:t>理查德</w:t>
      </w:r>
      <w:r w:rsidRPr="00A9307A">
        <w:rPr>
          <w:rFonts w:hint="eastAsia"/>
          <w:szCs w:val="21"/>
        </w:rPr>
        <w:t>.</w:t>
      </w:r>
      <w:r w:rsidRPr="00A9307A">
        <w:rPr>
          <w:rFonts w:hint="eastAsia"/>
          <w:szCs w:val="21"/>
        </w:rPr>
        <w:t>纽弗威尔，</w:t>
      </w:r>
      <w:proofErr w:type="gramStart"/>
      <w:r w:rsidRPr="00A9307A">
        <w:rPr>
          <w:rFonts w:hint="eastAsia"/>
          <w:szCs w:val="21"/>
        </w:rPr>
        <w:t>阿米第</w:t>
      </w:r>
      <w:proofErr w:type="gramEnd"/>
      <w:r w:rsidRPr="00A9307A">
        <w:rPr>
          <w:rFonts w:hint="eastAsia"/>
          <w:szCs w:val="21"/>
        </w:rPr>
        <w:t>.</w:t>
      </w:r>
      <w:proofErr w:type="gramStart"/>
      <w:r w:rsidRPr="00A9307A">
        <w:rPr>
          <w:rFonts w:hint="eastAsia"/>
          <w:szCs w:val="21"/>
        </w:rPr>
        <w:t>欧都尼等</w:t>
      </w:r>
      <w:proofErr w:type="gramEnd"/>
      <w:r w:rsidRPr="00A9307A">
        <w:rPr>
          <w:rFonts w:hint="eastAsia"/>
          <w:szCs w:val="21"/>
        </w:rPr>
        <w:t>著，高金华译《机场系统：规划设计和管理》，中国民航出版社，</w:t>
      </w:r>
      <w:r w:rsidRPr="00A9307A">
        <w:rPr>
          <w:rFonts w:hint="eastAsia"/>
          <w:szCs w:val="21"/>
        </w:rPr>
        <w:t>2006</w:t>
      </w:r>
    </w:p>
    <w:p w:rsidR="00483A56" w:rsidRPr="00A9307A" w:rsidRDefault="00483A56" w:rsidP="00483A56">
      <w:pPr>
        <w:snapToGrid w:val="0"/>
        <w:spacing w:line="300" w:lineRule="auto"/>
        <w:ind w:firstLineChars="200" w:firstLine="420"/>
        <w:jc w:val="left"/>
        <w:rPr>
          <w:szCs w:val="21"/>
        </w:rPr>
      </w:pPr>
      <w:r w:rsidRPr="00A9307A">
        <w:rPr>
          <w:rFonts w:hint="eastAsia"/>
          <w:szCs w:val="21"/>
        </w:rPr>
        <w:t>3.</w:t>
      </w:r>
      <w:r w:rsidRPr="00A9307A">
        <w:rPr>
          <w:szCs w:val="21"/>
        </w:rPr>
        <w:t xml:space="preserve"> Norman J. Ashford, Saleh Mumayiz. Airport Engineering: Planning, Design, and Development of 21st Century Airports, John Wiley &amp; Sons, Inc Fourth Edition, 2011</w:t>
      </w:r>
    </w:p>
    <w:p w:rsidR="00483A56" w:rsidRPr="00A9307A" w:rsidRDefault="00483A56" w:rsidP="00483A56">
      <w:pPr>
        <w:snapToGrid w:val="0"/>
        <w:spacing w:line="300" w:lineRule="auto"/>
        <w:jc w:val="left"/>
        <w:rPr>
          <w:szCs w:val="21"/>
        </w:rPr>
      </w:pPr>
    </w:p>
    <w:p w:rsidR="00483A56" w:rsidRPr="00A9307A" w:rsidRDefault="00483A56" w:rsidP="00483A56">
      <w:pPr>
        <w:snapToGrid w:val="0"/>
        <w:spacing w:line="300" w:lineRule="auto"/>
        <w:ind w:firstLineChars="200" w:firstLine="420"/>
        <w:jc w:val="left"/>
        <w:rPr>
          <w:szCs w:val="21"/>
        </w:rPr>
      </w:pPr>
    </w:p>
    <w:p w:rsidR="00483A56" w:rsidRPr="00A9307A" w:rsidRDefault="00483A56" w:rsidP="00483A56">
      <w:pPr>
        <w:snapToGrid w:val="0"/>
        <w:spacing w:line="300" w:lineRule="auto"/>
        <w:ind w:firstLineChars="200" w:firstLine="420"/>
        <w:jc w:val="left"/>
      </w:pPr>
      <w:r w:rsidRPr="00A9307A">
        <w:rPr>
          <w:rFonts w:hint="eastAsia"/>
          <w:szCs w:val="21"/>
        </w:rPr>
        <w:t>大纲撰写人：</w:t>
      </w:r>
      <w:r w:rsidRPr="00A9307A">
        <w:rPr>
          <w:szCs w:val="21"/>
        </w:rPr>
        <w:t xml:space="preserve">                                       </w:t>
      </w:r>
      <w:r w:rsidRPr="00A9307A">
        <w:rPr>
          <w:rFonts w:hint="eastAsia"/>
          <w:szCs w:val="21"/>
        </w:rPr>
        <w:t>大纲审核人：</w:t>
      </w:r>
    </w:p>
    <w:p w:rsidR="00483A56" w:rsidRPr="00A9307A" w:rsidRDefault="00483A56" w:rsidP="00483A56"/>
    <w:p w:rsidR="00483A56" w:rsidRPr="00A9307A" w:rsidRDefault="00483A56" w:rsidP="00483A56">
      <w:pPr>
        <w:pStyle w:val="af"/>
        <w:shd w:val="clear" w:color="auto" w:fill="FFFFFF"/>
        <w:spacing w:before="0" w:beforeAutospacing="0" w:after="0" w:afterAutospacing="0" w:line="460" w:lineRule="exact"/>
        <w:ind w:firstLine="482"/>
      </w:pPr>
    </w:p>
    <w:p w:rsidR="00B12D68" w:rsidRPr="00483A56" w:rsidRDefault="00B12D68" w:rsidP="00B12D68"/>
    <w:p w:rsidR="00F43130" w:rsidRDefault="00F43130">
      <w:pPr>
        <w:widowControl/>
        <w:jc w:val="left"/>
        <w:rPr>
          <w:szCs w:val="22"/>
        </w:rPr>
      </w:pPr>
      <w:r>
        <w:rPr>
          <w:szCs w:val="22"/>
        </w:rPr>
        <w:br w:type="page"/>
      </w:r>
    </w:p>
    <w:p w:rsidR="00B61271" w:rsidRPr="006C0B95" w:rsidRDefault="00B4005C" w:rsidP="00BA7394">
      <w:pPr>
        <w:spacing w:beforeLines="50" w:before="156" w:afterLines="100" w:after="312" w:line="360" w:lineRule="auto"/>
        <w:jc w:val="center"/>
        <w:outlineLvl w:val="0"/>
        <w:rPr>
          <w:sz w:val="24"/>
          <w:szCs w:val="24"/>
        </w:rPr>
      </w:pPr>
      <w:r w:rsidRPr="006C0B95">
        <w:rPr>
          <w:rFonts w:eastAsia="黑体"/>
          <w:b/>
          <w:sz w:val="32"/>
          <w:szCs w:val="32"/>
        </w:rPr>
        <w:lastRenderedPageBreak/>
        <w:t>BIM</w:t>
      </w:r>
      <w:r w:rsidRPr="006C0B95">
        <w:rPr>
          <w:rFonts w:eastAsia="黑体"/>
          <w:b/>
          <w:sz w:val="32"/>
          <w:szCs w:val="32"/>
        </w:rPr>
        <w:t>三维实景建模</w:t>
      </w:r>
      <w:r w:rsidR="00B61271" w:rsidRPr="006C0B95">
        <w:rPr>
          <w:rFonts w:eastAsia="黑体"/>
          <w:b/>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B61271" w:rsidRPr="006C0B95">
        <w:rPr>
          <w:rFonts w:eastAsia="黑体"/>
          <w:b/>
          <w:sz w:val="32"/>
          <w:szCs w:val="32"/>
        </w:rPr>
        <w:instrText>ADDIN CNKISM.UserStyle</w:instrText>
      </w:r>
      <w:r w:rsidR="00B61271" w:rsidRPr="006C0B95">
        <w:rPr>
          <w:rFonts w:eastAsia="黑体"/>
          <w:b/>
          <w:sz w:val="32"/>
          <w:szCs w:val="32"/>
        </w:rPr>
      </w:r>
      <w:r w:rsidR="00B61271" w:rsidRPr="006C0B95">
        <w:rPr>
          <w:rFonts w:eastAsia="黑体"/>
          <w:b/>
          <w:sz w:val="32"/>
          <w:szCs w:val="32"/>
        </w:rPr>
        <w:fldChar w:fldCharType="end"/>
      </w:r>
      <w:r w:rsidR="00B61271" w:rsidRPr="006C0B95">
        <w:rPr>
          <w:rFonts w:eastAsia="黑体"/>
          <w:b/>
          <w:sz w:val="32"/>
          <w:szCs w:val="32"/>
        </w:rPr>
        <w:t>课程教学大纲</w:t>
      </w:r>
    </w:p>
    <w:p w:rsidR="00B61271" w:rsidRPr="006C0B95" w:rsidRDefault="00B61271" w:rsidP="00B61271">
      <w:pPr>
        <w:spacing w:afterLines="50" w:after="156" w:line="400" w:lineRule="exact"/>
        <w:rPr>
          <w:rFonts w:eastAsia="黑体"/>
          <w:b/>
          <w:sz w:val="24"/>
          <w:szCs w:val="22"/>
        </w:rPr>
      </w:pPr>
      <w:r w:rsidRPr="006C0B95">
        <w:rPr>
          <w:rFonts w:eastAsia="黑体"/>
          <w:b/>
          <w:sz w:val="24"/>
          <w:szCs w:val="22"/>
        </w:rPr>
        <w:t>一、课程基本信息</w:t>
      </w:r>
    </w:p>
    <w:p w:rsidR="00B61271" w:rsidRPr="006C0B95" w:rsidRDefault="00B61271" w:rsidP="00B61271">
      <w:pPr>
        <w:spacing w:line="400" w:lineRule="exact"/>
        <w:rPr>
          <w:rFonts w:eastAsia="黑体"/>
          <w:szCs w:val="22"/>
        </w:rPr>
      </w:pPr>
      <w:r w:rsidRPr="006C0B95">
        <w:rPr>
          <w:rFonts w:eastAsia="黑体"/>
          <w:szCs w:val="22"/>
        </w:rPr>
        <w:t>课程编号：</w:t>
      </w:r>
      <w:r w:rsidR="00BA7394">
        <w:rPr>
          <w:rFonts w:eastAsia="黑体"/>
          <w:szCs w:val="22"/>
        </w:rPr>
        <w:t>TS3</w:t>
      </w:r>
      <w:r w:rsidR="00DA643D">
        <w:rPr>
          <w:rFonts w:eastAsia="黑体"/>
          <w:szCs w:val="22"/>
        </w:rPr>
        <w:t>3</w:t>
      </w:r>
      <w:r w:rsidR="00BA7394">
        <w:rPr>
          <w:rFonts w:eastAsia="黑体"/>
          <w:szCs w:val="22"/>
        </w:rPr>
        <w:t>712</w:t>
      </w:r>
    </w:p>
    <w:p w:rsidR="00B61271" w:rsidRPr="006C0B95" w:rsidRDefault="00B61271" w:rsidP="00B61271">
      <w:pPr>
        <w:spacing w:line="400" w:lineRule="exact"/>
        <w:rPr>
          <w:rFonts w:eastAsia="黑体"/>
          <w:szCs w:val="22"/>
        </w:rPr>
      </w:pPr>
      <w:r w:rsidRPr="006C0B95">
        <w:rPr>
          <w:rFonts w:eastAsia="黑体"/>
          <w:szCs w:val="22"/>
        </w:rPr>
        <w:t>课程名称：</w:t>
      </w:r>
      <w:r w:rsidRPr="006C0B95">
        <w:rPr>
          <w:rFonts w:eastAsia="黑体"/>
          <w:szCs w:val="22"/>
        </w:rPr>
        <w:t>BIM</w:t>
      </w:r>
      <w:r w:rsidRPr="006C0B95">
        <w:rPr>
          <w:rFonts w:eastAsia="黑体"/>
          <w:szCs w:val="22"/>
        </w:rPr>
        <w:t>三维建模</w:t>
      </w:r>
    </w:p>
    <w:p w:rsidR="00B61271" w:rsidRPr="006C0B95" w:rsidRDefault="00B61271" w:rsidP="00B61271">
      <w:pPr>
        <w:spacing w:line="400" w:lineRule="exact"/>
        <w:rPr>
          <w:rFonts w:eastAsia="黑体"/>
          <w:szCs w:val="22"/>
        </w:rPr>
      </w:pPr>
      <w:r w:rsidRPr="006C0B95">
        <w:rPr>
          <w:rFonts w:eastAsia="黑体"/>
          <w:szCs w:val="22"/>
        </w:rPr>
        <w:t>英文名称：</w:t>
      </w:r>
      <w:r w:rsidRPr="006C0B95">
        <w:rPr>
          <w:rFonts w:eastAsia="黑体"/>
          <w:szCs w:val="22"/>
        </w:rPr>
        <w:t>Three-Dimensional Reconstruction of Building Information Modeling</w:t>
      </w:r>
    </w:p>
    <w:p w:rsidR="00B61271" w:rsidRPr="006C0B95" w:rsidRDefault="00B61271" w:rsidP="00B61271">
      <w:pPr>
        <w:spacing w:line="400" w:lineRule="exact"/>
        <w:rPr>
          <w:rFonts w:eastAsia="黑体"/>
          <w:szCs w:val="22"/>
        </w:rPr>
      </w:pPr>
      <w:r w:rsidRPr="006C0B95">
        <w:rPr>
          <w:rFonts w:eastAsia="黑体"/>
          <w:szCs w:val="22"/>
        </w:rPr>
        <w:t>课程学时：</w:t>
      </w:r>
      <w:r w:rsidRPr="006C0B95">
        <w:rPr>
          <w:rFonts w:eastAsia="黑体"/>
          <w:szCs w:val="22"/>
        </w:rPr>
        <w:t xml:space="preserve">32       </w:t>
      </w:r>
      <w:r w:rsidRPr="006C0B95">
        <w:rPr>
          <w:rFonts w:eastAsia="黑体"/>
          <w:szCs w:val="22"/>
        </w:rPr>
        <w:t>讲课学时：</w:t>
      </w:r>
      <w:r w:rsidRPr="006C0B95">
        <w:rPr>
          <w:rFonts w:eastAsia="黑体"/>
          <w:szCs w:val="22"/>
        </w:rPr>
        <w:t xml:space="preserve">20     </w:t>
      </w:r>
      <w:r w:rsidRPr="006C0B95">
        <w:rPr>
          <w:rFonts w:eastAsia="黑体"/>
          <w:szCs w:val="22"/>
        </w:rPr>
        <w:t>实验学时：</w:t>
      </w:r>
      <w:r w:rsidRPr="006C0B95">
        <w:rPr>
          <w:rFonts w:eastAsia="黑体"/>
          <w:szCs w:val="22"/>
        </w:rPr>
        <w:t xml:space="preserve">4    </w:t>
      </w:r>
      <w:r w:rsidRPr="006C0B95">
        <w:rPr>
          <w:rFonts w:eastAsia="黑体"/>
          <w:szCs w:val="22"/>
        </w:rPr>
        <w:t>上机学时：</w:t>
      </w:r>
      <w:r w:rsidRPr="006C0B95">
        <w:rPr>
          <w:rFonts w:eastAsia="黑体"/>
          <w:szCs w:val="22"/>
        </w:rPr>
        <w:t xml:space="preserve">8      </w:t>
      </w:r>
      <w:r w:rsidRPr="006C0B95">
        <w:rPr>
          <w:rFonts w:eastAsia="黑体"/>
          <w:szCs w:val="22"/>
        </w:rPr>
        <w:t>习题学时：</w:t>
      </w:r>
    </w:p>
    <w:p w:rsidR="00B61271" w:rsidRPr="006C0B95" w:rsidRDefault="00B61271" w:rsidP="00B61271">
      <w:pPr>
        <w:spacing w:line="400" w:lineRule="exact"/>
        <w:rPr>
          <w:rFonts w:eastAsia="黑体"/>
          <w:szCs w:val="22"/>
        </w:rPr>
      </w:pPr>
      <w:r w:rsidRPr="006C0B95">
        <w:rPr>
          <w:rFonts w:eastAsia="黑体"/>
          <w:szCs w:val="22"/>
        </w:rPr>
        <w:t>课程学分：</w:t>
      </w:r>
      <w:r w:rsidRPr="006C0B95">
        <w:rPr>
          <w:rFonts w:eastAsia="黑体"/>
          <w:szCs w:val="22"/>
        </w:rPr>
        <w:t>2</w:t>
      </w:r>
    </w:p>
    <w:p w:rsidR="00B61271" w:rsidRPr="00A22905" w:rsidRDefault="00B61271" w:rsidP="00B61271">
      <w:pPr>
        <w:spacing w:line="400" w:lineRule="exact"/>
        <w:rPr>
          <w:rFonts w:eastAsia="黑体"/>
          <w:szCs w:val="21"/>
        </w:rPr>
      </w:pPr>
      <w:r w:rsidRPr="006C0B95">
        <w:rPr>
          <w:rFonts w:eastAsia="黑体"/>
          <w:szCs w:val="22"/>
        </w:rPr>
        <w:t>开课单位：</w:t>
      </w:r>
      <w:r w:rsidRPr="00A22905">
        <w:rPr>
          <w:rFonts w:eastAsia="黑体"/>
          <w:szCs w:val="21"/>
        </w:rPr>
        <w:t>交通科学与工程学院</w:t>
      </w:r>
      <w:r w:rsidRPr="00A22905">
        <w:rPr>
          <w:rFonts w:eastAsia="黑体"/>
          <w:szCs w:val="21"/>
        </w:rPr>
        <w:t xml:space="preserve"> </w:t>
      </w:r>
    </w:p>
    <w:p w:rsidR="00BA7394" w:rsidRDefault="00BA7394" w:rsidP="00BA7394">
      <w:pPr>
        <w:spacing w:line="400" w:lineRule="exact"/>
        <w:rPr>
          <w:rFonts w:eastAsia="黑体"/>
          <w:szCs w:val="21"/>
        </w:rPr>
      </w:pPr>
      <w:r w:rsidRPr="00723508">
        <w:rPr>
          <w:rFonts w:eastAsia="黑体"/>
          <w:szCs w:val="21"/>
        </w:rPr>
        <w:t>授课对象：</w:t>
      </w:r>
      <w:r>
        <w:rPr>
          <w:rFonts w:eastAsia="黑体" w:hint="eastAsia"/>
          <w:szCs w:val="21"/>
        </w:rPr>
        <w:t>“智能交通”辅修专业本科生</w:t>
      </w:r>
    </w:p>
    <w:p w:rsidR="00B61271" w:rsidRPr="006C0B95" w:rsidRDefault="00B61271" w:rsidP="00B61271">
      <w:pPr>
        <w:spacing w:line="400" w:lineRule="exact"/>
        <w:rPr>
          <w:szCs w:val="22"/>
        </w:rPr>
      </w:pPr>
      <w:r w:rsidRPr="006C0B95">
        <w:rPr>
          <w:rFonts w:eastAsia="黑体"/>
          <w:szCs w:val="22"/>
        </w:rPr>
        <w:t>开课学期：</w:t>
      </w:r>
      <w:r w:rsidR="00BA7394">
        <w:rPr>
          <w:szCs w:val="21"/>
        </w:rPr>
        <w:t>4</w:t>
      </w:r>
      <w:r w:rsidRPr="006C0B95">
        <w:rPr>
          <w:szCs w:val="21"/>
        </w:rPr>
        <w:t>秋</w:t>
      </w:r>
    </w:p>
    <w:p w:rsidR="00B61271" w:rsidRPr="006C0B95" w:rsidRDefault="00B61271" w:rsidP="00B61271">
      <w:pPr>
        <w:spacing w:line="400" w:lineRule="exact"/>
        <w:rPr>
          <w:rFonts w:eastAsia="黑体"/>
          <w:szCs w:val="22"/>
        </w:rPr>
      </w:pPr>
      <w:r w:rsidRPr="006C0B95">
        <w:rPr>
          <w:rFonts w:eastAsia="黑体"/>
          <w:szCs w:val="22"/>
        </w:rPr>
        <w:t>先修课程：</w:t>
      </w:r>
      <w:r w:rsidR="00BA7394">
        <w:rPr>
          <w:rFonts w:eastAsia="黑体" w:hint="eastAsia"/>
          <w:szCs w:val="22"/>
        </w:rPr>
        <w:t>微积分、</w:t>
      </w:r>
      <w:r w:rsidR="00BA7394">
        <w:rPr>
          <w:rFonts w:eastAsia="黑体"/>
          <w:szCs w:val="22"/>
        </w:rPr>
        <w:t>线性代数与几何、人工智能</w:t>
      </w:r>
    </w:p>
    <w:p w:rsidR="00B61271" w:rsidRPr="006C0B95" w:rsidRDefault="00B61271" w:rsidP="00B61271">
      <w:pPr>
        <w:spacing w:afterLines="50" w:after="156" w:line="400" w:lineRule="exact"/>
        <w:rPr>
          <w:rFonts w:eastAsia="黑体"/>
          <w:b/>
          <w:sz w:val="24"/>
          <w:szCs w:val="22"/>
        </w:rPr>
      </w:pPr>
      <w:r w:rsidRPr="006C0B95">
        <w:rPr>
          <w:rFonts w:eastAsia="黑体"/>
          <w:b/>
          <w:sz w:val="24"/>
          <w:szCs w:val="22"/>
        </w:rPr>
        <w:t>二、课程目标</w:t>
      </w:r>
    </w:p>
    <w:p w:rsidR="00B61271" w:rsidRPr="006C0B95" w:rsidRDefault="00B61271" w:rsidP="00B61271">
      <w:pPr>
        <w:tabs>
          <w:tab w:val="left" w:pos="672"/>
        </w:tabs>
        <w:spacing w:line="400" w:lineRule="exact"/>
        <w:ind w:firstLineChars="200" w:firstLine="420"/>
        <w:rPr>
          <w:szCs w:val="21"/>
        </w:rPr>
      </w:pPr>
      <w:r w:rsidRPr="006C0B95">
        <w:rPr>
          <w:szCs w:val="21"/>
        </w:rPr>
        <w:t>BIM</w:t>
      </w:r>
      <w:r w:rsidRPr="006C0B95">
        <w:rPr>
          <w:szCs w:val="21"/>
        </w:rPr>
        <w:t>三维实景建模是交通、建筑、城市设计与规划专业非常重要的基础课程，通过建立</w:t>
      </w:r>
      <w:r w:rsidRPr="006C0B95">
        <w:rPr>
          <w:szCs w:val="21"/>
        </w:rPr>
        <w:t>5D</w:t>
      </w:r>
      <w:r w:rsidRPr="006C0B95">
        <w:rPr>
          <w:szCs w:val="21"/>
        </w:rPr>
        <w:t>关联数据库，可以准确快速计算工程量，提升施工预算的精度与效率。由于</w:t>
      </w:r>
      <w:r w:rsidRPr="006C0B95">
        <w:rPr>
          <w:szCs w:val="21"/>
        </w:rPr>
        <w:t>BIM</w:t>
      </w:r>
      <w:r w:rsidRPr="006C0B95">
        <w:rPr>
          <w:szCs w:val="21"/>
        </w:rPr>
        <w:t>数据库的数据粒度达到构件级，可以快速提供支撑项目各条线管理所需的数据信息，有效提升施工管理效率。</w:t>
      </w:r>
    </w:p>
    <w:p w:rsidR="00B61271" w:rsidRPr="006C0B95" w:rsidRDefault="00B61271" w:rsidP="00B61271">
      <w:pPr>
        <w:tabs>
          <w:tab w:val="left" w:pos="672"/>
        </w:tabs>
        <w:spacing w:line="400" w:lineRule="exact"/>
        <w:ind w:firstLineChars="200" w:firstLine="420"/>
        <w:rPr>
          <w:szCs w:val="21"/>
        </w:rPr>
      </w:pPr>
      <w:r w:rsidRPr="006C0B95">
        <w:rPr>
          <w:szCs w:val="21"/>
        </w:rPr>
        <w:t>本课程主要讲授城市设计、管理领域最优秀的</w:t>
      </w:r>
      <w:r w:rsidRPr="006C0B95">
        <w:rPr>
          <w:szCs w:val="21"/>
        </w:rPr>
        <w:t>BIM</w:t>
      </w:r>
      <w:r w:rsidRPr="006C0B95">
        <w:rPr>
          <w:szCs w:val="21"/>
        </w:rPr>
        <w:t>虚拟建模解决方案</w:t>
      </w:r>
      <w:r w:rsidRPr="006C0B95">
        <w:rPr>
          <w:szCs w:val="21"/>
        </w:rPr>
        <w:t>ContextCapture</w:t>
      </w:r>
      <w:r w:rsidRPr="006C0B95">
        <w:rPr>
          <w:szCs w:val="21"/>
        </w:rPr>
        <w:t>软件的操作，使学生掌握</w:t>
      </w:r>
      <w:r w:rsidRPr="006C0B95">
        <w:rPr>
          <w:szCs w:val="21"/>
        </w:rPr>
        <w:t>BIM</w:t>
      </w:r>
      <w:r w:rsidRPr="006C0B95">
        <w:rPr>
          <w:szCs w:val="21"/>
        </w:rPr>
        <w:t>三维建模的基本原理、并能够编写摄影测量前方交会计算程序，重点是让学生充分理解</w:t>
      </w:r>
      <w:r w:rsidRPr="006C0B95">
        <w:rPr>
          <w:szCs w:val="21"/>
        </w:rPr>
        <w:t>ContextCapture</w:t>
      </w:r>
      <w:r w:rsidRPr="006C0B95">
        <w:rPr>
          <w:szCs w:val="21"/>
        </w:rPr>
        <w:t>软件的建模原理，熟练掌握该软件的三维建模操作流程，最终要能够利用该软件进行三维建模。</w:t>
      </w:r>
    </w:p>
    <w:p w:rsidR="00B61271" w:rsidRPr="006C0B95" w:rsidRDefault="00B61271" w:rsidP="00B61271">
      <w:pPr>
        <w:tabs>
          <w:tab w:val="left" w:pos="672"/>
        </w:tabs>
        <w:spacing w:line="440" w:lineRule="exact"/>
        <w:ind w:firstLineChars="200" w:firstLine="420"/>
        <w:rPr>
          <w:szCs w:val="21"/>
        </w:rPr>
      </w:pPr>
      <w:r w:rsidRPr="006C0B95">
        <w:rPr>
          <w:szCs w:val="21"/>
        </w:rPr>
        <w:t>（</w:t>
      </w:r>
      <w:r w:rsidRPr="006C0B95">
        <w:rPr>
          <w:szCs w:val="21"/>
        </w:rPr>
        <w:t>1</w:t>
      </w:r>
      <w:r w:rsidRPr="006C0B95">
        <w:rPr>
          <w:szCs w:val="21"/>
        </w:rPr>
        <w:t>）掌握无人机影像三维建模基本原理，并编写前方交会的计算程序，可以用于计算三维地理坐标。（此部分内容主要是引导并激发学生对</w:t>
      </w:r>
      <w:r w:rsidRPr="006C0B95">
        <w:rPr>
          <w:szCs w:val="21"/>
        </w:rPr>
        <w:t>BIM</w:t>
      </w:r>
      <w:r w:rsidRPr="006C0B95">
        <w:rPr>
          <w:szCs w:val="21"/>
        </w:rPr>
        <w:t>三维建模的兴趣）</w:t>
      </w:r>
    </w:p>
    <w:p w:rsidR="00B61271" w:rsidRPr="006C0B95" w:rsidRDefault="00B61271" w:rsidP="00B61271">
      <w:pPr>
        <w:tabs>
          <w:tab w:val="left" w:pos="672"/>
        </w:tabs>
        <w:spacing w:line="440" w:lineRule="exact"/>
        <w:ind w:firstLineChars="200" w:firstLine="420"/>
        <w:rPr>
          <w:szCs w:val="21"/>
        </w:rPr>
      </w:pPr>
      <w:r w:rsidRPr="006C0B95">
        <w:rPr>
          <w:szCs w:val="21"/>
        </w:rPr>
        <w:t>（</w:t>
      </w:r>
      <w:r w:rsidRPr="006C0B95">
        <w:rPr>
          <w:szCs w:val="21"/>
        </w:rPr>
        <w:t>2</w:t>
      </w:r>
      <w:r w:rsidRPr="006C0B95">
        <w:rPr>
          <w:szCs w:val="21"/>
        </w:rPr>
        <w:t>）掌握无人机影像拍摄的基本操作方法，并根据三维建模标准的拍摄目标对象的无人机影像。（此部分内容主要是让学生初步掌握</w:t>
      </w:r>
      <w:r w:rsidRPr="006C0B95">
        <w:rPr>
          <w:szCs w:val="21"/>
        </w:rPr>
        <w:t>BIM</w:t>
      </w:r>
      <w:r w:rsidRPr="006C0B95">
        <w:rPr>
          <w:szCs w:val="21"/>
        </w:rPr>
        <w:t>三维建模影像获取手段、感受利用无人机影像构建三维模型的重要性和先进性）</w:t>
      </w:r>
    </w:p>
    <w:p w:rsidR="00B61271" w:rsidRPr="006C0B95" w:rsidRDefault="00B61271" w:rsidP="00B61271">
      <w:pPr>
        <w:tabs>
          <w:tab w:val="left" w:pos="672"/>
        </w:tabs>
        <w:spacing w:line="440" w:lineRule="exact"/>
        <w:ind w:firstLineChars="200" w:firstLine="420"/>
        <w:rPr>
          <w:szCs w:val="21"/>
        </w:rPr>
      </w:pPr>
      <w:r w:rsidRPr="006C0B95">
        <w:rPr>
          <w:szCs w:val="21"/>
        </w:rPr>
        <w:t>（</w:t>
      </w:r>
      <w:r w:rsidRPr="006C0B95">
        <w:rPr>
          <w:szCs w:val="21"/>
        </w:rPr>
        <w:t>3</w:t>
      </w:r>
      <w:r w:rsidRPr="006C0B95">
        <w:rPr>
          <w:szCs w:val="21"/>
        </w:rPr>
        <w:t>）熟练操作</w:t>
      </w:r>
      <w:r w:rsidRPr="006C0B95">
        <w:rPr>
          <w:szCs w:val="21"/>
        </w:rPr>
        <w:t>ContextCapture</w:t>
      </w:r>
      <w:r w:rsidRPr="006C0B95">
        <w:rPr>
          <w:szCs w:val="21"/>
        </w:rPr>
        <w:t>软件，能够利用拍摄的无人机影像构建</w:t>
      </w:r>
      <w:r w:rsidRPr="006C0B95">
        <w:rPr>
          <w:szCs w:val="21"/>
        </w:rPr>
        <w:t>BIM</w:t>
      </w:r>
      <w:r w:rsidRPr="006C0B95">
        <w:rPr>
          <w:szCs w:val="21"/>
        </w:rPr>
        <w:t>三维模型，计算相应参数并对三维模型进行优化。（此部分是本课程的重点和主体）</w:t>
      </w:r>
    </w:p>
    <w:p w:rsidR="00B61271" w:rsidRPr="006C0B95" w:rsidRDefault="00B61271" w:rsidP="00B61271">
      <w:pPr>
        <w:snapToGrid w:val="0"/>
        <w:spacing w:afterLines="50" w:after="156" w:line="400" w:lineRule="exact"/>
        <w:ind w:left="1400" w:hanging="1400"/>
        <w:rPr>
          <w:rFonts w:eastAsia="黑体"/>
          <w:b/>
          <w:sz w:val="24"/>
          <w:szCs w:val="22"/>
        </w:rPr>
      </w:pPr>
      <w:r w:rsidRPr="006C0B95">
        <w:rPr>
          <w:rFonts w:eastAsia="黑体"/>
          <w:b/>
          <w:sz w:val="24"/>
          <w:szCs w:val="22"/>
        </w:rPr>
        <w:t>三、课程目标与毕业要求对应关系</w:t>
      </w:r>
    </w:p>
    <w:tbl>
      <w:tblPr>
        <w:tblW w:w="9192" w:type="dxa"/>
        <w:tblInd w:w="96" w:type="dxa"/>
        <w:tblLook w:val="0000" w:firstRow="0" w:lastRow="0" w:firstColumn="0" w:lastColumn="0" w:noHBand="0" w:noVBand="0"/>
      </w:tblPr>
      <w:tblGrid>
        <w:gridCol w:w="2139"/>
        <w:gridCol w:w="5073"/>
        <w:gridCol w:w="1980"/>
      </w:tblGrid>
      <w:tr w:rsidR="00B61271" w:rsidRPr="006C0B95" w:rsidTr="00B7260E">
        <w:trPr>
          <w:trHeight w:val="340"/>
          <w:tblHeader/>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B61271" w:rsidRPr="006C0B95" w:rsidRDefault="00B61271" w:rsidP="00B61271">
            <w:pPr>
              <w:widowControl/>
              <w:snapToGrid w:val="0"/>
              <w:jc w:val="center"/>
              <w:rPr>
                <w:b/>
                <w:kern w:val="0"/>
                <w:szCs w:val="21"/>
              </w:rPr>
            </w:pPr>
            <w:r w:rsidRPr="006C0B95">
              <w:rPr>
                <w:b/>
                <w:kern w:val="0"/>
                <w:szCs w:val="21"/>
              </w:rPr>
              <w:t>毕业要求</w:t>
            </w:r>
          </w:p>
        </w:tc>
        <w:tc>
          <w:tcPr>
            <w:tcW w:w="5073" w:type="dxa"/>
            <w:tcBorders>
              <w:top w:val="single" w:sz="4" w:space="0" w:color="auto"/>
              <w:left w:val="nil"/>
              <w:bottom w:val="single" w:sz="4" w:space="0" w:color="auto"/>
              <w:right w:val="single" w:sz="4" w:space="0" w:color="auto"/>
            </w:tcBorders>
            <w:shd w:val="clear" w:color="auto" w:fill="auto"/>
            <w:vAlign w:val="center"/>
          </w:tcPr>
          <w:p w:rsidR="00B61271" w:rsidRPr="006C0B95" w:rsidRDefault="00B61271" w:rsidP="00B61271">
            <w:pPr>
              <w:widowControl/>
              <w:snapToGrid w:val="0"/>
              <w:jc w:val="center"/>
              <w:rPr>
                <w:b/>
                <w:color w:val="000000"/>
                <w:kern w:val="0"/>
                <w:szCs w:val="21"/>
              </w:rPr>
            </w:pPr>
            <w:r w:rsidRPr="006C0B95">
              <w:rPr>
                <w:b/>
                <w:color w:val="000000"/>
                <w:kern w:val="0"/>
                <w:szCs w:val="21"/>
              </w:rPr>
              <w:t>毕业要求具体描述</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B61271" w:rsidRPr="006C0B95" w:rsidRDefault="00B61271" w:rsidP="00B61271">
            <w:pPr>
              <w:widowControl/>
              <w:snapToGrid w:val="0"/>
              <w:jc w:val="center"/>
              <w:rPr>
                <w:b/>
                <w:color w:val="000000"/>
                <w:kern w:val="0"/>
                <w:szCs w:val="21"/>
              </w:rPr>
            </w:pPr>
            <w:r w:rsidRPr="006C0B95">
              <w:rPr>
                <w:b/>
                <w:color w:val="000000"/>
                <w:kern w:val="0"/>
                <w:szCs w:val="21"/>
              </w:rPr>
              <w:t>课程目标</w:t>
            </w:r>
          </w:p>
        </w:tc>
      </w:tr>
      <w:tr w:rsidR="00B61271" w:rsidRPr="006C0B95" w:rsidTr="00B7260E">
        <w:trPr>
          <w:trHeight w:val="340"/>
        </w:trPr>
        <w:tc>
          <w:tcPr>
            <w:tcW w:w="2139" w:type="dxa"/>
            <w:tcBorders>
              <w:top w:val="nil"/>
              <w:left w:val="single" w:sz="4" w:space="0" w:color="auto"/>
              <w:bottom w:val="single" w:sz="4" w:space="0" w:color="auto"/>
              <w:right w:val="single" w:sz="4" w:space="0" w:color="auto"/>
            </w:tcBorders>
            <w:shd w:val="clear" w:color="auto" w:fill="auto"/>
            <w:vAlign w:val="center"/>
          </w:tcPr>
          <w:p w:rsidR="00B61271" w:rsidRPr="006C0B95" w:rsidRDefault="00B61271" w:rsidP="00B61271">
            <w:pPr>
              <w:spacing w:line="320" w:lineRule="exact"/>
              <w:rPr>
                <w:sz w:val="18"/>
                <w:szCs w:val="18"/>
              </w:rPr>
            </w:pPr>
            <w:r w:rsidRPr="006C0B95">
              <w:rPr>
                <w:sz w:val="18"/>
                <w:szCs w:val="18"/>
              </w:rPr>
              <w:t>BIM</w:t>
            </w:r>
            <w:r w:rsidRPr="006C0B95">
              <w:rPr>
                <w:sz w:val="18"/>
                <w:szCs w:val="18"/>
              </w:rPr>
              <w:t>三维实景建模理论</w:t>
            </w:r>
          </w:p>
        </w:tc>
        <w:tc>
          <w:tcPr>
            <w:tcW w:w="5073" w:type="dxa"/>
            <w:tcBorders>
              <w:top w:val="nil"/>
              <w:left w:val="nil"/>
              <w:bottom w:val="single" w:sz="4" w:space="0" w:color="auto"/>
              <w:right w:val="single" w:sz="4" w:space="0" w:color="auto"/>
            </w:tcBorders>
            <w:shd w:val="clear" w:color="auto" w:fill="auto"/>
            <w:vAlign w:val="bottom"/>
          </w:tcPr>
          <w:p w:rsidR="00B61271" w:rsidRPr="006C0B95" w:rsidRDefault="00B61271" w:rsidP="00B61271">
            <w:pPr>
              <w:spacing w:line="320" w:lineRule="exact"/>
              <w:rPr>
                <w:sz w:val="18"/>
                <w:szCs w:val="18"/>
              </w:rPr>
            </w:pPr>
            <w:r w:rsidRPr="006C0B95">
              <w:rPr>
                <w:sz w:val="18"/>
                <w:szCs w:val="18"/>
              </w:rPr>
              <w:t>能够了解并掌握</w:t>
            </w:r>
            <w:r w:rsidRPr="006C0B95">
              <w:rPr>
                <w:sz w:val="18"/>
                <w:szCs w:val="18"/>
              </w:rPr>
              <w:t>BIM</w:t>
            </w:r>
            <w:r w:rsidRPr="006C0B95">
              <w:rPr>
                <w:sz w:val="18"/>
                <w:szCs w:val="18"/>
              </w:rPr>
              <w:t>三维建模的基础理论。</w:t>
            </w:r>
          </w:p>
        </w:tc>
        <w:tc>
          <w:tcPr>
            <w:tcW w:w="1980" w:type="dxa"/>
            <w:tcBorders>
              <w:top w:val="nil"/>
              <w:left w:val="nil"/>
              <w:bottom w:val="single" w:sz="4" w:space="0" w:color="auto"/>
              <w:right w:val="single" w:sz="4" w:space="0" w:color="auto"/>
            </w:tcBorders>
            <w:shd w:val="clear" w:color="auto" w:fill="auto"/>
            <w:noWrap/>
            <w:vAlign w:val="center"/>
          </w:tcPr>
          <w:p w:rsidR="00B61271" w:rsidRPr="006C0B95" w:rsidRDefault="00B61271" w:rsidP="00B61271">
            <w:pPr>
              <w:spacing w:line="320" w:lineRule="exact"/>
              <w:rPr>
                <w:sz w:val="18"/>
                <w:szCs w:val="18"/>
              </w:rPr>
            </w:pPr>
            <w:r w:rsidRPr="006C0B95">
              <w:rPr>
                <w:sz w:val="18"/>
                <w:szCs w:val="18"/>
              </w:rPr>
              <w:t>课程目标</w:t>
            </w:r>
            <w:r w:rsidRPr="006C0B95">
              <w:rPr>
                <w:sz w:val="18"/>
                <w:szCs w:val="18"/>
              </w:rPr>
              <w:t>1</w:t>
            </w:r>
          </w:p>
        </w:tc>
      </w:tr>
      <w:tr w:rsidR="00B61271" w:rsidRPr="006C0B95" w:rsidTr="00B7260E">
        <w:trPr>
          <w:trHeight w:val="340"/>
        </w:trPr>
        <w:tc>
          <w:tcPr>
            <w:tcW w:w="2139" w:type="dxa"/>
            <w:tcBorders>
              <w:top w:val="nil"/>
              <w:left w:val="single" w:sz="4" w:space="0" w:color="auto"/>
              <w:bottom w:val="single" w:sz="4" w:space="0" w:color="auto"/>
              <w:right w:val="single" w:sz="4" w:space="0" w:color="auto"/>
            </w:tcBorders>
            <w:shd w:val="clear" w:color="auto" w:fill="auto"/>
            <w:vAlign w:val="center"/>
          </w:tcPr>
          <w:p w:rsidR="00B61271" w:rsidRPr="006C0B95" w:rsidRDefault="00B61271" w:rsidP="00B61271">
            <w:pPr>
              <w:spacing w:line="320" w:lineRule="exact"/>
              <w:rPr>
                <w:sz w:val="18"/>
                <w:szCs w:val="18"/>
              </w:rPr>
            </w:pPr>
            <w:r w:rsidRPr="006C0B95">
              <w:rPr>
                <w:sz w:val="18"/>
                <w:szCs w:val="18"/>
              </w:rPr>
              <w:t>使用现代工具</w:t>
            </w:r>
          </w:p>
        </w:tc>
        <w:tc>
          <w:tcPr>
            <w:tcW w:w="5073" w:type="dxa"/>
            <w:tcBorders>
              <w:top w:val="nil"/>
              <w:left w:val="nil"/>
              <w:bottom w:val="single" w:sz="4" w:space="0" w:color="auto"/>
              <w:right w:val="single" w:sz="4" w:space="0" w:color="auto"/>
            </w:tcBorders>
            <w:shd w:val="clear" w:color="auto" w:fill="auto"/>
            <w:vAlign w:val="bottom"/>
          </w:tcPr>
          <w:p w:rsidR="00B61271" w:rsidRPr="006C0B95" w:rsidRDefault="00B61271" w:rsidP="00B61271">
            <w:pPr>
              <w:spacing w:line="320" w:lineRule="exact"/>
              <w:rPr>
                <w:sz w:val="18"/>
                <w:szCs w:val="18"/>
              </w:rPr>
            </w:pPr>
            <w:r w:rsidRPr="006C0B95">
              <w:rPr>
                <w:sz w:val="18"/>
                <w:szCs w:val="18"/>
              </w:rPr>
              <w:t>能够应用无人机拍摄测量影像。</w:t>
            </w:r>
          </w:p>
        </w:tc>
        <w:tc>
          <w:tcPr>
            <w:tcW w:w="1980" w:type="dxa"/>
            <w:tcBorders>
              <w:top w:val="nil"/>
              <w:left w:val="nil"/>
              <w:bottom w:val="single" w:sz="4" w:space="0" w:color="auto"/>
              <w:right w:val="single" w:sz="4" w:space="0" w:color="auto"/>
            </w:tcBorders>
            <w:shd w:val="clear" w:color="auto" w:fill="auto"/>
            <w:noWrap/>
            <w:vAlign w:val="center"/>
          </w:tcPr>
          <w:p w:rsidR="00B61271" w:rsidRPr="006C0B95" w:rsidRDefault="00B61271" w:rsidP="00B61271">
            <w:pPr>
              <w:spacing w:line="320" w:lineRule="exact"/>
              <w:rPr>
                <w:sz w:val="18"/>
                <w:szCs w:val="18"/>
              </w:rPr>
            </w:pPr>
            <w:r w:rsidRPr="006C0B95">
              <w:rPr>
                <w:sz w:val="18"/>
                <w:szCs w:val="18"/>
              </w:rPr>
              <w:t>课程目标</w:t>
            </w:r>
            <w:r w:rsidRPr="006C0B95">
              <w:rPr>
                <w:sz w:val="18"/>
                <w:szCs w:val="18"/>
              </w:rPr>
              <w:t>2</w:t>
            </w:r>
          </w:p>
        </w:tc>
      </w:tr>
      <w:tr w:rsidR="00B61271" w:rsidRPr="006C0B95" w:rsidTr="00B7260E">
        <w:trPr>
          <w:trHeight w:val="340"/>
        </w:trPr>
        <w:tc>
          <w:tcPr>
            <w:tcW w:w="2139" w:type="dxa"/>
            <w:tcBorders>
              <w:top w:val="single" w:sz="4" w:space="0" w:color="auto"/>
              <w:left w:val="single" w:sz="4" w:space="0" w:color="auto"/>
              <w:bottom w:val="single" w:sz="4" w:space="0" w:color="auto"/>
              <w:right w:val="nil"/>
            </w:tcBorders>
            <w:shd w:val="clear" w:color="auto" w:fill="auto"/>
            <w:noWrap/>
            <w:vAlign w:val="center"/>
          </w:tcPr>
          <w:p w:rsidR="00B61271" w:rsidRPr="006C0B95" w:rsidRDefault="00B61271" w:rsidP="00B61271">
            <w:pPr>
              <w:spacing w:line="320" w:lineRule="exact"/>
              <w:rPr>
                <w:sz w:val="18"/>
                <w:szCs w:val="18"/>
              </w:rPr>
            </w:pPr>
            <w:r w:rsidRPr="006C0B95">
              <w:rPr>
                <w:sz w:val="18"/>
                <w:szCs w:val="18"/>
              </w:rPr>
              <w:t>研究</w:t>
            </w:r>
          </w:p>
        </w:tc>
        <w:tc>
          <w:tcPr>
            <w:tcW w:w="5073" w:type="dxa"/>
            <w:tcBorders>
              <w:top w:val="single" w:sz="4" w:space="0" w:color="auto"/>
              <w:left w:val="single" w:sz="4" w:space="0" w:color="auto"/>
              <w:bottom w:val="single" w:sz="4" w:space="0" w:color="auto"/>
              <w:right w:val="single" w:sz="4" w:space="0" w:color="auto"/>
            </w:tcBorders>
            <w:shd w:val="clear" w:color="auto" w:fill="auto"/>
            <w:vAlign w:val="bottom"/>
          </w:tcPr>
          <w:p w:rsidR="00B61271" w:rsidRPr="006C0B95" w:rsidRDefault="00B61271" w:rsidP="00B61271">
            <w:pPr>
              <w:spacing w:line="320" w:lineRule="exact"/>
              <w:rPr>
                <w:sz w:val="18"/>
                <w:szCs w:val="18"/>
              </w:rPr>
            </w:pPr>
            <w:r w:rsidRPr="006C0B95">
              <w:rPr>
                <w:sz w:val="18"/>
                <w:szCs w:val="18"/>
              </w:rPr>
              <w:t>能够应用</w:t>
            </w:r>
            <w:r w:rsidRPr="006C0B95">
              <w:rPr>
                <w:sz w:val="18"/>
                <w:szCs w:val="18"/>
              </w:rPr>
              <w:t>ContextCapture</w:t>
            </w:r>
            <w:r w:rsidRPr="006C0B95">
              <w:rPr>
                <w:sz w:val="18"/>
                <w:szCs w:val="18"/>
              </w:rPr>
              <w:t>软件对拍摄影像进行三维重建</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B61271" w:rsidRPr="006C0B95" w:rsidRDefault="00B61271" w:rsidP="00B61271">
            <w:pPr>
              <w:spacing w:line="320" w:lineRule="exact"/>
              <w:rPr>
                <w:sz w:val="18"/>
                <w:szCs w:val="18"/>
              </w:rPr>
            </w:pPr>
            <w:r w:rsidRPr="006C0B95">
              <w:rPr>
                <w:sz w:val="18"/>
                <w:szCs w:val="18"/>
              </w:rPr>
              <w:t>课程目标</w:t>
            </w:r>
            <w:r w:rsidRPr="006C0B95">
              <w:rPr>
                <w:sz w:val="18"/>
                <w:szCs w:val="18"/>
              </w:rPr>
              <w:t>3</w:t>
            </w:r>
          </w:p>
        </w:tc>
      </w:tr>
    </w:tbl>
    <w:p w:rsidR="00B61271" w:rsidRPr="006C0B95" w:rsidRDefault="00B61271" w:rsidP="00B61271">
      <w:pPr>
        <w:spacing w:beforeLines="50" w:before="156" w:afterLines="50" w:after="156" w:line="400" w:lineRule="exact"/>
        <w:rPr>
          <w:b/>
          <w:szCs w:val="22"/>
        </w:rPr>
      </w:pPr>
      <w:r w:rsidRPr="006C0B95">
        <w:rPr>
          <w:rFonts w:eastAsia="黑体"/>
          <w:b/>
          <w:sz w:val="24"/>
          <w:szCs w:val="22"/>
        </w:rPr>
        <w:lastRenderedPageBreak/>
        <w:t>四、课程目标与课程内容对应关系</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86"/>
        <w:gridCol w:w="3236"/>
        <w:gridCol w:w="715"/>
        <w:gridCol w:w="727"/>
        <w:gridCol w:w="1418"/>
      </w:tblGrid>
      <w:tr w:rsidR="00B61271" w:rsidRPr="006C0B95" w:rsidTr="00B7260E">
        <w:trPr>
          <w:jc w:val="center"/>
        </w:trPr>
        <w:tc>
          <w:tcPr>
            <w:tcW w:w="675" w:type="dxa"/>
            <w:shd w:val="clear" w:color="auto" w:fill="auto"/>
            <w:vAlign w:val="center"/>
          </w:tcPr>
          <w:p w:rsidR="00B61271" w:rsidRPr="006C0B95" w:rsidRDefault="00B61271" w:rsidP="00B61271">
            <w:pPr>
              <w:spacing w:line="340" w:lineRule="exact"/>
              <w:jc w:val="center"/>
              <w:rPr>
                <w:b/>
                <w:szCs w:val="21"/>
              </w:rPr>
            </w:pPr>
            <w:r w:rsidRPr="006C0B95">
              <w:rPr>
                <w:b/>
                <w:szCs w:val="21"/>
              </w:rPr>
              <w:t>序号</w:t>
            </w:r>
          </w:p>
        </w:tc>
        <w:tc>
          <w:tcPr>
            <w:tcW w:w="2286" w:type="dxa"/>
            <w:shd w:val="clear" w:color="auto" w:fill="auto"/>
            <w:vAlign w:val="center"/>
          </w:tcPr>
          <w:p w:rsidR="00B61271" w:rsidRPr="006C0B95" w:rsidRDefault="00B61271" w:rsidP="00B61271">
            <w:pPr>
              <w:spacing w:line="340" w:lineRule="exact"/>
              <w:jc w:val="center"/>
              <w:rPr>
                <w:b/>
                <w:szCs w:val="21"/>
              </w:rPr>
            </w:pPr>
            <w:r w:rsidRPr="006C0B95">
              <w:rPr>
                <w:b/>
                <w:szCs w:val="21"/>
              </w:rPr>
              <w:t>教学内容</w:t>
            </w:r>
          </w:p>
        </w:tc>
        <w:tc>
          <w:tcPr>
            <w:tcW w:w="3236" w:type="dxa"/>
            <w:shd w:val="clear" w:color="auto" w:fill="auto"/>
            <w:vAlign w:val="center"/>
          </w:tcPr>
          <w:p w:rsidR="00B61271" w:rsidRPr="006C0B95" w:rsidRDefault="00B61271" w:rsidP="00B61271">
            <w:pPr>
              <w:spacing w:line="340" w:lineRule="exact"/>
              <w:jc w:val="center"/>
              <w:rPr>
                <w:b/>
                <w:szCs w:val="21"/>
              </w:rPr>
            </w:pPr>
            <w:r w:rsidRPr="006C0B95">
              <w:rPr>
                <w:b/>
                <w:szCs w:val="21"/>
              </w:rPr>
              <w:t>教学要求</w:t>
            </w:r>
          </w:p>
        </w:tc>
        <w:tc>
          <w:tcPr>
            <w:tcW w:w="715" w:type="dxa"/>
            <w:shd w:val="clear" w:color="auto" w:fill="auto"/>
            <w:vAlign w:val="center"/>
          </w:tcPr>
          <w:p w:rsidR="00B61271" w:rsidRPr="006C0B95" w:rsidRDefault="00B61271" w:rsidP="00B61271">
            <w:pPr>
              <w:spacing w:line="340" w:lineRule="exact"/>
              <w:jc w:val="center"/>
              <w:rPr>
                <w:b/>
                <w:szCs w:val="21"/>
              </w:rPr>
            </w:pPr>
            <w:r w:rsidRPr="006C0B95">
              <w:rPr>
                <w:b/>
                <w:szCs w:val="21"/>
              </w:rPr>
              <w:t>学时</w:t>
            </w:r>
          </w:p>
        </w:tc>
        <w:tc>
          <w:tcPr>
            <w:tcW w:w="727" w:type="dxa"/>
            <w:shd w:val="clear" w:color="auto" w:fill="auto"/>
            <w:vAlign w:val="center"/>
          </w:tcPr>
          <w:p w:rsidR="00B61271" w:rsidRPr="006C0B95" w:rsidRDefault="00B61271" w:rsidP="00B61271">
            <w:pPr>
              <w:spacing w:line="340" w:lineRule="exact"/>
              <w:jc w:val="center"/>
              <w:rPr>
                <w:b/>
                <w:szCs w:val="21"/>
              </w:rPr>
            </w:pPr>
            <w:r w:rsidRPr="006C0B95">
              <w:rPr>
                <w:b/>
                <w:szCs w:val="21"/>
              </w:rPr>
              <w:t>教学方式</w:t>
            </w:r>
          </w:p>
        </w:tc>
        <w:tc>
          <w:tcPr>
            <w:tcW w:w="1418" w:type="dxa"/>
            <w:shd w:val="clear" w:color="auto" w:fill="auto"/>
            <w:vAlign w:val="center"/>
          </w:tcPr>
          <w:p w:rsidR="00B61271" w:rsidRPr="006C0B95" w:rsidRDefault="00B61271" w:rsidP="00B61271">
            <w:pPr>
              <w:spacing w:line="340" w:lineRule="exact"/>
              <w:jc w:val="center"/>
              <w:rPr>
                <w:b/>
                <w:szCs w:val="21"/>
              </w:rPr>
            </w:pPr>
            <w:r w:rsidRPr="006C0B95">
              <w:rPr>
                <w:b/>
                <w:szCs w:val="21"/>
              </w:rPr>
              <w:t>对应课程</w:t>
            </w:r>
          </w:p>
          <w:p w:rsidR="00B61271" w:rsidRPr="006C0B95" w:rsidRDefault="00B61271" w:rsidP="00B61271">
            <w:pPr>
              <w:spacing w:line="340" w:lineRule="exact"/>
              <w:jc w:val="center"/>
              <w:rPr>
                <w:b/>
                <w:szCs w:val="21"/>
              </w:rPr>
            </w:pPr>
            <w:r w:rsidRPr="006C0B95">
              <w:rPr>
                <w:b/>
                <w:szCs w:val="21"/>
              </w:rPr>
              <w:t>目标</w:t>
            </w:r>
          </w:p>
        </w:tc>
      </w:tr>
      <w:tr w:rsidR="00B61271" w:rsidRPr="006C0B95" w:rsidTr="00B7260E">
        <w:trPr>
          <w:trHeight w:val="340"/>
          <w:jc w:val="center"/>
        </w:trPr>
        <w:tc>
          <w:tcPr>
            <w:tcW w:w="675" w:type="dxa"/>
            <w:shd w:val="clear" w:color="auto" w:fill="auto"/>
            <w:vAlign w:val="center"/>
          </w:tcPr>
          <w:p w:rsidR="00B61271" w:rsidRPr="006C0B95" w:rsidRDefault="00B61271" w:rsidP="00B61271">
            <w:pPr>
              <w:spacing w:line="340" w:lineRule="exact"/>
              <w:jc w:val="center"/>
              <w:rPr>
                <w:sz w:val="18"/>
                <w:szCs w:val="18"/>
              </w:rPr>
            </w:pPr>
            <w:r w:rsidRPr="006C0B95">
              <w:rPr>
                <w:sz w:val="18"/>
                <w:szCs w:val="18"/>
              </w:rPr>
              <w:t>1</w:t>
            </w:r>
          </w:p>
        </w:tc>
        <w:tc>
          <w:tcPr>
            <w:tcW w:w="2286" w:type="dxa"/>
            <w:shd w:val="clear" w:color="auto" w:fill="auto"/>
            <w:vAlign w:val="center"/>
          </w:tcPr>
          <w:p w:rsidR="00B61271" w:rsidRPr="006C0B95" w:rsidRDefault="00B61271" w:rsidP="00B61271">
            <w:pPr>
              <w:spacing w:line="320" w:lineRule="exact"/>
              <w:rPr>
                <w:sz w:val="18"/>
                <w:szCs w:val="18"/>
              </w:rPr>
            </w:pPr>
            <w:r w:rsidRPr="006C0B95">
              <w:rPr>
                <w:sz w:val="18"/>
                <w:szCs w:val="18"/>
              </w:rPr>
              <w:t>前言</w:t>
            </w:r>
          </w:p>
        </w:tc>
        <w:tc>
          <w:tcPr>
            <w:tcW w:w="3236" w:type="dxa"/>
            <w:shd w:val="clear" w:color="auto" w:fill="auto"/>
            <w:vAlign w:val="center"/>
          </w:tcPr>
          <w:p w:rsidR="00B61271" w:rsidRPr="006C0B95" w:rsidRDefault="00B61271" w:rsidP="00B61271">
            <w:pPr>
              <w:spacing w:line="320" w:lineRule="exact"/>
              <w:rPr>
                <w:sz w:val="18"/>
                <w:szCs w:val="18"/>
              </w:rPr>
            </w:pPr>
            <w:r w:rsidRPr="006C0B95">
              <w:rPr>
                <w:sz w:val="18"/>
                <w:szCs w:val="18"/>
              </w:rPr>
              <w:t>了解课程内容和重要性</w:t>
            </w:r>
          </w:p>
        </w:tc>
        <w:tc>
          <w:tcPr>
            <w:tcW w:w="715" w:type="dxa"/>
            <w:shd w:val="clear" w:color="auto" w:fill="auto"/>
            <w:vAlign w:val="center"/>
          </w:tcPr>
          <w:p w:rsidR="00B61271" w:rsidRPr="006C0B95" w:rsidRDefault="00B61271" w:rsidP="00B61271">
            <w:pPr>
              <w:spacing w:line="320" w:lineRule="exact"/>
              <w:rPr>
                <w:sz w:val="18"/>
                <w:szCs w:val="18"/>
              </w:rPr>
            </w:pPr>
            <w:r w:rsidRPr="006C0B95">
              <w:rPr>
                <w:sz w:val="18"/>
                <w:szCs w:val="18"/>
              </w:rPr>
              <w:t>2</w:t>
            </w:r>
          </w:p>
        </w:tc>
        <w:tc>
          <w:tcPr>
            <w:tcW w:w="727" w:type="dxa"/>
            <w:shd w:val="clear" w:color="auto" w:fill="auto"/>
            <w:vAlign w:val="center"/>
          </w:tcPr>
          <w:p w:rsidR="00B61271" w:rsidRPr="006C0B95" w:rsidRDefault="00B61271" w:rsidP="00B61271">
            <w:pPr>
              <w:spacing w:line="320" w:lineRule="exact"/>
              <w:rPr>
                <w:sz w:val="18"/>
                <w:szCs w:val="18"/>
              </w:rPr>
            </w:pPr>
            <w:r w:rsidRPr="006C0B95">
              <w:rPr>
                <w:sz w:val="18"/>
                <w:szCs w:val="18"/>
              </w:rPr>
              <w:t>讲授</w:t>
            </w:r>
          </w:p>
        </w:tc>
        <w:tc>
          <w:tcPr>
            <w:tcW w:w="1418" w:type="dxa"/>
            <w:shd w:val="clear" w:color="auto" w:fill="auto"/>
            <w:vAlign w:val="center"/>
          </w:tcPr>
          <w:p w:rsidR="00B61271" w:rsidRPr="006C0B95" w:rsidRDefault="00B61271" w:rsidP="00B61271">
            <w:pPr>
              <w:spacing w:line="320" w:lineRule="exact"/>
              <w:jc w:val="center"/>
              <w:rPr>
                <w:sz w:val="18"/>
                <w:szCs w:val="18"/>
              </w:rPr>
            </w:pPr>
          </w:p>
        </w:tc>
      </w:tr>
      <w:tr w:rsidR="00B61271" w:rsidRPr="006C0B95" w:rsidTr="00B7260E">
        <w:trPr>
          <w:trHeight w:val="340"/>
          <w:jc w:val="center"/>
        </w:trPr>
        <w:tc>
          <w:tcPr>
            <w:tcW w:w="675" w:type="dxa"/>
            <w:shd w:val="clear" w:color="auto" w:fill="auto"/>
            <w:vAlign w:val="center"/>
          </w:tcPr>
          <w:p w:rsidR="00B61271" w:rsidRPr="006C0B95" w:rsidRDefault="00B61271" w:rsidP="00B61271">
            <w:pPr>
              <w:spacing w:line="320" w:lineRule="exact"/>
              <w:jc w:val="center"/>
              <w:rPr>
                <w:sz w:val="18"/>
                <w:szCs w:val="18"/>
              </w:rPr>
            </w:pPr>
            <w:r w:rsidRPr="006C0B95">
              <w:rPr>
                <w:sz w:val="18"/>
                <w:szCs w:val="18"/>
              </w:rPr>
              <w:t>2</w:t>
            </w:r>
          </w:p>
        </w:tc>
        <w:tc>
          <w:tcPr>
            <w:tcW w:w="2286" w:type="dxa"/>
            <w:shd w:val="clear" w:color="auto" w:fill="auto"/>
            <w:vAlign w:val="center"/>
          </w:tcPr>
          <w:p w:rsidR="00B61271" w:rsidRPr="006C0B95" w:rsidRDefault="00B61271" w:rsidP="00B61271">
            <w:pPr>
              <w:spacing w:line="320" w:lineRule="exact"/>
              <w:rPr>
                <w:sz w:val="18"/>
                <w:szCs w:val="18"/>
              </w:rPr>
            </w:pPr>
            <w:r w:rsidRPr="006C0B95">
              <w:rPr>
                <w:sz w:val="18"/>
                <w:szCs w:val="18"/>
              </w:rPr>
              <w:t>航摄相片投影关系</w:t>
            </w:r>
          </w:p>
        </w:tc>
        <w:tc>
          <w:tcPr>
            <w:tcW w:w="3236" w:type="dxa"/>
            <w:shd w:val="clear" w:color="auto" w:fill="auto"/>
            <w:vAlign w:val="center"/>
          </w:tcPr>
          <w:p w:rsidR="00B61271" w:rsidRPr="006C0B95" w:rsidRDefault="00B61271" w:rsidP="00B61271">
            <w:pPr>
              <w:spacing w:line="320" w:lineRule="exact"/>
              <w:rPr>
                <w:sz w:val="18"/>
                <w:szCs w:val="18"/>
              </w:rPr>
            </w:pPr>
            <w:r w:rsidRPr="006C0B95">
              <w:rPr>
                <w:sz w:val="18"/>
                <w:szCs w:val="18"/>
              </w:rPr>
              <w:t>掌握摄影几何原理</w:t>
            </w:r>
          </w:p>
        </w:tc>
        <w:tc>
          <w:tcPr>
            <w:tcW w:w="715" w:type="dxa"/>
            <w:shd w:val="clear" w:color="auto" w:fill="auto"/>
            <w:vAlign w:val="center"/>
          </w:tcPr>
          <w:p w:rsidR="00B61271" w:rsidRPr="006C0B95" w:rsidRDefault="00B61271" w:rsidP="00B61271">
            <w:pPr>
              <w:spacing w:line="320" w:lineRule="exact"/>
              <w:rPr>
                <w:sz w:val="18"/>
                <w:szCs w:val="18"/>
              </w:rPr>
            </w:pPr>
            <w:r w:rsidRPr="006C0B95">
              <w:rPr>
                <w:sz w:val="18"/>
                <w:szCs w:val="18"/>
              </w:rPr>
              <w:t>4</w:t>
            </w:r>
          </w:p>
        </w:tc>
        <w:tc>
          <w:tcPr>
            <w:tcW w:w="727" w:type="dxa"/>
            <w:shd w:val="clear" w:color="auto" w:fill="auto"/>
            <w:vAlign w:val="center"/>
          </w:tcPr>
          <w:p w:rsidR="00B61271" w:rsidRPr="006C0B95" w:rsidRDefault="00B61271" w:rsidP="00B61271">
            <w:pPr>
              <w:spacing w:line="320" w:lineRule="exact"/>
              <w:rPr>
                <w:sz w:val="18"/>
                <w:szCs w:val="18"/>
              </w:rPr>
            </w:pPr>
            <w:r w:rsidRPr="006C0B95">
              <w:rPr>
                <w:sz w:val="18"/>
                <w:szCs w:val="18"/>
              </w:rPr>
              <w:t>讲授</w:t>
            </w:r>
          </w:p>
        </w:tc>
        <w:tc>
          <w:tcPr>
            <w:tcW w:w="1418" w:type="dxa"/>
            <w:shd w:val="clear" w:color="auto" w:fill="auto"/>
            <w:vAlign w:val="center"/>
          </w:tcPr>
          <w:p w:rsidR="00B61271" w:rsidRPr="006C0B95" w:rsidRDefault="00B61271" w:rsidP="00B61271">
            <w:pPr>
              <w:spacing w:line="320" w:lineRule="exact"/>
              <w:rPr>
                <w:sz w:val="18"/>
                <w:szCs w:val="18"/>
              </w:rPr>
            </w:pPr>
            <w:r w:rsidRPr="006C0B95">
              <w:rPr>
                <w:sz w:val="18"/>
                <w:szCs w:val="18"/>
              </w:rPr>
              <w:t>1</w:t>
            </w:r>
          </w:p>
        </w:tc>
      </w:tr>
      <w:tr w:rsidR="00B61271" w:rsidRPr="006C0B95" w:rsidTr="00B7260E">
        <w:trPr>
          <w:trHeight w:val="340"/>
          <w:jc w:val="center"/>
        </w:trPr>
        <w:tc>
          <w:tcPr>
            <w:tcW w:w="675" w:type="dxa"/>
            <w:tcBorders>
              <w:bottom w:val="single" w:sz="4" w:space="0" w:color="auto"/>
            </w:tcBorders>
            <w:shd w:val="clear" w:color="auto" w:fill="auto"/>
            <w:vAlign w:val="center"/>
          </w:tcPr>
          <w:p w:rsidR="00B61271" w:rsidRPr="006C0B95" w:rsidRDefault="00B61271" w:rsidP="00B61271">
            <w:pPr>
              <w:spacing w:line="320" w:lineRule="exact"/>
              <w:jc w:val="center"/>
              <w:rPr>
                <w:sz w:val="18"/>
                <w:szCs w:val="18"/>
              </w:rPr>
            </w:pPr>
            <w:r w:rsidRPr="006C0B95">
              <w:rPr>
                <w:sz w:val="18"/>
                <w:szCs w:val="18"/>
              </w:rPr>
              <w:t>3</w:t>
            </w:r>
          </w:p>
        </w:tc>
        <w:tc>
          <w:tcPr>
            <w:tcW w:w="2286" w:type="dxa"/>
            <w:tcBorders>
              <w:bottom w:val="single" w:sz="4" w:space="0" w:color="auto"/>
            </w:tcBorders>
            <w:shd w:val="clear" w:color="auto" w:fill="auto"/>
            <w:vAlign w:val="center"/>
          </w:tcPr>
          <w:p w:rsidR="00B61271" w:rsidRPr="006C0B95" w:rsidRDefault="00B61271" w:rsidP="00B61271">
            <w:pPr>
              <w:spacing w:line="320" w:lineRule="exact"/>
              <w:rPr>
                <w:sz w:val="18"/>
                <w:szCs w:val="18"/>
              </w:rPr>
            </w:pPr>
            <w:r w:rsidRPr="006C0B95">
              <w:rPr>
                <w:sz w:val="18"/>
                <w:szCs w:val="18"/>
              </w:rPr>
              <w:t>摄影测量常用坐标系</w:t>
            </w:r>
          </w:p>
        </w:tc>
        <w:tc>
          <w:tcPr>
            <w:tcW w:w="3236" w:type="dxa"/>
            <w:tcBorders>
              <w:bottom w:val="single" w:sz="4" w:space="0" w:color="auto"/>
            </w:tcBorders>
            <w:shd w:val="clear" w:color="auto" w:fill="auto"/>
            <w:vAlign w:val="center"/>
          </w:tcPr>
          <w:p w:rsidR="00B61271" w:rsidRPr="006C0B95" w:rsidRDefault="00B61271" w:rsidP="00B61271">
            <w:pPr>
              <w:spacing w:line="320" w:lineRule="exact"/>
              <w:rPr>
                <w:sz w:val="18"/>
                <w:szCs w:val="18"/>
              </w:rPr>
            </w:pPr>
            <w:r w:rsidRPr="006C0B95">
              <w:rPr>
                <w:sz w:val="18"/>
                <w:szCs w:val="18"/>
              </w:rPr>
              <w:t>掌握摄影测量常用坐标系定义及相片方位元素</w:t>
            </w:r>
          </w:p>
        </w:tc>
        <w:tc>
          <w:tcPr>
            <w:tcW w:w="715" w:type="dxa"/>
            <w:tcBorders>
              <w:bottom w:val="single" w:sz="4" w:space="0" w:color="auto"/>
            </w:tcBorders>
            <w:shd w:val="clear" w:color="auto" w:fill="auto"/>
            <w:vAlign w:val="center"/>
          </w:tcPr>
          <w:p w:rsidR="00B61271" w:rsidRPr="006C0B95" w:rsidRDefault="00B61271" w:rsidP="00B61271">
            <w:pPr>
              <w:spacing w:line="320" w:lineRule="exact"/>
              <w:rPr>
                <w:sz w:val="18"/>
                <w:szCs w:val="18"/>
              </w:rPr>
            </w:pPr>
            <w:r w:rsidRPr="006C0B95">
              <w:rPr>
                <w:sz w:val="18"/>
                <w:szCs w:val="18"/>
              </w:rPr>
              <w:t>2</w:t>
            </w:r>
          </w:p>
        </w:tc>
        <w:tc>
          <w:tcPr>
            <w:tcW w:w="727" w:type="dxa"/>
            <w:tcBorders>
              <w:bottom w:val="single" w:sz="4" w:space="0" w:color="auto"/>
            </w:tcBorders>
            <w:shd w:val="clear" w:color="auto" w:fill="auto"/>
            <w:vAlign w:val="center"/>
          </w:tcPr>
          <w:p w:rsidR="00B61271" w:rsidRPr="006C0B95" w:rsidRDefault="00B61271" w:rsidP="00B61271">
            <w:pPr>
              <w:spacing w:line="320" w:lineRule="exact"/>
              <w:rPr>
                <w:sz w:val="18"/>
                <w:szCs w:val="18"/>
              </w:rPr>
            </w:pPr>
            <w:r w:rsidRPr="006C0B95">
              <w:rPr>
                <w:sz w:val="18"/>
                <w:szCs w:val="18"/>
              </w:rPr>
              <w:t>讲授</w:t>
            </w:r>
          </w:p>
        </w:tc>
        <w:tc>
          <w:tcPr>
            <w:tcW w:w="1418" w:type="dxa"/>
            <w:tcBorders>
              <w:bottom w:val="single" w:sz="4" w:space="0" w:color="auto"/>
            </w:tcBorders>
            <w:shd w:val="clear" w:color="auto" w:fill="auto"/>
            <w:vAlign w:val="center"/>
          </w:tcPr>
          <w:p w:rsidR="00B61271" w:rsidRPr="006C0B95" w:rsidRDefault="00B61271" w:rsidP="00B61271">
            <w:pPr>
              <w:spacing w:line="320" w:lineRule="exact"/>
              <w:rPr>
                <w:sz w:val="18"/>
                <w:szCs w:val="18"/>
              </w:rPr>
            </w:pPr>
            <w:r w:rsidRPr="006C0B95">
              <w:rPr>
                <w:sz w:val="18"/>
                <w:szCs w:val="18"/>
              </w:rPr>
              <w:t>1</w:t>
            </w:r>
          </w:p>
        </w:tc>
      </w:tr>
      <w:tr w:rsidR="00B61271" w:rsidRPr="006C0B95" w:rsidTr="00B7260E">
        <w:trPr>
          <w:trHeight w:val="340"/>
          <w:jc w:val="center"/>
        </w:trPr>
        <w:tc>
          <w:tcPr>
            <w:tcW w:w="675" w:type="dxa"/>
            <w:shd w:val="clear" w:color="auto" w:fill="auto"/>
            <w:vAlign w:val="center"/>
          </w:tcPr>
          <w:p w:rsidR="00B61271" w:rsidRPr="006C0B95" w:rsidRDefault="00B61271" w:rsidP="00B61271">
            <w:pPr>
              <w:spacing w:line="320" w:lineRule="exact"/>
              <w:jc w:val="center"/>
              <w:rPr>
                <w:szCs w:val="21"/>
              </w:rPr>
            </w:pPr>
            <w:r w:rsidRPr="006C0B95">
              <w:rPr>
                <w:szCs w:val="21"/>
              </w:rPr>
              <w:t>4</w:t>
            </w:r>
          </w:p>
        </w:tc>
        <w:tc>
          <w:tcPr>
            <w:tcW w:w="2286" w:type="dxa"/>
            <w:shd w:val="clear" w:color="auto" w:fill="auto"/>
            <w:vAlign w:val="center"/>
          </w:tcPr>
          <w:p w:rsidR="00B61271" w:rsidRPr="006C0B95" w:rsidRDefault="00B61271" w:rsidP="00B61271">
            <w:pPr>
              <w:spacing w:line="320" w:lineRule="exact"/>
              <w:rPr>
                <w:sz w:val="18"/>
                <w:szCs w:val="18"/>
              </w:rPr>
            </w:pPr>
            <w:r w:rsidRPr="006C0B95">
              <w:rPr>
                <w:sz w:val="18"/>
                <w:szCs w:val="18"/>
              </w:rPr>
              <w:t>空间直角坐标系</w:t>
            </w:r>
          </w:p>
        </w:tc>
        <w:tc>
          <w:tcPr>
            <w:tcW w:w="3236" w:type="dxa"/>
            <w:shd w:val="clear" w:color="auto" w:fill="auto"/>
            <w:vAlign w:val="center"/>
          </w:tcPr>
          <w:p w:rsidR="00B61271" w:rsidRPr="006C0B95" w:rsidRDefault="00B61271" w:rsidP="00B61271">
            <w:pPr>
              <w:spacing w:line="320" w:lineRule="exact"/>
              <w:rPr>
                <w:sz w:val="18"/>
                <w:szCs w:val="18"/>
              </w:rPr>
            </w:pPr>
            <w:r w:rsidRPr="006C0B95">
              <w:rPr>
                <w:sz w:val="18"/>
                <w:szCs w:val="18"/>
              </w:rPr>
              <w:t>掌握摄影测量左边换算</w:t>
            </w:r>
          </w:p>
        </w:tc>
        <w:tc>
          <w:tcPr>
            <w:tcW w:w="715" w:type="dxa"/>
            <w:shd w:val="clear" w:color="auto" w:fill="auto"/>
            <w:vAlign w:val="center"/>
          </w:tcPr>
          <w:p w:rsidR="00B61271" w:rsidRPr="006C0B95" w:rsidRDefault="00B61271" w:rsidP="00B61271">
            <w:pPr>
              <w:spacing w:line="320" w:lineRule="exact"/>
              <w:rPr>
                <w:sz w:val="18"/>
                <w:szCs w:val="18"/>
              </w:rPr>
            </w:pPr>
            <w:r w:rsidRPr="006C0B95">
              <w:rPr>
                <w:sz w:val="18"/>
                <w:szCs w:val="18"/>
              </w:rPr>
              <w:t>2</w:t>
            </w:r>
          </w:p>
        </w:tc>
        <w:tc>
          <w:tcPr>
            <w:tcW w:w="727" w:type="dxa"/>
            <w:shd w:val="clear" w:color="auto" w:fill="auto"/>
            <w:vAlign w:val="center"/>
          </w:tcPr>
          <w:p w:rsidR="00B61271" w:rsidRPr="006C0B95" w:rsidRDefault="00B61271" w:rsidP="00B61271">
            <w:pPr>
              <w:spacing w:line="320" w:lineRule="exact"/>
              <w:rPr>
                <w:sz w:val="18"/>
                <w:szCs w:val="18"/>
              </w:rPr>
            </w:pPr>
            <w:r w:rsidRPr="006C0B95">
              <w:rPr>
                <w:sz w:val="18"/>
                <w:szCs w:val="18"/>
              </w:rPr>
              <w:t>讲授</w:t>
            </w:r>
          </w:p>
        </w:tc>
        <w:tc>
          <w:tcPr>
            <w:tcW w:w="1418" w:type="dxa"/>
            <w:shd w:val="clear" w:color="auto" w:fill="auto"/>
            <w:vAlign w:val="center"/>
          </w:tcPr>
          <w:p w:rsidR="00B61271" w:rsidRPr="006C0B95" w:rsidRDefault="00B61271" w:rsidP="00B61271">
            <w:pPr>
              <w:spacing w:line="320" w:lineRule="exact"/>
              <w:rPr>
                <w:sz w:val="18"/>
                <w:szCs w:val="18"/>
              </w:rPr>
            </w:pPr>
            <w:r w:rsidRPr="006C0B95">
              <w:rPr>
                <w:sz w:val="18"/>
                <w:szCs w:val="18"/>
              </w:rPr>
              <w:t>1</w:t>
            </w:r>
          </w:p>
        </w:tc>
      </w:tr>
      <w:tr w:rsidR="00B61271" w:rsidRPr="006C0B95" w:rsidTr="00B7260E">
        <w:trPr>
          <w:trHeight w:val="340"/>
          <w:jc w:val="center"/>
        </w:trPr>
        <w:tc>
          <w:tcPr>
            <w:tcW w:w="675" w:type="dxa"/>
            <w:shd w:val="clear" w:color="auto" w:fill="auto"/>
            <w:vAlign w:val="center"/>
          </w:tcPr>
          <w:p w:rsidR="00B61271" w:rsidRPr="006C0B95" w:rsidRDefault="00B61271" w:rsidP="00B61271">
            <w:pPr>
              <w:spacing w:line="320" w:lineRule="exact"/>
              <w:jc w:val="center"/>
              <w:rPr>
                <w:szCs w:val="21"/>
              </w:rPr>
            </w:pPr>
            <w:r w:rsidRPr="006C0B95">
              <w:rPr>
                <w:szCs w:val="21"/>
              </w:rPr>
              <w:t>5</w:t>
            </w:r>
          </w:p>
        </w:tc>
        <w:tc>
          <w:tcPr>
            <w:tcW w:w="2286" w:type="dxa"/>
            <w:shd w:val="clear" w:color="auto" w:fill="auto"/>
            <w:vAlign w:val="center"/>
          </w:tcPr>
          <w:p w:rsidR="00B61271" w:rsidRPr="006C0B95" w:rsidRDefault="00B61271" w:rsidP="00B61271">
            <w:pPr>
              <w:spacing w:line="320" w:lineRule="exact"/>
              <w:rPr>
                <w:sz w:val="18"/>
                <w:szCs w:val="18"/>
              </w:rPr>
            </w:pPr>
            <w:r w:rsidRPr="006C0B95">
              <w:rPr>
                <w:sz w:val="18"/>
                <w:szCs w:val="18"/>
              </w:rPr>
              <w:t>共线条件方程</w:t>
            </w:r>
          </w:p>
        </w:tc>
        <w:tc>
          <w:tcPr>
            <w:tcW w:w="3236" w:type="dxa"/>
            <w:shd w:val="clear" w:color="auto" w:fill="auto"/>
            <w:vAlign w:val="center"/>
          </w:tcPr>
          <w:p w:rsidR="00B61271" w:rsidRPr="006C0B95" w:rsidRDefault="00B61271" w:rsidP="00B61271">
            <w:pPr>
              <w:spacing w:line="320" w:lineRule="exact"/>
              <w:rPr>
                <w:sz w:val="18"/>
                <w:szCs w:val="18"/>
              </w:rPr>
            </w:pPr>
            <w:r w:rsidRPr="006C0B95">
              <w:rPr>
                <w:sz w:val="18"/>
                <w:szCs w:val="18"/>
              </w:rPr>
              <w:t>掌握摄影测量共线方程原理</w:t>
            </w:r>
          </w:p>
        </w:tc>
        <w:tc>
          <w:tcPr>
            <w:tcW w:w="715" w:type="dxa"/>
            <w:shd w:val="clear" w:color="auto" w:fill="auto"/>
            <w:vAlign w:val="center"/>
          </w:tcPr>
          <w:p w:rsidR="00B61271" w:rsidRPr="006C0B95" w:rsidRDefault="00B61271" w:rsidP="00B61271">
            <w:pPr>
              <w:spacing w:line="320" w:lineRule="exact"/>
              <w:rPr>
                <w:sz w:val="18"/>
                <w:szCs w:val="18"/>
              </w:rPr>
            </w:pPr>
            <w:r w:rsidRPr="006C0B95">
              <w:rPr>
                <w:sz w:val="18"/>
                <w:szCs w:val="18"/>
              </w:rPr>
              <w:t>2</w:t>
            </w:r>
          </w:p>
        </w:tc>
        <w:tc>
          <w:tcPr>
            <w:tcW w:w="727" w:type="dxa"/>
            <w:shd w:val="clear" w:color="auto" w:fill="auto"/>
            <w:vAlign w:val="center"/>
          </w:tcPr>
          <w:p w:rsidR="00B61271" w:rsidRPr="006C0B95" w:rsidRDefault="00B61271" w:rsidP="00B61271">
            <w:pPr>
              <w:spacing w:line="320" w:lineRule="exact"/>
              <w:rPr>
                <w:sz w:val="18"/>
                <w:szCs w:val="18"/>
              </w:rPr>
            </w:pPr>
            <w:r w:rsidRPr="006C0B95">
              <w:rPr>
                <w:sz w:val="18"/>
                <w:szCs w:val="18"/>
              </w:rPr>
              <w:t>讲授</w:t>
            </w:r>
          </w:p>
        </w:tc>
        <w:tc>
          <w:tcPr>
            <w:tcW w:w="1418" w:type="dxa"/>
            <w:shd w:val="clear" w:color="auto" w:fill="auto"/>
            <w:vAlign w:val="center"/>
          </w:tcPr>
          <w:p w:rsidR="00B61271" w:rsidRPr="006C0B95" w:rsidRDefault="00B61271" w:rsidP="00B61271">
            <w:pPr>
              <w:spacing w:line="320" w:lineRule="exact"/>
              <w:rPr>
                <w:sz w:val="18"/>
                <w:szCs w:val="18"/>
              </w:rPr>
            </w:pPr>
            <w:r w:rsidRPr="006C0B95">
              <w:rPr>
                <w:sz w:val="18"/>
                <w:szCs w:val="18"/>
              </w:rPr>
              <w:t>1</w:t>
            </w:r>
          </w:p>
        </w:tc>
      </w:tr>
      <w:tr w:rsidR="00B61271" w:rsidRPr="006C0B95" w:rsidTr="00B7260E">
        <w:trPr>
          <w:trHeight w:val="340"/>
          <w:jc w:val="center"/>
        </w:trPr>
        <w:tc>
          <w:tcPr>
            <w:tcW w:w="675" w:type="dxa"/>
            <w:shd w:val="clear" w:color="auto" w:fill="auto"/>
            <w:vAlign w:val="center"/>
          </w:tcPr>
          <w:p w:rsidR="00B61271" w:rsidRPr="006C0B95" w:rsidRDefault="00B61271" w:rsidP="00B61271">
            <w:pPr>
              <w:spacing w:line="320" w:lineRule="exact"/>
              <w:jc w:val="center"/>
              <w:rPr>
                <w:szCs w:val="21"/>
              </w:rPr>
            </w:pPr>
            <w:r w:rsidRPr="006C0B95">
              <w:rPr>
                <w:szCs w:val="21"/>
              </w:rPr>
              <w:t>6</w:t>
            </w:r>
          </w:p>
        </w:tc>
        <w:tc>
          <w:tcPr>
            <w:tcW w:w="2286" w:type="dxa"/>
            <w:shd w:val="clear" w:color="auto" w:fill="auto"/>
            <w:vAlign w:val="center"/>
          </w:tcPr>
          <w:p w:rsidR="00B61271" w:rsidRPr="006C0B95" w:rsidRDefault="00B61271" w:rsidP="00B61271">
            <w:pPr>
              <w:spacing w:line="320" w:lineRule="exact"/>
              <w:rPr>
                <w:sz w:val="18"/>
                <w:szCs w:val="18"/>
              </w:rPr>
            </w:pPr>
            <w:r w:rsidRPr="006C0B95">
              <w:rPr>
                <w:sz w:val="18"/>
                <w:szCs w:val="18"/>
              </w:rPr>
              <w:t>立体观察与像点坐标观测</w:t>
            </w:r>
          </w:p>
        </w:tc>
        <w:tc>
          <w:tcPr>
            <w:tcW w:w="3236" w:type="dxa"/>
            <w:shd w:val="clear" w:color="auto" w:fill="auto"/>
            <w:vAlign w:val="center"/>
          </w:tcPr>
          <w:p w:rsidR="00B61271" w:rsidRPr="006C0B95" w:rsidRDefault="00B61271" w:rsidP="00B61271">
            <w:pPr>
              <w:spacing w:line="320" w:lineRule="exact"/>
              <w:rPr>
                <w:sz w:val="18"/>
                <w:szCs w:val="18"/>
              </w:rPr>
            </w:pPr>
            <w:r w:rsidRPr="006C0B95">
              <w:rPr>
                <w:sz w:val="18"/>
                <w:szCs w:val="18"/>
              </w:rPr>
              <w:t>掌握立体视觉原理与像点坐标获取</w:t>
            </w:r>
          </w:p>
        </w:tc>
        <w:tc>
          <w:tcPr>
            <w:tcW w:w="715" w:type="dxa"/>
            <w:shd w:val="clear" w:color="auto" w:fill="auto"/>
            <w:vAlign w:val="center"/>
          </w:tcPr>
          <w:p w:rsidR="00B61271" w:rsidRPr="006C0B95" w:rsidRDefault="00B61271" w:rsidP="00B61271">
            <w:pPr>
              <w:spacing w:line="320" w:lineRule="exact"/>
              <w:rPr>
                <w:sz w:val="18"/>
                <w:szCs w:val="18"/>
              </w:rPr>
            </w:pPr>
            <w:r w:rsidRPr="006C0B95">
              <w:rPr>
                <w:sz w:val="18"/>
                <w:szCs w:val="18"/>
              </w:rPr>
              <w:t>4</w:t>
            </w:r>
          </w:p>
        </w:tc>
        <w:tc>
          <w:tcPr>
            <w:tcW w:w="727" w:type="dxa"/>
            <w:shd w:val="clear" w:color="auto" w:fill="auto"/>
            <w:vAlign w:val="center"/>
          </w:tcPr>
          <w:p w:rsidR="00B61271" w:rsidRPr="006C0B95" w:rsidRDefault="00B61271" w:rsidP="00B61271">
            <w:pPr>
              <w:spacing w:line="320" w:lineRule="exact"/>
              <w:rPr>
                <w:sz w:val="18"/>
                <w:szCs w:val="18"/>
              </w:rPr>
            </w:pPr>
            <w:r w:rsidRPr="006C0B95">
              <w:rPr>
                <w:sz w:val="18"/>
                <w:szCs w:val="18"/>
              </w:rPr>
              <w:t>讲授</w:t>
            </w:r>
          </w:p>
        </w:tc>
        <w:tc>
          <w:tcPr>
            <w:tcW w:w="1418" w:type="dxa"/>
            <w:shd w:val="clear" w:color="auto" w:fill="auto"/>
            <w:vAlign w:val="center"/>
          </w:tcPr>
          <w:p w:rsidR="00B61271" w:rsidRPr="006C0B95" w:rsidRDefault="00B61271" w:rsidP="00B61271">
            <w:pPr>
              <w:spacing w:line="320" w:lineRule="exact"/>
              <w:rPr>
                <w:sz w:val="18"/>
                <w:szCs w:val="18"/>
              </w:rPr>
            </w:pPr>
            <w:r w:rsidRPr="006C0B95">
              <w:rPr>
                <w:sz w:val="18"/>
                <w:szCs w:val="18"/>
              </w:rPr>
              <w:t>1</w:t>
            </w:r>
          </w:p>
        </w:tc>
      </w:tr>
      <w:tr w:rsidR="00B61271" w:rsidRPr="006C0B95" w:rsidTr="00B7260E">
        <w:trPr>
          <w:trHeight w:val="340"/>
          <w:jc w:val="center"/>
        </w:trPr>
        <w:tc>
          <w:tcPr>
            <w:tcW w:w="675" w:type="dxa"/>
            <w:shd w:val="clear" w:color="auto" w:fill="auto"/>
            <w:vAlign w:val="center"/>
          </w:tcPr>
          <w:p w:rsidR="00B61271" w:rsidRPr="006C0B95" w:rsidRDefault="00B61271" w:rsidP="00B61271">
            <w:pPr>
              <w:spacing w:line="320" w:lineRule="exact"/>
              <w:jc w:val="center"/>
              <w:rPr>
                <w:szCs w:val="21"/>
              </w:rPr>
            </w:pPr>
            <w:r w:rsidRPr="006C0B95">
              <w:rPr>
                <w:szCs w:val="21"/>
              </w:rPr>
              <w:t>7</w:t>
            </w:r>
          </w:p>
        </w:tc>
        <w:tc>
          <w:tcPr>
            <w:tcW w:w="2286" w:type="dxa"/>
            <w:shd w:val="clear" w:color="auto" w:fill="auto"/>
            <w:vAlign w:val="center"/>
          </w:tcPr>
          <w:p w:rsidR="00B61271" w:rsidRPr="006C0B95" w:rsidRDefault="00B61271" w:rsidP="00B61271">
            <w:pPr>
              <w:spacing w:line="320" w:lineRule="exact"/>
              <w:rPr>
                <w:sz w:val="18"/>
                <w:szCs w:val="18"/>
              </w:rPr>
            </w:pPr>
            <w:r w:rsidRPr="006C0B95">
              <w:rPr>
                <w:sz w:val="18"/>
                <w:szCs w:val="18"/>
              </w:rPr>
              <w:t>立体相对的前方交会</w:t>
            </w:r>
          </w:p>
        </w:tc>
        <w:tc>
          <w:tcPr>
            <w:tcW w:w="3236" w:type="dxa"/>
            <w:shd w:val="clear" w:color="auto" w:fill="auto"/>
            <w:vAlign w:val="center"/>
          </w:tcPr>
          <w:p w:rsidR="00B61271" w:rsidRPr="006C0B95" w:rsidRDefault="00B61271" w:rsidP="00B61271">
            <w:pPr>
              <w:spacing w:line="320" w:lineRule="exact"/>
              <w:rPr>
                <w:sz w:val="18"/>
                <w:szCs w:val="18"/>
              </w:rPr>
            </w:pPr>
            <w:r w:rsidRPr="006C0B95">
              <w:rPr>
                <w:sz w:val="18"/>
                <w:szCs w:val="18"/>
              </w:rPr>
              <w:t>掌握立体相对获取地理坐标计算方法</w:t>
            </w:r>
          </w:p>
        </w:tc>
        <w:tc>
          <w:tcPr>
            <w:tcW w:w="715" w:type="dxa"/>
            <w:shd w:val="clear" w:color="auto" w:fill="auto"/>
            <w:vAlign w:val="center"/>
          </w:tcPr>
          <w:p w:rsidR="00B61271" w:rsidRPr="006C0B95" w:rsidRDefault="00B61271" w:rsidP="00B61271">
            <w:pPr>
              <w:spacing w:line="320" w:lineRule="exact"/>
              <w:rPr>
                <w:sz w:val="18"/>
                <w:szCs w:val="18"/>
              </w:rPr>
            </w:pPr>
            <w:r w:rsidRPr="006C0B95">
              <w:rPr>
                <w:sz w:val="18"/>
                <w:szCs w:val="18"/>
              </w:rPr>
              <w:t>4</w:t>
            </w:r>
          </w:p>
        </w:tc>
        <w:tc>
          <w:tcPr>
            <w:tcW w:w="727" w:type="dxa"/>
            <w:shd w:val="clear" w:color="auto" w:fill="auto"/>
            <w:vAlign w:val="center"/>
          </w:tcPr>
          <w:p w:rsidR="00B61271" w:rsidRPr="006C0B95" w:rsidRDefault="00B61271" w:rsidP="00B61271">
            <w:pPr>
              <w:spacing w:line="320" w:lineRule="exact"/>
              <w:rPr>
                <w:sz w:val="18"/>
                <w:szCs w:val="18"/>
              </w:rPr>
            </w:pPr>
            <w:r w:rsidRPr="006C0B95">
              <w:rPr>
                <w:sz w:val="18"/>
                <w:szCs w:val="18"/>
              </w:rPr>
              <w:t>讲授</w:t>
            </w:r>
          </w:p>
        </w:tc>
        <w:tc>
          <w:tcPr>
            <w:tcW w:w="1418" w:type="dxa"/>
            <w:shd w:val="clear" w:color="auto" w:fill="auto"/>
            <w:vAlign w:val="center"/>
          </w:tcPr>
          <w:p w:rsidR="00B61271" w:rsidRPr="006C0B95" w:rsidRDefault="00B61271" w:rsidP="00B61271">
            <w:pPr>
              <w:spacing w:line="320" w:lineRule="exact"/>
              <w:rPr>
                <w:sz w:val="18"/>
                <w:szCs w:val="18"/>
              </w:rPr>
            </w:pPr>
            <w:r w:rsidRPr="006C0B95">
              <w:rPr>
                <w:sz w:val="18"/>
                <w:szCs w:val="18"/>
              </w:rPr>
              <w:t>1</w:t>
            </w:r>
          </w:p>
        </w:tc>
      </w:tr>
      <w:tr w:rsidR="00B61271" w:rsidRPr="006C0B95" w:rsidTr="00B7260E">
        <w:trPr>
          <w:trHeight w:val="340"/>
          <w:jc w:val="center"/>
        </w:trPr>
        <w:tc>
          <w:tcPr>
            <w:tcW w:w="675" w:type="dxa"/>
            <w:shd w:val="clear" w:color="auto" w:fill="auto"/>
            <w:vAlign w:val="center"/>
          </w:tcPr>
          <w:p w:rsidR="00B61271" w:rsidRPr="006C0B95" w:rsidRDefault="00B61271" w:rsidP="00B61271">
            <w:pPr>
              <w:spacing w:line="320" w:lineRule="exact"/>
              <w:jc w:val="center"/>
              <w:rPr>
                <w:szCs w:val="21"/>
              </w:rPr>
            </w:pPr>
            <w:r w:rsidRPr="006C0B95">
              <w:rPr>
                <w:szCs w:val="21"/>
              </w:rPr>
              <w:t>8</w:t>
            </w:r>
          </w:p>
        </w:tc>
        <w:tc>
          <w:tcPr>
            <w:tcW w:w="2286" w:type="dxa"/>
            <w:shd w:val="clear" w:color="auto" w:fill="auto"/>
            <w:vAlign w:val="center"/>
          </w:tcPr>
          <w:p w:rsidR="00B61271" w:rsidRPr="006C0B95" w:rsidRDefault="00B61271" w:rsidP="00B61271">
            <w:pPr>
              <w:spacing w:line="320" w:lineRule="exact"/>
              <w:rPr>
                <w:sz w:val="18"/>
                <w:szCs w:val="18"/>
              </w:rPr>
            </w:pPr>
            <w:r w:rsidRPr="006C0B95">
              <w:rPr>
                <w:sz w:val="18"/>
                <w:szCs w:val="18"/>
              </w:rPr>
              <w:t>无人机倾斜摄影建模原理</w:t>
            </w:r>
          </w:p>
        </w:tc>
        <w:tc>
          <w:tcPr>
            <w:tcW w:w="3236" w:type="dxa"/>
            <w:shd w:val="clear" w:color="auto" w:fill="auto"/>
            <w:vAlign w:val="center"/>
          </w:tcPr>
          <w:p w:rsidR="00B61271" w:rsidRPr="006C0B95" w:rsidRDefault="00B61271" w:rsidP="00B61271">
            <w:pPr>
              <w:spacing w:line="320" w:lineRule="exact"/>
              <w:rPr>
                <w:sz w:val="18"/>
                <w:szCs w:val="18"/>
              </w:rPr>
            </w:pPr>
            <w:r w:rsidRPr="006C0B95">
              <w:rPr>
                <w:sz w:val="18"/>
                <w:szCs w:val="18"/>
              </w:rPr>
              <w:t>了解使用</w:t>
            </w:r>
            <w:r w:rsidRPr="006C0B95">
              <w:rPr>
                <w:sz w:val="18"/>
                <w:szCs w:val="18"/>
              </w:rPr>
              <w:t>ContextCapture</w:t>
            </w:r>
            <w:r w:rsidRPr="006C0B95">
              <w:rPr>
                <w:sz w:val="18"/>
                <w:szCs w:val="18"/>
              </w:rPr>
              <w:t>软件对无人机影像建模的原理</w:t>
            </w:r>
          </w:p>
        </w:tc>
        <w:tc>
          <w:tcPr>
            <w:tcW w:w="715" w:type="dxa"/>
            <w:shd w:val="clear" w:color="auto" w:fill="auto"/>
            <w:vAlign w:val="center"/>
          </w:tcPr>
          <w:p w:rsidR="00B61271" w:rsidRPr="006C0B95" w:rsidRDefault="00B61271" w:rsidP="00B61271">
            <w:pPr>
              <w:spacing w:line="320" w:lineRule="exact"/>
              <w:rPr>
                <w:sz w:val="18"/>
                <w:szCs w:val="18"/>
              </w:rPr>
            </w:pPr>
            <w:r w:rsidRPr="006C0B95">
              <w:rPr>
                <w:sz w:val="18"/>
                <w:szCs w:val="18"/>
              </w:rPr>
              <w:t>2</w:t>
            </w:r>
          </w:p>
        </w:tc>
        <w:tc>
          <w:tcPr>
            <w:tcW w:w="727" w:type="dxa"/>
            <w:shd w:val="clear" w:color="auto" w:fill="auto"/>
            <w:vAlign w:val="center"/>
          </w:tcPr>
          <w:p w:rsidR="00B61271" w:rsidRPr="006C0B95" w:rsidRDefault="00B61271" w:rsidP="00B61271">
            <w:pPr>
              <w:spacing w:line="320" w:lineRule="exact"/>
              <w:rPr>
                <w:sz w:val="18"/>
                <w:szCs w:val="18"/>
              </w:rPr>
            </w:pPr>
            <w:r w:rsidRPr="006C0B95">
              <w:rPr>
                <w:sz w:val="18"/>
                <w:szCs w:val="18"/>
              </w:rPr>
              <w:t>上机</w:t>
            </w:r>
          </w:p>
        </w:tc>
        <w:tc>
          <w:tcPr>
            <w:tcW w:w="1418" w:type="dxa"/>
            <w:shd w:val="clear" w:color="auto" w:fill="auto"/>
            <w:vAlign w:val="center"/>
          </w:tcPr>
          <w:p w:rsidR="00B61271" w:rsidRPr="006C0B95" w:rsidRDefault="00B61271" w:rsidP="00B61271">
            <w:pPr>
              <w:spacing w:line="320" w:lineRule="exact"/>
              <w:rPr>
                <w:sz w:val="18"/>
                <w:szCs w:val="18"/>
              </w:rPr>
            </w:pPr>
            <w:r w:rsidRPr="006C0B95">
              <w:rPr>
                <w:sz w:val="18"/>
                <w:szCs w:val="18"/>
              </w:rPr>
              <w:t>3</w:t>
            </w:r>
          </w:p>
        </w:tc>
      </w:tr>
      <w:tr w:rsidR="00B61271" w:rsidRPr="006C0B95" w:rsidTr="00B7260E">
        <w:trPr>
          <w:trHeight w:val="340"/>
          <w:jc w:val="center"/>
        </w:trPr>
        <w:tc>
          <w:tcPr>
            <w:tcW w:w="675" w:type="dxa"/>
            <w:shd w:val="clear" w:color="auto" w:fill="auto"/>
            <w:vAlign w:val="center"/>
          </w:tcPr>
          <w:p w:rsidR="00B61271" w:rsidRPr="006C0B95" w:rsidRDefault="00B61271" w:rsidP="00B61271">
            <w:pPr>
              <w:spacing w:line="320" w:lineRule="exact"/>
              <w:jc w:val="center"/>
              <w:rPr>
                <w:szCs w:val="21"/>
              </w:rPr>
            </w:pPr>
            <w:r w:rsidRPr="006C0B95">
              <w:rPr>
                <w:szCs w:val="21"/>
              </w:rPr>
              <w:t>9</w:t>
            </w:r>
          </w:p>
        </w:tc>
        <w:tc>
          <w:tcPr>
            <w:tcW w:w="2286" w:type="dxa"/>
            <w:shd w:val="clear" w:color="auto" w:fill="auto"/>
            <w:vAlign w:val="center"/>
          </w:tcPr>
          <w:p w:rsidR="00B61271" w:rsidRPr="006C0B95" w:rsidRDefault="00B61271" w:rsidP="00B61271">
            <w:pPr>
              <w:spacing w:line="320" w:lineRule="exact"/>
              <w:rPr>
                <w:sz w:val="18"/>
                <w:szCs w:val="18"/>
              </w:rPr>
            </w:pPr>
            <w:r w:rsidRPr="006C0B95">
              <w:rPr>
                <w:sz w:val="18"/>
                <w:szCs w:val="18"/>
              </w:rPr>
              <w:t>无人机拍摄测量影像</w:t>
            </w:r>
          </w:p>
        </w:tc>
        <w:tc>
          <w:tcPr>
            <w:tcW w:w="3236" w:type="dxa"/>
            <w:shd w:val="clear" w:color="auto" w:fill="auto"/>
            <w:vAlign w:val="center"/>
          </w:tcPr>
          <w:p w:rsidR="00B61271" w:rsidRPr="006C0B95" w:rsidRDefault="00B61271" w:rsidP="00B61271">
            <w:pPr>
              <w:spacing w:line="320" w:lineRule="exact"/>
              <w:rPr>
                <w:sz w:val="18"/>
                <w:szCs w:val="18"/>
              </w:rPr>
            </w:pPr>
            <w:r w:rsidRPr="006C0B95">
              <w:rPr>
                <w:sz w:val="18"/>
                <w:szCs w:val="18"/>
              </w:rPr>
              <w:t>使用无人机拍摄实验影像</w:t>
            </w:r>
          </w:p>
        </w:tc>
        <w:tc>
          <w:tcPr>
            <w:tcW w:w="715" w:type="dxa"/>
            <w:shd w:val="clear" w:color="auto" w:fill="auto"/>
            <w:vAlign w:val="center"/>
          </w:tcPr>
          <w:p w:rsidR="00B61271" w:rsidRPr="006C0B95" w:rsidRDefault="00B61271" w:rsidP="00B61271">
            <w:pPr>
              <w:spacing w:line="320" w:lineRule="exact"/>
              <w:rPr>
                <w:sz w:val="18"/>
                <w:szCs w:val="18"/>
              </w:rPr>
            </w:pPr>
            <w:r w:rsidRPr="006C0B95">
              <w:rPr>
                <w:sz w:val="18"/>
                <w:szCs w:val="18"/>
              </w:rPr>
              <w:t>4</w:t>
            </w:r>
          </w:p>
        </w:tc>
        <w:tc>
          <w:tcPr>
            <w:tcW w:w="727" w:type="dxa"/>
            <w:shd w:val="clear" w:color="auto" w:fill="auto"/>
            <w:vAlign w:val="center"/>
          </w:tcPr>
          <w:p w:rsidR="00B61271" w:rsidRPr="006C0B95" w:rsidRDefault="00B61271" w:rsidP="00B61271">
            <w:pPr>
              <w:spacing w:line="320" w:lineRule="exact"/>
              <w:rPr>
                <w:sz w:val="18"/>
                <w:szCs w:val="18"/>
              </w:rPr>
            </w:pPr>
            <w:r w:rsidRPr="006C0B95">
              <w:rPr>
                <w:sz w:val="18"/>
                <w:szCs w:val="18"/>
              </w:rPr>
              <w:t>实验</w:t>
            </w:r>
          </w:p>
        </w:tc>
        <w:tc>
          <w:tcPr>
            <w:tcW w:w="1418" w:type="dxa"/>
            <w:shd w:val="clear" w:color="auto" w:fill="auto"/>
            <w:vAlign w:val="center"/>
          </w:tcPr>
          <w:p w:rsidR="00B61271" w:rsidRPr="006C0B95" w:rsidRDefault="00B61271" w:rsidP="00B61271">
            <w:pPr>
              <w:spacing w:line="320" w:lineRule="exact"/>
              <w:rPr>
                <w:sz w:val="18"/>
                <w:szCs w:val="18"/>
              </w:rPr>
            </w:pPr>
            <w:r w:rsidRPr="006C0B95">
              <w:rPr>
                <w:sz w:val="18"/>
                <w:szCs w:val="18"/>
              </w:rPr>
              <w:t>2</w:t>
            </w:r>
          </w:p>
        </w:tc>
      </w:tr>
      <w:tr w:rsidR="00B61271" w:rsidRPr="006C0B95" w:rsidTr="00B7260E">
        <w:trPr>
          <w:trHeight w:val="340"/>
          <w:jc w:val="center"/>
        </w:trPr>
        <w:tc>
          <w:tcPr>
            <w:tcW w:w="675" w:type="dxa"/>
            <w:shd w:val="clear" w:color="auto" w:fill="auto"/>
            <w:vAlign w:val="center"/>
          </w:tcPr>
          <w:p w:rsidR="00B61271" w:rsidRPr="006C0B95" w:rsidRDefault="00B61271" w:rsidP="00B61271">
            <w:pPr>
              <w:spacing w:line="320" w:lineRule="exact"/>
              <w:jc w:val="center"/>
              <w:rPr>
                <w:szCs w:val="21"/>
              </w:rPr>
            </w:pPr>
            <w:r w:rsidRPr="006C0B95">
              <w:rPr>
                <w:szCs w:val="21"/>
              </w:rPr>
              <w:t>10</w:t>
            </w:r>
          </w:p>
        </w:tc>
        <w:tc>
          <w:tcPr>
            <w:tcW w:w="2286" w:type="dxa"/>
            <w:shd w:val="clear" w:color="auto" w:fill="auto"/>
            <w:vAlign w:val="center"/>
          </w:tcPr>
          <w:p w:rsidR="00B61271" w:rsidRPr="006C0B95" w:rsidRDefault="00B61271" w:rsidP="00B61271">
            <w:pPr>
              <w:spacing w:line="320" w:lineRule="exact"/>
              <w:rPr>
                <w:sz w:val="18"/>
                <w:szCs w:val="18"/>
              </w:rPr>
            </w:pPr>
            <w:r w:rsidRPr="006C0B95">
              <w:rPr>
                <w:sz w:val="18"/>
                <w:szCs w:val="18"/>
              </w:rPr>
              <w:t>空三解算</w:t>
            </w:r>
          </w:p>
        </w:tc>
        <w:tc>
          <w:tcPr>
            <w:tcW w:w="3236" w:type="dxa"/>
            <w:shd w:val="clear" w:color="auto" w:fill="auto"/>
            <w:vAlign w:val="center"/>
          </w:tcPr>
          <w:p w:rsidR="00B61271" w:rsidRPr="006C0B95" w:rsidRDefault="00B61271" w:rsidP="00B61271">
            <w:pPr>
              <w:spacing w:line="320" w:lineRule="exact"/>
              <w:rPr>
                <w:sz w:val="18"/>
                <w:szCs w:val="18"/>
              </w:rPr>
            </w:pPr>
            <w:r w:rsidRPr="006C0B95">
              <w:rPr>
                <w:sz w:val="18"/>
                <w:szCs w:val="18"/>
              </w:rPr>
              <w:t>使用</w:t>
            </w:r>
            <w:r w:rsidRPr="006C0B95">
              <w:rPr>
                <w:sz w:val="18"/>
                <w:szCs w:val="18"/>
              </w:rPr>
              <w:t>ContextCapture</w:t>
            </w:r>
            <w:r w:rsidRPr="006C0B95">
              <w:rPr>
                <w:sz w:val="18"/>
                <w:szCs w:val="18"/>
              </w:rPr>
              <w:t>软件计算空三</w:t>
            </w:r>
          </w:p>
        </w:tc>
        <w:tc>
          <w:tcPr>
            <w:tcW w:w="715" w:type="dxa"/>
            <w:shd w:val="clear" w:color="auto" w:fill="auto"/>
            <w:vAlign w:val="center"/>
          </w:tcPr>
          <w:p w:rsidR="00B61271" w:rsidRPr="006C0B95" w:rsidRDefault="00B61271" w:rsidP="00B61271">
            <w:pPr>
              <w:spacing w:line="320" w:lineRule="exact"/>
              <w:rPr>
                <w:sz w:val="18"/>
                <w:szCs w:val="18"/>
              </w:rPr>
            </w:pPr>
            <w:r w:rsidRPr="006C0B95">
              <w:rPr>
                <w:sz w:val="18"/>
                <w:szCs w:val="18"/>
              </w:rPr>
              <w:t>2</w:t>
            </w:r>
          </w:p>
        </w:tc>
        <w:tc>
          <w:tcPr>
            <w:tcW w:w="727" w:type="dxa"/>
            <w:shd w:val="clear" w:color="auto" w:fill="auto"/>
            <w:vAlign w:val="center"/>
          </w:tcPr>
          <w:p w:rsidR="00B61271" w:rsidRPr="006C0B95" w:rsidRDefault="00B61271" w:rsidP="00B61271">
            <w:pPr>
              <w:spacing w:line="320" w:lineRule="exact"/>
              <w:rPr>
                <w:sz w:val="18"/>
                <w:szCs w:val="18"/>
              </w:rPr>
            </w:pPr>
            <w:r w:rsidRPr="006C0B95">
              <w:rPr>
                <w:sz w:val="18"/>
                <w:szCs w:val="18"/>
              </w:rPr>
              <w:t>上机</w:t>
            </w:r>
          </w:p>
        </w:tc>
        <w:tc>
          <w:tcPr>
            <w:tcW w:w="1418" w:type="dxa"/>
            <w:shd w:val="clear" w:color="auto" w:fill="auto"/>
            <w:vAlign w:val="center"/>
          </w:tcPr>
          <w:p w:rsidR="00B61271" w:rsidRPr="006C0B95" w:rsidRDefault="00B61271" w:rsidP="00B61271">
            <w:pPr>
              <w:spacing w:line="320" w:lineRule="exact"/>
              <w:rPr>
                <w:sz w:val="18"/>
                <w:szCs w:val="18"/>
              </w:rPr>
            </w:pPr>
            <w:r w:rsidRPr="006C0B95">
              <w:rPr>
                <w:sz w:val="18"/>
                <w:szCs w:val="18"/>
              </w:rPr>
              <w:t>3</w:t>
            </w:r>
          </w:p>
        </w:tc>
      </w:tr>
      <w:tr w:rsidR="00B61271" w:rsidRPr="006C0B95" w:rsidTr="00B7260E">
        <w:trPr>
          <w:trHeight w:val="340"/>
          <w:jc w:val="center"/>
        </w:trPr>
        <w:tc>
          <w:tcPr>
            <w:tcW w:w="675" w:type="dxa"/>
            <w:shd w:val="clear" w:color="auto" w:fill="auto"/>
            <w:vAlign w:val="center"/>
          </w:tcPr>
          <w:p w:rsidR="00B61271" w:rsidRPr="006C0B95" w:rsidRDefault="00B61271" w:rsidP="00B61271">
            <w:pPr>
              <w:spacing w:line="320" w:lineRule="exact"/>
              <w:jc w:val="center"/>
              <w:rPr>
                <w:szCs w:val="21"/>
              </w:rPr>
            </w:pPr>
            <w:r w:rsidRPr="006C0B95">
              <w:rPr>
                <w:szCs w:val="21"/>
              </w:rPr>
              <w:t>11</w:t>
            </w:r>
          </w:p>
        </w:tc>
        <w:tc>
          <w:tcPr>
            <w:tcW w:w="2286" w:type="dxa"/>
            <w:shd w:val="clear" w:color="auto" w:fill="auto"/>
            <w:vAlign w:val="center"/>
          </w:tcPr>
          <w:p w:rsidR="00B61271" w:rsidRPr="006C0B95" w:rsidRDefault="00B61271" w:rsidP="00B61271">
            <w:pPr>
              <w:spacing w:line="320" w:lineRule="exact"/>
              <w:rPr>
                <w:sz w:val="18"/>
                <w:szCs w:val="18"/>
              </w:rPr>
            </w:pPr>
            <w:r w:rsidRPr="006C0B95">
              <w:rPr>
                <w:sz w:val="18"/>
                <w:szCs w:val="18"/>
              </w:rPr>
              <w:t>BIM</w:t>
            </w:r>
            <w:r w:rsidRPr="006C0B95">
              <w:rPr>
                <w:sz w:val="18"/>
                <w:szCs w:val="18"/>
              </w:rPr>
              <w:t>三维建模</w:t>
            </w:r>
          </w:p>
        </w:tc>
        <w:tc>
          <w:tcPr>
            <w:tcW w:w="3236" w:type="dxa"/>
            <w:shd w:val="clear" w:color="auto" w:fill="auto"/>
            <w:vAlign w:val="center"/>
          </w:tcPr>
          <w:p w:rsidR="00B61271" w:rsidRPr="006C0B95" w:rsidRDefault="00B61271" w:rsidP="00B61271">
            <w:pPr>
              <w:spacing w:line="320" w:lineRule="exact"/>
              <w:rPr>
                <w:sz w:val="18"/>
                <w:szCs w:val="18"/>
              </w:rPr>
            </w:pPr>
            <w:r w:rsidRPr="006C0B95">
              <w:rPr>
                <w:sz w:val="18"/>
                <w:szCs w:val="18"/>
              </w:rPr>
              <w:t>使用</w:t>
            </w:r>
            <w:r w:rsidRPr="006C0B95">
              <w:rPr>
                <w:sz w:val="18"/>
                <w:szCs w:val="18"/>
              </w:rPr>
              <w:t>ContextCapture</w:t>
            </w:r>
            <w:r w:rsidRPr="006C0B95">
              <w:rPr>
                <w:sz w:val="18"/>
                <w:szCs w:val="18"/>
              </w:rPr>
              <w:t>软件构建三维模型</w:t>
            </w:r>
          </w:p>
        </w:tc>
        <w:tc>
          <w:tcPr>
            <w:tcW w:w="715" w:type="dxa"/>
            <w:shd w:val="clear" w:color="auto" w:fill="auto"/>
            <w:vAlign w:val="center"/>
          </w:tcPr>
          <w:p w:rsidR="00B61271" w:rsidRPr="006C0B95" w:rsidRDefault="00B61271" w:rsidP="00B61271">
            <w:pPr>
              <w:spacing w:line="320" w:lineRule="exact"/>
              <w:rPr>
                <w:sz w:val="18"/>
                <w:szCs w:val="18"/>
              </w:rPr>
            </w:pPr>
            <w:r w:rsidRPr="006C0B95">
              <w:rPr>
                <w:sz w:val="18"/>
                <w:szCs w:val="18"/>
              </w:rPr>
              <w:t>2</w:t>
            </w:r>
          </w:p>
        </w:tc>
        <w:tc>
          <w:tcPr>
            <w:tcW w:w="727" w:type="dxa"/>
            <w:shd w:val="clear" w:color="auto" w:fill="auto"/>
            <w:vAlign w:val="center"/>
          </w:tcPr>
          <w:p w:rsidR="00B61271" w:rsidRPr="006C0B95" w:rsidRDefault="00B61271" w:rsidP="00B61271">
            <w:pPr>
              <w:spacing w:line="320" w:lineRule="exact"/>
              <w:rPr>
                <w:sz w:val="18"/>
                <w:szCs w:val="18"/>
              </w:rPr>
            </w:pPr>
            <w:r w:rsidRPr="006C0B95">
              <w:rPr>
                <w:sz w:val="18"/>
                <w:szCs w:val="18"/>
              </w:rPr>
              <w:t>上机</w:t>
            </w:r>
          </w:p>
        </w:tc>
        <w:tc>
          <w:tcPr>
            <w:tcW w:w="1418" w:type="dxa"/>
            <w:shd w:val="clear" w:color="auto" w:fill="auto"/>
            <w:vAlign w:val="center"/>
          </w:tcPr>
          <w:p w:rsidR="00B61271" w:rsidRPr="006C0B95" w:rsidRDefault="00B61271" w:rsidP="00B61271">
            <w:pPr>
              <w:spacing w:line="320" w:lineRule="exact"/>
              <w:rPr>
                <w:sz w:val="18"/>
                <w:szCs w:val="18"/>
              </w:rPr>
            </w:pPr>
            <w:r w:rsidRPr="006C0B95">
              <w:rPr>
                <w:sz w:val="18"/>
                <w:szCs w:val="18"/>
              </w:rPr>
              <w:t>3</w:t>
            </w:r>
          </w:p>
        </w:tc>
      </w:tr>
      <w:tr w:rsidR="00B61271" w:rsidRPr="006C0B95" w:rsidTr="00B7260E">
        <w:trPr>
          <w:trHeight w:val="340"/>
          <w:jc w:val="center"/>
        </w:trPr>
        <w:tc>
          <w:tcPr>
            <w:tcW w:w="675" w:type="dxa"/>
            <w:shd w:val="clear" w:color="auto" w:fill="auto"/>
            <w:vAlign w:val="center"/>
          </w:tcPr>
          <w:p w:rsidR="00B61271" w:rsidRPr="006C0B95" w:rsidRDefault="00B61271" w:rsidP="00B61271">
            <w:pPr>
              <w:spacing w:line="320" w:lineRule="exact"/>
              <w:jc w:val="center"/>
              <w:rPr>
                <w:sz w:val="18"/>
                <w:szCs w:val="18"/>
              </w:rPr>
            </w:pPr>
            <w:r w:rsidRPr="006C0B95">
              <w:rPr>
                <w:szCs w:val="21"/>
              </w:rPr>
              <w:t>12</w:t>
            </w:r>
          </w:p>
        </w:tc>
        <w:tc>
          <w:tcPr>
            <w:tcW w:w="2286" w:type="dxa"/>
            <w:shd w:val="clear" w:color="auto" w:fill="auto"/>
            <w:vAlign w:val="center"/>
          </w:tcPr>
          <w:p w:rsidR="00B61271" w:rsidRPr="006C0B95" w:rsidRDefault="00B61271" w:rsidP="00B61271">
            <w:pPr>
              <w:spacing w:line="320" w:lineRule="exact"/>
              <w:rPr>
                <w:sz w:val="18"/>
                <w:szCs w:val="18"/>
              </w:rPr>
            </w:pPr>
            <w:r w:rsidRPr="006C0B95">
              <w:rPr>
                <w:sz w:val="18"/>
                <w:szCs w:val="18"/>
              </w:rPr>
              <w:t>三维模型后处理</w:t>
            </w:r>
          </w:p>
        </w:tc>
        <w:tc>
          <w:tcPr>
            <w:tcW w:w="3236" w:type="dxa"/>
            <w:shd w:val="clear" w:color="auto" w:fill="auto"/>
            <w:vAlign w:val="center"/>
          </w:tcPr>
          <w:p w:rsidR="00B61271" w:rsidRPr="006C0B95" w:rsidRDefault="00B61271" w:rsidP="00B61271">
            <w:pPr>
              <w:spacing w:line="320" w:lineRule="exact"/>
              <w:rPr>
                <w:sz w:val="18"/>
                <w:szCs w:val="18"/>
              </w:rPr>
            </w:pPr>
            <w:r w:rsidRPr="006C0B95">
              <w:rPr>
                <w:sz w:val="18"/>
                <w:szCs w:val="18"/>
              </w:rPr>
              <w:t>使用</w:t>
            </w:r>
            <w:r w:rsidRPr="006C0B95">
              <w:rPr>
                <w:sz w:val="18"/>
                <w:szCs w:val="18"/>
              </w:rPr>
              <w:t>ContextCapture</w:t>
            </w:r>
            <w:r w:rsidRPr="006C0B95">
              <w:rPr>
                <w:sz w:val="18"/>
                <w:szCs w:val="18"/>
              </w:rPr>
              <w:t>软件精修三维模型</w:t>
            </w:r>
          </w:p>
        </w:tc>
        <w:tc>
          <w:tcPr>
            <w:tcW w:w="715" w:type="dxa"/>
            <w:shd w:val="clear" w:color="auto" w:fill="auto"/>
            <w:vAlign w:val="center"/>
          </w:tcPr>
          <w:p w:rsidR="00B61271" w:rsidRPr="006C0B95" w:rsidRDefault="00B61271" w:rsidP="00B61271">
            <w:pPr>
              <w:spacing w:line="320" w:lineRule="exact"/>
              <w:rPr>
                <w:sz w:val="18"/>
                <w:szCs w:val="18"/>
              </w:rPr>
            </w:pPr>
            <w:r w:rsidRPr="006C0B95">
              <w:rPr>
                <w:sz w:val="18"/>
                <w:szCs w:val="18"/>
              </w:rPr>
              <w:t>2</w:t>
            </w:r>
          </w:p>
        </w:tc>
        <w:tc>
          <w:tcPr>
            <w:tcW w:w="727" w:type="dxa"/>
            <w:shd w:val="clear" w:color="auto" w:fill="auto"/>
            <w:vAlign w:val="center"/>
          </w:tcPr>
          <w:p w:rsidR="00B61271" w:rsidRPr="006C0B95" w:rsidRDefault="00B61271" w:rsidP="00B61271">
            <w:pPr>
              <w:spacing w:line="320" w:lineRule="exact"/>
              <w:rPr>
                <w:sz w:val="18"/>
                <w:szCs w:val="18"/>
              </w:rPr>
            </w:pPr>
            <w:r w:rsidRPr="006C0B95">
              <w:rPr>
                <w:sz w:val="18"/>
                <w:szCs w:val="18"/>
              </w:rPr>
              <w:t>上机</w:t>
            </w:r>
          </w:p>
        </w:tc>
        <w:tc>
          <w:tcPr>
            <w:tcW w:w="1418" w:type="dxa"/>
            <w:shd w:val="clear" w:color="auto" w:fill="auto"/>
            <w:vAlign w:val="center"/>
          </w:tcPr>
          <w:p w:rsidR="00B61271" w:rsidRPr="006C0B95" w:rsidRDefault="00B61271" w:rsidP="00B61271">
            <w:pPr>
              <w:spacing w:line="320" w:lineRule="exact"/>
              <w:rPr>
                <w:sz w:val="18"/>
                <w:szCs w:val="18"/>
              </w:rPr>
            </w:pPr>
            <w:r w:rsidRPr="006C0B95">
              <w:rPr>
                <w:sz w:val="18"/>
                <w:szCs w:val="18"/>
              </w:rPr>
              <w:t>3</w:t>
            </w:r>
          </w:p>
        </w:tc>
      </w:tr>
    </w:tbl>
    <w:p w:rsidR="00B61271" w:rsidRPr="006C0B95" w:rsidRDefault="00B61271" w:rsidP="00B61271">
      <w:pPr>
        <w:spacing w:beforeLines="50" w:before="156" w:afterLines="50" w:after="156" w:line="400" w:lineRule="exact"/>
        <w:rPr>
          <w:rFonts w:eastAsia="黑体"/>
          <w:b/>
          <w:sz w:val="24"/>
          <w:szCs w:val="22"/>
        </w:rPr>
      </w:pPr>
      <w:r w:rsidRPr="006C0B95">
        <w:rPr>
          <w:rFonts w:eastAsia="黑体"/>
          <w:b/>
          <w:sz w:val="24"/>
          <w:szCs w:val="22"/>
        </w:rPr>
        <w:t>五、课程教学方法</w:t>
      </w:r>
    </w:p>
    <w:p w:rsidR="00B61271" w:rsidRPr="006C0B95" w:rsidRDefault="00B61271" w:rsidP="00B61271">
      <w:pPr>
        <w:tabs>
          <w:tab w:val="left" w:pos="672"/>
        </w:tabs>
        <w:spacing w:line="400" w:lineRule="exact"/>
        <w:ind w:firstLineChars="200" w:firstLine="420"/>
        <w:rPr>
          <w:szCs w:val="21"/>
        </w:rPr>
      </w:pPr>
      <w:r w:rsidRPr="006C0B95">
        <w:rPr>
          <w:szCs w:val="21"/>
        </w:rPr>
        <w:t>本课程对于讲授的</w:t>
      </w:r>
      <w:r w:rsidRPr="006C0B95">
        <w:rPr>
          <w:szCs w:val="21"/>
        </w:rPr>
        <w:t>20</w:t>
      </w:r>
      <w:r w:rsidRPr="006C0B95">
        <w:rPr>
          <w:szCs w:val="21"/>
        </w:rPr>
        <w:t>学时部分拟采取多种课程教学方法，涵盖讲授法、讨论法、练习法、演示法和作业法等多种方法。基于</w:t>
      </w:r>
      <w:r w:rsidRPr="006C0B95">
        <w:rPr>
          <w:szCs w:val="21"/>
        </w:rPr>
        <w:t>ppt</w:t>
      </w:r>
      <w:r w:rsidRPr="006C0B95">
        <w:rPr>
          <w:szCs w:val="21"/>
        </w:rPr>
        <w:t>详细讲授本课程所涉及的摄影测量三维重建基本原理，并在课堂引入实例，让学生在课上实际体会应用</w:t>
      </w:r>
      <w:r w:rsidRPr="006C0B95">
        <w:rPr>
          <w:szCs w:val="21"/>
        </w:rPr>
        <w:t>ContextCapture</w:t>
      </w:r>
      <w:r w:rsidRPr="006C0B95">
        <w:rPr>
          <w:szCs w:val="21"/>
        </w:rPr>
        <w:t>构建三维模型的效果；课堂演示利用无人机重建三维模型的过程，让学生更直观的感受和体会到</w:t>
      </w:r>
      <w:r w:rsidRPr="006C0B95">
        <w:rPr>
          <w:szCs w:val="21"/>
        </w:rPr>
        <w:t>ContextCapture</w:t>
      </w:r>
      <w:r w:rsidRPr="006C0B95">
        <w:rPr>
          <w:szCs w:val="21"/>
        </w:rPr>
        <w:t>软件强大的计算功能；预留完成空间前方交会计算作业，并在课上集中讨论学习，培养并提高学生主动思考和研究的能力；总之，要丰富本课程在课上拟讲授的</w:t>
      </w:r>
      <w:r w:rsidRPr="006C0B95">
        <w:rPr>
          <w:szCs w:val="21"/>
        </w:rPr>
        <w:t>20</w:t>
      </w:r>
      <w:r w:rsidRPr="006C0B95">
        <w:rPr>
          <w:szCs w:val="21"/>
        </w:rPr>
        <w:t>学时，让学生全面、深入的掌握摄影测量构建三维模型的基本原理和方法。</w:t>
      </w:r>
    </w:p>
    <w:p w:rsidR="00B61271" w:rsidRPr="006C0B95" w:rsidRDefault="00B61271" w:rsidP="00B61271">
      <w:pPr>
        <w:tabs>
          <w:tab w:val="left" w:pos="672"/>
        </w:tabs>
        <w:spacing w:line="400" w:lineRule="exact"/>
        <w:ind w:firstLineChars="200" w:firstLine="420"/>
        <w:rPr>
          <w:szCs w:val="21"/>
        </w:rPr>
      </w:pPr>
      <w:r w:rsidRPr="006C0B95">
        <w:rPr>
          <w:szCs w:val="21"/>
        </w:rPr>
        <w:t>本课程对于实验完成的</w:t>
      </w:r>
      <w:r w:rsidRPr="006C0B95">
        <w:rPr>
          <w:szCs w:val="21"/>
        </w:rPr>
        <w:t>4</w:t>
      </w:r>
      <w:r w:rsidRPr="006C0B95">
        <w:rPr>
          <w:szCs w:val="21"/>
        </w:rPr>
        <w:t>学时部分拟采取讲授法、演示法、练习法和讨论法等多种方法相结合的教学方法。在具体完成</w:t>
      </w:r>
      <w:r w:rsidRPr="006C0B95">
        <w:rPr>
          <w:szCs w:val="21"/>
        </w:rPr>
        <w:t>4</w:t>
      </w:r>
      <w:r w:rsidRPr="006C0B95">
        <w:rPr>
          <w:szCs w:val="21"/>
        </w:rPr>
        <w:t>学时的教学过程中，首先讲授本次课程的教学内容，由主讲教师演示，规范正确的无人机使用方法和影像拍摄流程，然后让学生分组使用无人机拍摄目标地物，最后由主讲教师根据学生课上的完成情况进行总结分析，结合学生在课上建模过程中所发生的实际问题进一步加深无人机影像拍摄要点。</w:t>
      </w:r>
    </w:p>
    <w:p w:rsidR="00B61271" w:rsidRPr="006C0B95" w:rsidRDefault="00B61271" w:rsidP="00B61271">
      <w:pPr>
        <w:tabs>
          <w:tab w:val="left" w:pos="672"/>
        </w:tabs>
        <w:spacing w:line="400" w:lineRule="exact"/>
        <w:ind w:firstLineChars="200" w:firstLine="420"/>
        <w:rPr>
          <w:szCs w:val="21"/>
        </w:rPr>
      </w:pPr>
      <w:r w:rsidRPr="006C0B95">
        <w:rPr>
          <w:szCs w:val="21"/>
        </w:rPr>
        <w:t>本课程对于上机完成的</w:t>
      </w:r>
      <w:r w:rsidRPr="006C0B95">
        <w:rPr>
          <w:szCs w:val="21"/>
        </w:rPr>
        <w:t>8</w:t>
      </w:r>
      <w:r w:rsidRPr="006C0B95">
        <w:rPr>
          <w:szCs w:val="21"/>
        </w:rPr>
        <w:t>学时部分拟采取讲授法、练习法、作业法和讨论法等多种方法相结合的教学方法。在具体完成每次的</w:t>
      </w:r>
      <w:r w:rsidRPr="006C0B95">
        <w:rPr>
          <w:szCs w:val="21"/>
        </w:rPr>
        <w:t>2</w:t>
      </w:r>
      <w:r w:rsidRPr="006C0B95">
        <w:rPr>
          <w:szCs w:val="21"/>
        </w:rPr>
        <w:t>学时教学过程中，均采取先讲授本次课程的教学内容，由主讲教师现场演示，规范正确的软件使用方法和建模流程，然后让学生直接在课上应用计算机练习本次课程的教学内容，最后由主讲教师根据学生课上的完成情况进行总结分析，结合学生在课上建模过程中所发生的实际问题进一步加深无人机影像三维建模要点。</w:t>
      </w:r>
    </w:p>
    <w:p w:rsidR="006D70D5" w:rsidRPr="006C0B95" w:rsidRDefault="006D70D5" w:rsidP="00B61271">
      <w:pPr>
        <w:spacing w:afterLines="50" w:after="156" w:line="400" w:lineRule="exact"/>
        <w:rPr>
          <w:rFonts w:eastAsia="黑体"/>
          <w:b/>
          <w:sz w:val="24"/>
          <w:szCs w:val="22"/>
        </w:rPr>
      </w:pPr>
    </w:p>
    <w:p w:rsidR="00B61271" w:rsidRPr="006C0B95" w:rsidRDefault="00B61271" w:rsidP="00B61271">
      <w:pPr>
        <w:spacing w:afterLines="50" w:after="156" w:line="400" w:lineRule="exact"/>
        <w:rPr>
          <w:rFonts w:eastAsia="黑体"/>
          <w:b/>
          <w:sz w:val="24"/>
          <w:szCs w:val="22"/>
        </w:rPr>
      </w:pPr>
      <w:r w:rsidRPr="006C0B95">
        <w:rPr>
          <w:rFonts w:eastAsia="黑体"/>
          <w:b/>
          <w:sz w:val="24"/>
          <w:szCs w:val="22"/>
        </w:rPr>
        <w:lastRenderedPageBreak/>
        <w:t>六、课程考核方法</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128"/>
        <w:gridCol w:w="5053"/>
        <w:gridCol w:w="1701"/>
      </w:tblGrid>
      <w:tr w:rsidR="00B61271" w:rsidRPr="006C0B95" w:rsidTr="00B7260E">
        <w:tc>
          <w:tcPr>
            <w:tcW w:w="1120" w:type="dxa"/>
            <w:shd w:val="clear" w:color="auto" w:fill="auto"/>
            <w:vAlign w:val="center"/>
          </w:tcPr>
          <w:p w:rsidR="00B61271" w:rsidRPr="006C0B95" w:rsidRDefault="00B61271" w:rsidP="00B61271">
            <w:pPr>
              <w:snapToGrid w:val="0"/>
              <w:spacing w:line="300" w:lineRule="auto"/>
              <w:jc w:val="center"/>
              <w:rPr>
                <w:b/>
                <w:szCs w:val="21"/>
              </w:rPr>
            </w:pPr>
            <w:r w:rsidRPr="006C0B95">
              <w:rPr>
                <w:b/>
                <w:szCs w:val="21"/>
              </w:rPr>
              <w:t>考核环节</w:t>
            </w:r>
          </w:p>
        </w:tc>
        <w:tc>
          <w:tcPr>
            <w:tcW w:w="1134" w:type="dxa"/>
            <w:shd w:val="clear" w:color="auto" w:fill="auto"/>
            <w:vAlign w:val="center"/>
          </w:tcPr>
          <w:p w:rsidR="00B61271" w:rsidRPr="006C0B95" w:rsidRDefault="00B61271" w:rsidP="00B61271">
            <w:pPr>
              <w:snapToGrid w:val="0"/>
              <w:spacing w:line="300" w:lineRule="auto"/>
              <w:jc w:val="center"/>
              <w:rPr>
                <w:b/>
                <w:szCs w:val="21"/>
              </w:rPr>
            </w:pPr>
            <w:r w:rsidRPr="006C0B95">
              <w:rPr>
                <w:b/>
                <w:szCs w:val="21"/>
              </w:rPr>
              <w:t>所占分值</w:t>
            </w:r>
          </w:p>
        </w:tc>
        <w:tc>
          <w:tcPr>
            <w:tcW w:w="5103" w:type="dxa"/>
            <w:shd w:val="clear" w:color="auto" w:fill="auto"/>
            <w:vAlign w:val="center"/>
          </w:tcPr>
          <w:p w:rsidR="00B61271" w:rsidRPr="006C0B95" w:rsidRDefault="00B61271" w:rsidP="00B61271">
            <w:pPr>
              <w:snapToGrid w:val="0"/>
              <w:spacing w:line="300" w:lineRule="auto"/>
              <w:jc w:val="center"/>
              <w:rPr>
                <w:b/>
                <w:szCs w:val="21"/>
              </w:rPr>
            </w:pPr>
            <w:r w:rsidRPr="006C0B95">
              <w:rPr>
                <w:b/>
                <w:szCs w:val="21"/>
              </w:rPr>
              <w:t>考核与评价细则</w:t>
            </w:r>
          </w:p>
        </w:tc>
        <w:tc>
          <w:tcPr>
            <w:tcW w:w="1714" w:type="dxa"/>
            <w:shd w:val="clear" w:color="auto" w:fill="auto"/>
            <w:vAlign w:val="center"/>
          </w:tcPr>
          <w:p w:rsidR="00B61271" w:rsidRPr="006C0B95" w:rsidRDefault="00B61271" w:rsidP="00B61271">
            <w:pPr>
              <w:snapToGrid w:val="0"/>
              <w:spacing w:line="300" w:lineRule="auto"/>
              <w:jc w:val="center"/>
              <w:rPr>
                <w:b/>
                <w:szCs w:val="21"/>
              </w:rPr>
            </w:pPr>
            <w:r w:rsidRPr="006C0B95">
              <w:rPr>
                <w:b/>
                <w:szCs w:val="21"/>
              </w:rPr>
              <w:t>对应课程目标</w:t>
            </w:r>
          </w:p>
        </w:tc>
      </w:tr>
      <w:tr w:rsidR="00B61271" w:rsidRPr="006C0B95" w:rsidTr="00B7260E">
        <w:tc>
          <w:tcPr>
            <w:tcW w:w="1120" w:type="dxa"/>
            <w:shd w:val="clear" w:color="auto" w:fill="auto"/>
            <w:vAlign w:val="center"/>
          </w:tcPr>
          <w:p w:rsidR="00B61271" w:rsidRPr="006C0B95" w:rsidRDefault="00B61271" w:rsidP="00B61271">
            <w:pPr>
              <w:snapToGrid w:val="0"/>
              <w:spacing w:line="320" w:lineRule="exact"/>
              <w:jc w:val="center"/>
              <w:rPr>
                <w:sz w:val="18"/>
                <w:szCs w:val="18"/>
              </w:rPr>
            </w:pPr>
            <w:r w:rsidRPr="006C0B95">
              <w:rPr>
                <w:sz w:val="18"/>
                <w:szCs w:val="18"/>
              </w:rPr>
              <w:t>出勤</w:t>
            </w:r>
          </w:p>
        </w:tc>
        <w:tc>
          <w:tcPr>
            <w:tcW w:w="1134" w:type="dxa"/>
            <w:shd w:val="clear" w:color="auto" w:fill="auto"/>
            <w:vAlign w:val="center"/>
          </w:tcPr>
          <w:p w:rsidR="00B61271" w:rsidRPr="006C0B95" w:rsidRDefault="00B61271" w:rsidP="00B61271">
            <w:pPr>
              <w:snapToGrid w:val="0"/>
              <w:spacing w:line="320" w:lineRule="exact"/>
              <w:jc w:val="center"/>
              <w:rPr>
                <w:sz w:val="18"/>
                <w:szCs w:val="18"/>
              </w:rPr>
            </w:pPr>
            <w:r w:rsidRPr="006C0B95">
              <w:rPr>
                <w:sz w:val="18"/>
                <w:szCs w:val="18"/>
              </w:rPr>
              <w:t>30%</w:t>
            </w:r>
          </w:p>
        </w:tc>
        <w:tc>
          <w:tcPr>
            <w:tcW w:w="5103" w:type="dxa"/>
            <w:shd w:val="clear" w:color="auto" w:fill="auto"/>
            <w:vAlign w:val="center"/>
          </w:tcPr>
          <w:p w:rsidR="00B61271" w:rsidRPr="006C0B95" w:rsidRDefault="00B61271" w:rsidP="00B61271">
            <w:pPr>
              <w:snapToGrid w:val="0"/>
              <w:spacing w:line="320" w:lineRule="exact"/>
              <w:jc w:val="left"/>
              <w:rPr>
                <w:sz w:val="18"/>
                <w:szCs w:val="18"/>
              </w:rPr>
            </w:pPr>
            <w:r w:rsidRPr="006C0B95">
              <w:rPr>
                <w:sz w:val="18"/>
                <w:szCs w:val="18"/>
              </w:rPr>
              <w:t>按学生每堂课程的出席情况进行打分</w:t>
            </w:r>
          </w:p>
        </w:tc>
        <w:tc>
          <w:tcPr>
            <w:tcW w:w="1714" w:type="dxa"/>
            <w:shd w:val="clear" w:color="auto" w:fill="auto"/>
            <w:vAlign w:val="center"/>
          </w:tcPr>
          <w:p w:rsidR="00B61271" w:rsidRPr="006C0B95" w:rsidRDefault="00B61271" w:rsidP="00B61271">
            <w:pPr>
              <w:snapToGrid w:val="0"/>
              <w:spacing w:line="320" w:lineRule="exact"/>
              <w:jc w:val="center"/>
              <w:rPr>
                <w:sz w:val="18"/>
                <w:szCs w:val="18"/>
              </w:rPr>
            </w:pPr>
            <w:r w:rsidRPr="006C0B95">
              <w:rPr>
                <w:sz w:val="18"/>
                <w:szCs w:val="18"/>
              </w:rPr>
              <w:t>1</w:t>
            </w:r>
          </w:p>
        </w:tc>
      </w:tr>
      <w:tr w:rsidR="00B61271" w:rsidRPr="006C0B95" w:rsidTr="00B7260E">
        <w:tc>
          <w:tcPr>
            <w:tcW w:w="1120" w:type="dxa"/>
            <w:shd w:val="clear" w:color="auto" w:fill="auto"/>
            <w:vAlign w:val="center"/>
          </w:tcPr>
          <w:p w:rsidR="00B61271" w:rsidRPr="006C0B95" w:rsidRDefault="00B61271" w:rsidP="00B61271">
            <w:pPr>
              <w:snapToGrid w:val="0"/>
              <w:spacing w:line="320" w:lineRule="exact"/>
              <w:jc w:val="center"/>
              <w:rPr>
                <w:szCs w:val="21"/>
              </w:rPr>
            </w:pPr>
            <w:r w:rsidRPr="006C0B95">
              <w:rPr>
                <w:szCs w:val="21"/>
              </w:rPr>
              <w:t>作业</w:t>
            </w:r>
          </w:p>
        </w:tc>
        <w:tc>
          <w:tcPr>
            <w:tcW w:w="1134" w:type="dxa"/>
            <w:shd w:val="clear" w:color="auto" w:fill="auto"/>
            <w:vAlign w:val="center"/>
          </w:tcPr>
          <w:p w:rsidR="00B61271" w:rsidRPr="006C0B95" w:rsidRDefault="00B61271" w:rsidP="00B61271">
            <w:pPr>
              <w:snapToGrid w:val="0"/>
              <w:spacing w:line="320" w:lineRule="exact"/>
              <w:jc w:val="center"/>
              <w:rPr>
                <w:szCs w:val="21"/>
              </w:rPr>
            </w:pPr>
            <w:r w:rsidRPr="006C0B95">
              <w:rPr>
                <w:szCs w:val="21"/>
              </w:rPr>
              <w:t>70%</w:t>
            </w:r>
          </w:p>
        </w:tc>
        <w:tc>
          <w:tcPr>
            <w:tcW w:w="5103" w:type="dxa"/>
            <w:shd w:val="clear" w:color="auto" w:fill="auto"/>
            <w:vAlign w:val="center"/>
          </w:tcPr>
          <w:p w:rsidR="00B61271" w:rsidRPr="006C0B95" w:rsidRDefault="00B61271" w:rsidP="00B61271">
            <w:pPr>
              <w:snapToGrid w:val="0"/>
              <w:spacing w:line="320" w:lineRule="exact"/>
              <w:jc w:val="left"/>
              <w:rPr>
                <w:sz w:val="18"/>
                <w:szCs w:val="18"/>
              </w:rPr>
            </w:pPr>
            <w:r w:rsidRPr="006C0B95">
              <w:rPr>
                <w:sz w:val="18"/>
                <w:szCs w:val="18"/>
              </w:rPr>
              <w:t>按学生完成作业的次数进行打分</w:t>
            </w:r>
          </w:p>
        </w:tc>
        <w:tc>
          <w:tcPr>
            <w:tcW w:w="1714" w:type="dxa"/>
            <w:shd w:val="clear" w:color="auto" w:fill="auto"/>
            <w:vAlign w:val="center"/>
          </w:tcPr>
          <w:p w:rsidR="00B61271" w:rsidRPr="006C0B95" w:rsidRDefault="00B61271" w:rsidP="00B61271">
            <w:pPr>
              <w:snapToGrid w:val="0"/>
              <w:spacing w:line="320" w:lineRule="exact"/>
              <w:jc w:val="center"/>
              <w:rPr>
                <w:szCs w:val="21"/>
              </w:rPr>
            </w:pPr>
            <w:r w:rsidRPr="006C0B95">
              <w:rPr>
                <w:szCs w:val="21"/>
              </w:rPr>
              <w:t>2,3</w:t>
            </w:r>
          </w:p>
        </w:tc>
      </w:tr>
    </w:tbl>
    <w:p w:rsidR="00B61271" w:rsidRPr="006C0B95" w:rsidRDefault="00B61271" w:rsidP="00B61271">
      <w:pPr>
        <w:spacing w:beforeLines="50" w:before="156" w:afterLines="50" w:after="156" w:line="400" w:lineRule="exact"/>
        <w:rPr>
          <w:rFonts w:eastAsia="黑体"/>
          <w:b/>
          <w:sz w:val="24"/>
          <w:szCs w:val="22"/>
        </w:rPr>
      </w:pPr>
      <w:r w:rsidRPr="006C0B95">
        <w:rPr>
          <w:rFonts w:eastAsia="黑体"/>
          <w:b/>
          <w:sz w:val="24"/>
          <w:szCs w:val="22"/>
        </w:rPr>
        <w:t>七、主要教材与参考书</w:t>
      </w:r>
    </w:p>
    <w:p w:rsidR="00B61271" w:rsidRPr="006C0B95" w:rsidRDefault="00B61271" w:rsidP="00B61271">
      <w:pPr>
        <w:snapToGrid w:val="0"/>
        <w:spacing w:line="300" w:lineRule="auto"/>
        <w:ind w:firstLineChars="200" w:firstLine="420"/>
        <w:jc w:val="left"/>
        <w:rPr>
          <w:szCs w:val="21"/>
        </w:rPr>
      </w:pPr>
      <w:r w:rsidRPr="006C0B95">
        <w:rPr>
          <w:szCs w:val="21"/>
        </w:rPr>
        <w:t>《摄影测量学》，王树根、张剑清、潘励，武汉大学出版社。</w:t>
      </w:r>
    </w:p>
    <w:p w:rsidR="00B61271" w:rsidRPr="006C0B95" w:rsidRDefault="00B61271" w:rsidP="00B61271">
      <w:pPr>
        <w:snapToGrid w:val="0"/>
        <w:spacing w:line="300" w:lineRule="auto"/>
        <w:ind w:firstLineChars="200" w:firstLine="420"/>
        <w:jc w:val="left"/>
        <w:rPr>
          <w:szCs w:val="21"/>
        </w:rPr>
      </w:pPr>
      <w:r w:rsidRPr="006C0B95">
        <w:rPr>
          <w:szCs w:val="21"/>
        </w:rPr>
        <w:t>《数字摄影测量学》，张祖勋、张剑清，武汉大学出版社。</w:t>
      </w:r>
    </w:p>
    <w:p w:rsidR="00B61271" w:rsidRPr="006C0B95" w:rsidRDefault="00B61271" w:rsidP="00B61271">
      <w:pPr>
        <w:snapToGrid w:val="0"/>
        <w:spacing w:line="300" w:lineRule="auto"/>
        <w:ind w:firstLineChars="200" w:firstLine="420"/>
        <w:jc w:val="left"/>
        <w:rPr>
          <w:szCs w:val="21"/>
        </w:rPr>
      </w:pPr>
      <w:r w:rsidRPr="006C0B95">
        <w:rPr>
          <w:szCs w:val="21"/>
        </w:rPr>
        <w:t>《摄影测量原理》，《摄影测量原理续篇》，王之卓，武汉大学出版社。</w:t>
      </w:r>
    </w:p>
    <w:p w:rsidR="00B61271" w:rsidRPr="006C0B95" w:rsidRDefault="00B61271" w:rsidP="00B61271">
      <w:pPr>
        <w:snapToGrid w:val="0"/>
        <w:spacing w:line="300" w:lineRule="auto"/>
        <w:ind w:firstLineChars="200" w:firstLine="420"/>
        <w:jc w:val="left"/>
        <w:rPr>
          <w:szCs w:val="21"/>
        </w:rPr>
      </w:pPr>
    </w:p>
    <w:p w:rsidR="00B61271" w:rsidRPr="006C0B95" w:rsidRDefault="00B61271" w:rsidP="00B61271">
      <w:pPr>
        <w:snapToGrid w:val="0"/>
        <w:spacing w:line="300" w:lineRule="auto"/>
        <w:ind w:firstLineChars="200" w:firstLine="420"/>
        <w:jc w:val="left"/>
        <w:rPr>
          <w:szCs w:val="21"/>
        </w:rPr>
      </w:pPr>
    </w:p>
    <w:p w:rsidR="00B61271" w:rsidRPr="006C0B95" w:rsidRDefault="00B61271" w:rsidP="00B61271">
      <w:pPr>
        <w:snapToGrid w:val="0"/>
        <w:spacing w:line="300" w:lineRule="auto"/>
        <w:ind w:firstLineChars="200" w:firstLine="420"/>
        <w:jc w:val="left"/>
        <w:rPr>
          <w:szCs w:val="22"/>
        </w:rPr>
      </w:pPr>
      <w:r w:rsidRPr="006C0B95">
        <w:rPr>
          <w:szCs w:val="21"/>
        </w:rPr>
        <w:t>大纲撰写人：</w:t>
      </w:r>
      <w:r w:rsidR="00BA7394" w:rsidRPr="006C0B95">
        <w:rPr>
          <w:szCs w:val="21"/>
        </w:rPr>
        <w:t>孙永明</w:t>
      </w:r>
      <w:r w:rsidR="00BA7394">
        <w:rPr>
          <w:rFonts w:hint="eastAsia"/>
          <w:szCs w:val="21"/>
        </w:rPr>
        <w:t>、杨</w:t>
      </w:r>
      <w:r w:rsidR="00BA7394">
        <w:rPr>
          <w:szCs w:val="21"/>
        </w:rPr>
        <w:t>楠</w:t>
      </w:r>
      <w:r w:rsidRPr="006C0B95">
        <w:rPr>
          <w:szCs w:val="21"/>
        </w:rPr>
        <w:t xml:space="preserve">                             </w:t>
      </w:r>
      <w:r w:rsidRPr="006C0B95">
        <w:rPr>
          <w:szCs w:val="21"/>
        </w:rPr>
        <w:t>大纲审核人：</w:t>
      </w:r>
    </w:p>
    <w:p w:rsidR="00BA7394" w:rsidRDefault="00BA7394">
      <w:pPr>
        <w:widowControl/>
        <w:jc w:val="left"/>
        <w:rPr>
          <w:rFonts w:eastAsia="黑体"/>
          <w:sz w:val="32"/>
          <w:szCs w:val="32"/>
        </w:rPr>
      </w:pPr>
      <w:r>
        <w:rPr>
          <w:rFonts w:eastAsia="黑体"/>
          <w:sz w:val="32"/>
          <w:szCs w:val="32"/>
        </w:rPr>
        <w:br w:type="page"/>
      </w:r>
    </w:p>
    <w:p w:rsidR="00BA7394" w:rsidRDefault="00BA7394" w:rsidP="00BA7394">
      <w:pPr>
        <w:spacing w:beforeLines="50" w:before="156" w:afterLines="100" w:after="312" w:line="360" w:lineRule="auto"/>
        <w:jc w:val="center"/>
        <w:outlineLvl w:val="0"/>
        <w:rPr>
          <w:rFonts w:ascii="宋体"/>
          <w:sz w:val="24"/>
          <w:szCs w:val="24"/>
        </w:rPr>
      </w:pPr>
      <w:r w:rsidRPr="00524184">
        <w:rPr>
          <w:rFonts w:ascii="黑体" w:eastAsia="黑体" w:hint="eastAsia"/>
          <w:b/>
          <w:sz w:val="32"/>
          <w:szCs w:val="32"/>
        </w:rPr>
        <w:lastRenderedPageBreak/>
        <w:t>桥梁与隧道工程数字化设计</w:t>
      </w:r>
      <w:r>
        <w:rPr>
          <w:rFonts w:ascii="黑体" w:eastAsia="黑体" w:hint="eastAsia"/>
          <w:b/>
          <w:sz w:val="32"/>
          <w:szCs w:val="32"/>
        </w:rPr>
        <w:t>课程教学大纲</w:t>
      </w:r>
    </w:p>
    <w:p w:rsidR="00BA7394" w:rsidRDefault="00BA7394" w:rsidP="00BA7394">
      <w:pPr>
        <w:spacing w:afterLines="50" w:after="156" w:line="400" w:lineRule="exact"/>
        <w:rPr>
          <w:rFonts w:eastAsia="黑体"/>
          <w:b/>
          <w:sz w:val="24"/>
        </w:rPr>
      </w:pPr>
      <w:r w:rsidRPr="0048598A">
        <w:rPr>
          <w:rFonts w:ascii="黑体" w:eastAsia="黑体" w:hAnsi="宋体" w:hint="eastAsia"/>
          <w:b/>
          <w:sz w:val="24"/>
        </w:rPr>
        <w:t>一、</w:t>
      </w:r>
      <w:r w:rsidRPr="001578A9">
        <w:rPr>
          <w:rFonts w:ascii="黑体" w:eastAsia="黑体" w:hAnsi="宋体" w:hint="eastAsia"/>
          <w:b/>
          <w:sz w:val="24"/>
        </w:rPr>
        <w:t>课程基本信息</w:t>
      </w:r>
      <w:r w:rsidRPr="007F1FF7">
        <w:rPr>
          <w:rFonts w:eastAsia="黑体" w:hint="eastAsia"/>
          <w:b/>
          <w:sz w:val="24"/>
        </w:rPr>
        <w:t>（黑体、小四、</w:t>
      </w:r>
      <w:r>
        <w:rPr>
          <w:rFonts w:eastAsia="黑体" w:hint="eastAsia"/>
          <w:b/>
          <w:sz w:val="24"/>
        </w:rPr>
        <w:t>加粗、</w:t>
      </w:r>
      <w:r w:rsidRPr="007F1FF7">
        <w:rPr>
          <w:rFonts w:eastAsia="黑体" w:hint="eastAsia"/>
          <w:b/>
          <w:sz w:val="24"/>
        </w:rPr>
        <w:t>行距</w:t>
      </w:r>
      <w:r w:rsidRPr="007F1FF7">
        <w:rPr>
          <w:rFonts w:eastAsia="黑体" w:hint="eastAsia"/>
          <w:b/>
          <w:sz w:val="24"/>
        </w:rPr>
        <w:t>20</w:t>
      </w:r>
      <w:r w:rsidRPr="007F1FF7">
        <w:rPr>
          <w:rFonts w:eastAsia="黑体" w:hint="eastAsia"/>
          <w:b/>
          <w:sz w:val="24"/>
        </w:rPr>
        <w:t>磅）</w:t>
      </w:r>
    </w:p>
    <w:p w:rsidR="00BA7394" w:rsidRPr="0048598A" w:rsidRDefault="00BA7394" w:rsidP="00BA7394">
      <w:pPr>
        <w:spacing w:line="400" w:lineRule="exact"/>
        <w:rPr>
          <w:rFonts w:ascii="黑体" w:eastAsia="黑体" w:hAnsi="宋体"/>
        </w:rPr>
      </w:pPr>
      <w:r>
        <w:rPr>
          <w:rFonts w:ascii="黑体" w:eastAsia="黑体" w:hAnsi="宋体" w:hint="eastAsia"/>
        </w:rPr>
        <w:t>课程编</w:t>
      </w:r>
      <w:r w:rsidRPr="00D30975">
        <w:rPr>
          <w:rFonts w:ascii="黑体" w:eastAsia="黑体" w:hAnsi="宋体" w:hint="eastAsia"/>
        </w:rPr>
        <w:t>号</w:t>
      </w:r>
      <w:r>
        <w:rPr>
          <w:rFonts w:ascii="黑体" w:eastAsia="黑体" w:hAnsi="宋体" w:hint="eastAsia"/>
        </w:rPr>
        <w:t>：</w:t>
      </w:r>
      <w:r w:rsidR="00DA643D" w:rsidRPr="00FC5299">
        <w:rPr>
          <w:rFonts w:eastAsia="黑体"/>
        </w:rPr>
        <w:t>TS33713</w:t>
      </w:r>
    </w:p>
    <w:p w:rsidR="00BA7394" w:rsidRDefault="00BA7394" w:rsidP="00BA7394">
      <w:pPr>
        <w:spacing w:line="400" w:lineRule="exact"/>
        <w:rPr>
          <w:rFonts w:ascii="黑体" w:eastAsia="黑体" w:hAnsi="宋体"/>
        </w:rPr>
      </w:pPr>
      <w:r>
        <w:rPr>
          <w:rFonts w:ascii="黑体" w:eastAsia="黑体" w:hAnsi="宋体" w:hint="eastAsia"/>
        </w:rPr>
        <w:t>课程名称：桥梁</w:t>
      </w:r>
      <w:r>
        <w:rPr>
          <w:rFonts w:ascii="黑体" w:eastAsia="黑体" w:hAnsi="宋体"/>
        </w:rPr>
        <w:t>与隧</w:t>
      </w:r>
      <w:r>
        <w:rPr>
          <w:rFonts w:ascii="黑体" w:eastAsia="黑体" w:hAnsi="宋体" w:hint="eastAsia"/>
        </w:rPr>
        <w:t>道工程数字化设计</w:t>
      </w:r>
    </w:p>
    <w:p w:rsidR="00BA7394" w:rsidRDefault="00BA7394" w:rsidP="00BA7394">
      <w:pPr>
        <w:spacing w:line="400" w:lineRule="exact"/>
        <w:rPr>
          <w:rFonts w:ascii="黑体" w:eastAsia="黑体" w:hAnsi="宋体"/>
        </w:rPr>
      </w:pPr>
      <w:r>
        <w:rPr>
          <w:rFonts w:ascii="黑体" w:eastAsia="黑体" w:hAnsi="宋体" w:hint="eastAsia"/>
        </w:rPr>
        <w:t>英文名称：</w:t>
      </w:r>
      <w:r w:rsidRPr="000B1A92">
        <w:rPr>
          <w:rFonts w:eastAsia="黑体"/>
        </w:rPr>
        <w:t>Digital Modeling and Design of Bridge and Tunnel Engineering</w:t>
      </w:r>
    </w:p>
    <w:p w:rsidR="00BA7394" w:rsidRDefault="00BA7394" w:rsidP="00BA7394">
      <w:pPr>
        <w:spacing w:line="400" w:lineRule="exact"/>
        <w:rPr>
          <w:rFonts w:ascii="黑体" w:eastAsia="黑体" w:hAnsi="宋体"/>
        </w:rPr>
      </w:pPr>
      <w:r>
        <w:rPr>
          <w:rFonts w:ascii="黑体" w:eastAsia="黑体" w:hAnsi="宋体" w:hint="eastAsia"/>
        </w:rPr>
        <w:t>课程</w:t>
      </w:r>
      <w:r>
        <w:rPr>
          <w:rFonts w:ascii="黑体" w:eastAsia="黑体" w:hAnsi="宋体"/>
        </w:rPr>
        <w:t>学时</w:t>
      </w:r>
      <w:r>
        <w:rPr>
          <w:rFonts w:ascii="黑体" w:eastAsia="黑体" w:hAnsi="宋体" w:hint="eastAsia"/>
        </w:rPr>
        <w:t>：</w:t>
      </w:r>
      <w:r w:rsidR="0057329D">
        <w:rPr>
          <w:rFonts w:ascii="黑体" w:eastAsia="黑体" w:hAnsi="宋体"/>
        </w:rPr>
        <w:t>32</w:t>
      </w:r>
      <w:r>
        <w:rPr>
          <w:rFonts w:ascii="黑体" w:eastAsia="黑体" w:hAnsi="宋体" w:hint="eastAsia"/>
        </w:rPr>
        <w:t xml:space="preserve">       讲课</w:t>
      </w:r>
      <w:r>
        <w:rPr>
          <w:rFonts w:ascii="黑体" w:eastAsia="黑体" w:hAnsi="宋体"/>
        </w:rPr>
        <w:t>学时：</w:t>
      </w:r>
      <w:r w:rsidR="00A22905">
        <w:rPr>
          <w:rFonts w:ascii="黑体" w:eastAsia="黑体" w:hAnsi="宋体"/>
        </w:rPr>
        <w:t>24</w:t>
      </w:r>
      <w:r>
        <w:rPr>
          <w:rFonts w:ascii="黑体" w:eastAsia="黑体" w:hAnsi="宋体" w:hint="eastAsia"/>
        </w:rPr>
        <w:t xml:space="preserve">      实验</w:t>
      </w:r>
      <w:r>
        <w:rPr>
          <w:rFonts w:ascii="黑体" w:eastAsia="黑体" w:hAnsi="宋体"/>
        </w:rPr>
        <w:t>学时：</w:t>
      </w:r>
      <w:r>
        <w:rPr>
          <w:rFonts w:ascii="黑体" w:eastAsia="黑体" w:hAnsi="宋体" w:hint="eastAsia"/>
        </w:rPr>
        <w:t xml:space="preserve">      上机</w:t>
      </w:r>
      <w:r>
        <w:rPr>
          <w:rFonts w:ascii="黑体" w:eastAsia="黑体" w:hAnsi="宋体"/>
        </w:rPr>
        <w:t>学时</w:t>
      </w:r>
      <w:r>
        <w:rPr>
          <w:rFonts w:ascii="黑体" w:eastAsia="黑体" w:hAnsi="宋体" w:hint="eastAsia"/>
        </w:rPr>
        <w:t>：</w:t>
      </w:r>
      <w:r w:rsidR="00A22905">
        <w:rPr>
          <w:rFonts w:ascii="黑体" w:eastAsia="黑体" w:hAnsi="宋体"/>
        </w:rPr>
        <w:t>8</w:t>
      </w:r>
      <w:r>
        <w:rPr>
          <w:rFonts w:ascii="黑体" w:eastAsia="黑体" w:hAnsi="宋体" w:hint="eastAsia"/>
        </w:rPr>
        <w:t xml:space="preserve">        习题</w:t>
      </w:r>
      <w:r>
        <w:rPr>
          <w:rFonts w:ascii="黑体" w:eastAsia="黑体" w:hAnsi="宋体"/>
        </w:rPr>
        <w:t>学时</w:t>
      </w:r>
      <w:r>
        <w:rPr>
          <w:rFonts w:ascii="黑体" w:eastAsia="黑体" w:hAnsi="宋体" w:hint="eastAsia"/>
        </w:rPr>
        <w:t>：</w:t>
      </w:r>
    </w:p>
    <w:p w:rsidR="00BA7394" w:rsidRDefault="00BA7394" w:rsidP="00BA7394">
      <w:pPr>
        <w:spacing w:line="400" w:lineRule="exact"/>
        <w:rPr>
          <w:rFonts w:ascii="黑体" w:eastAsia="黑体" w:hAnsi="宋体"/>
        </w:rPr>
      </w:pPr>
      <w:r>
        <w:rPr>
          <w:rFonts w:ascii="黑体" w:eastAsia="黑体" w:hAnsi="宋体" w:hint="eastAsia"/>
        </w:rPr>
        <w:t>课程</w:t>
      </w:r>
      <w:r>
        <w:rPr>
          <w:rFonts w:ascii="黑体" w:eastAsia="黑体" w:hAnsi="宋体"/>
        </w:rPr>
        <w:t>学分：</w:t>
      </w:r>
      <w:r w:rsidR="0057329D">
        <w:rPr>
          <w:rFonts w:ascii="黑体" w:eastAsia="黑体" w:hAnsi="宋体"/>
        </w:rPr>
        <w:t>2</w:t>
      </w:r>
    </w:p>
    <w:p w:rsidR="00A22905" w:rsidRPr="00A22905" w:rsidRDefault="00A22905" w:rsidP="00A22905">
      <w:pPr>
        <w:spacing w:line="400" w:lineRule="exact"/>
        <w:rPr>
          <w:rFonts w:eastAsia="黑体"/>
          <w:szCs w:val="21"/>
        </w:rPr>
      </w:pPr>
      <w:r w:rsidRPr="006C0B95">
        <w:rPr>
          <w:rFonts w:eastAsia="黑体"/>
          <w:szCs w:val="22"/>
        </w:rPr>
        <w:t>开课单位：</w:t>
      </w:r>
      <w:r w:rsidRPr="00A22905">
        <w:rPr>
          <w:rFonts w:eastAsia="黑体"/>
          <w:szCs w:val="21"/>
        </w:rPr>
        <w:t>交通科学与工程学院</w:t>
      </w:r>
      <w:r w:rsidRPr="00A22905">
        <w:rPr>
          <w:rFonts w:eastAsia="黑体"/>
          <w:szCs w:val="21"/>
        </w:rPr>
        <w:t xml:space="preserve"> </w:t>
      </w:r>
    </w:p>
    <w:p w:rsidR="00A22905" w:rsidRDefault="00A22905" w:rsidP="00A22905">
      <w:pPr>
        <w:spacing w:line="400" w:lineRule="exact"/>
        <w:rPr>
          <w:rFonts w:eastAsia="黑体"/>
          <w:szCs w:val="21"/>
        </w:rPr>
      </w:pPr>
      <w:r w:rsidRPr="00723508">
        <w:rPr>
          <w:rFonts w:eastAsia="黑体"/>
          <w:szCs w:val="21"/>
        </w:rPr>
        <w:t>授课对象：</w:t>
      </w:r>
      <w:r>
        <w:rPr>
          <w:rFonts w:eastAsia="黑体" w:hint="eastAsia"/>
          <w:szCs w:val="21"/>
        </w:rPr>
        <w:t>“智能交通”辅修专业本科生</w:t>
      </w:r>
    </w:p>
    <w:p w:rsidR="00BA7394" w:rsidRDefault="00BA7394" w:rsidP="00BA7394">
      <w:pPr>
        <w:spacing w:line="400" w:lineRule="exact"/>
        <w:rPr>
          <w:rFonts w:ascii="宋体"/>
        </w:rPr>
      </w:pPr>
      <w:r>
        <w:rPr>
          <w:rFonts w:ascii="黑体" w:eastAsia="黑体" w:hAnsi="宋体" w:hint="eastAsia"/>
        </w:rPr>
        <w:t>开课学期：</w:t>
      </w:r>
      <w:r w:rsidR="00A22905">
        <w:rPr>
          <w:rFonts w:ascii="宋体" w:hAnsi="宋体" w:hint="eastAsia"/>
          <w:szCs w:val="21"/>
        </w:rPr>
        <w:t>4秋</w:t>
      </w:r>
    </w:p>
    <w:p w:rsidR="00BA7394" w:rsidRDefault="00BA7394" w:rsidP="00BA7394">
      <w:pPr>
        <w:spacing w:line="400" w:lineRule="exact"/>
        <w:rPr>
          <w:rFonts w:ascii="黑体" w:eastAsia="黑体"/>
        </w:rPr>
      </w:pPr>
      <w:r>
        <w:rPr>
          <w:rFonts w:ascii="黑体" w:eastAsia="黑体" w:hAnsi="宋体" w:hint="eastAsia"/>
        </w:rPr>
        <w:t>先修课程：</w:t>
      </w:r>
      <w:r w:rsidR="0057329D">
        <w:rPr>
          <w:rFonts w:ascii="黑体" w:eastAsia="黑体" w:hAnsi="宋体" w:hint="eastAsia"/>
        </w:rPr>
        <w:t>交通工程学</w:t>
      </w:r>
      <w:r w:rsidR="0057329D">
        <w:rPr>
          <w:rFonts w:ascii="黑体" w:eastAsia="黑体" w:hAnsi="宋体"/>
        </w:rPr>
        <w:t>，人工智能</w:t>
      </w:r>
    </w:p>
    <w:p w:rsidR="00BA7394" w:rsidRPr="00D45DAD" w:rsidRDefault="00BA7394" w:rsidP="00BA7394">
      <w:pPr>
        <w:spacing w:afterLines="50" w:after="156" w:line="400" w:lineRule="exact"/>
        <w:rPr>
          <w:rFonts w:ascii="黑体" w:eastAsia="黑体" w:hAnsi="宋体"/>
          <w:b/>
          <w:sz w:val="24"/>
        </w:rPr>
      </w:pPr>
      <w:r w:rsidRPr="00D45DAD">
        <w:rPr>
          <w:rFonts w:ascii="黑体" w:eastAsia="黑体" w:hAnsi="宋体" w:hint="eastAsia"/>
          <w:b/>
          <w:sz w:val="24"/>
        </w:rPr>
        <w:t>二、课程目标</w:t>
      </w:r>
      <w:r w:rsidRPr="007F1FF7">
        <w:rPr>
          <w:rFonts w:eastAsia="黑体" w:hint="eastAsia"/>
          <w:b/>
          <w:sz w:val="24"/>
        </w:rPr>
        <w:t>（黑体、小四、</w:t>
      </w:r>
      <w:r>
        <w:rPr>
          <w:rFonts w:eastAsia="黑体" w:hint="eastAsia"/>
          <w:b/>
          <w:sz w:val="24"/>
        </w:rPr>
        <w:t>加粗、</w:t>
      </w:r>
      <w:r w:rsidRPr="007F1FF7">
        <w:rPr>
          <w:rFonts w:eastAsia="黑体" w:hint="eastAsia"/>
          <w:b/>
          <w:sz w:val="24"/>
        </w:rPr>
        <w:t>行距</w:t>
      </w:r>
      <w:r w:rsidRPr="007F1FF7">
        <w:rPr>
          <w:rFonts w:eastAsia="黑体" w:hint="eastAsia"/>
          <w:b/>
          <w:sz w:val="24"/>
        </w:rPr>
        <w:t>20</w:t>
      </w:r>
      <w:r w:rsidRPr="007F1FF7">
        <w:rPr>
          <w:rFonts w:eastAsia="黑体" w:hint="eastAsia"/>
          <w:b/>
          <w:sz w:val="24"/>
        </w:rPr>
        <w:t>磅）</w:t>
      </w:r>
    </w:p>
    <w:p w:rsidR="00BA7394" w:rsidRDefault="00BA7394" w:rsidP="00BA7394">
      <w:pPr>
        <w:spacing w:line="360" w:lineRule="auto"/>
        <w:ind w:firstLineChars="200" w:firstLine="480"/>
        <w:rPr>
          <w:rFonts w:ascii="宋体" w:hAnsi="宋体" w:cs="微软雅黑"/>
          <w:sz w:val="24"/>
        </w:rPr>
      </w:pPr>
      <w:r>
        <w:rPr>
          <w:rFonts w:ascii="宋体" w:hAnsi="宋体" w:cs="微软雅黑" w:hint="eastAsia"/>
          <w:sz w:val="24"/>
        </w:rPr>
        <w:t>在国家大力推动BIM技术发展和建筑行业转型升级的现实需求双重作用下，今后的一段时间内，行业企业对BIM技术相关从业人员和技术支持的需求将呈现爆发性的增长，交通类院校的毕业生短期内必然无法满足企业的需求。</w:t>
      </w:r>
    </w:p>
    <w:p w:rsidR="00BA7394" w:rsidRPr="00D4168C" w:rsidRDefault="00BA7394" w:rsidP="00BA7394">
      <w:pPr>
        <w:spacing w:line="360" w:lineRule="auto"/>
        <w:ind w:firstLineChars="200" w:firstLine="480"/>
        <w:rPr>
          <w:rFonts w:ascii="宋体" w:hAnsi="宋体" w:cs="微软雅黑"/>
          <w:color w:val="000000"/>
          <w:sz w:val="24"/>
        </w:rPr>
      </w:pPr>
      <w:r w:rsidRPr="00D4168C">
        <w:rPr>
          <w:rFonts w:ascii="宋体" w:hAnsi="宋体" w:cs="微软雅黑" w:hint="eastAsia"/>
          <w:color w:val="000000"/>
          <w:sz w:val="24"/>
        </w:rPr>
        <w:t>为适应国家要求，根据BIM</w:t>
      </w:r>
      <w:r>
        <w:rPr>
          <w:rFonts w:ascii="宋体" w:hAnsi="宋体" w:cs="微软雅黑" w:hint="eastAsia"/>
          <w:color w:val="000000"/>
          <w:sz w:val="24"/>
        </w:rPr>
        <w:t>企业岗位及岗位发展需要，结合学生未来</w:t>
      </w:r>
      <w:r w:rsidRPr="00D4168C">
        <w:rPr>
          <w:rFonts w:ascii="宋体" w:hAnsi="宋体" w:cs="微软雅黑" w:hint="eastAsia"/>
          <w:color w:val="000000"/>
          <w:sz w:val="24"/>
        </w:rPr>
        <w:t>成长规律，BIM专业人才培养目标为：面向BIM咨询服务企业、施工企业等培养掌握信息化建设理论、熟悉各项规范、规程、高质量项目能力、具有BIM思维及良好的沟通能力的高技能人才。</w:t>
      </w:r>
    </w:p>
    <w:p w:rsidR="00BA7394" w:rsidRDefault="00BA7394" w:rsidP="00BA7394">
      <w:pPr>
        <w:spacing w:line="440" w:lineRule="exact"/>
        <w:ind w:firstLineChars="200" w:firstLine="480"/>
        <w:rPr>
          <w:rFonts w:ascii="宋体" w:hAnsi="宋体"/>
          <w:sz w:val="24"/>
        </w:rPr>
      </w:pPr>
      <w:r>
        <w:rPr>
          <w:rFonts w:ascii="宋体" w:hAnsi="宋体" w:hint="eastAsia"/>
          <w:sz w:val="24"/>
        </w:rPr>
        <w:t>通过循序渐进的培养方式，增强学员对路桥隧BIM技术的了解、BIM应用能力及BIM项目实操能力，主要表现在以下几方面：</w:t>
      </w:r>
    </w:p>
    <w:p w:rsidR="00BA7394" w:rsidRDefault="00BA7394" w:rsidP="00BA7394">
      <w:pPr>
        <w:spacing w:line="360" w:lineRule="auto"/>
        <w:ind w:firstLineChars="200" w:firstLine="480"/>
        <w:rPr>
          <w:rFonts w:ascii="宋体" w:hAnsi="宋体"/>
          <w:sz w:val="24"/>
        </w:rPr>
      </w:pPr>
      <w:r>
        <w:rPr>
          <w:rFonts w:ascii="宋体" w:hAnsi="宋体" w:hint="eastAsia"/>
          <w:sz w:val="24"/>
        </w:rPr>
        <w:t>（1）提升专业技术能力。通过理论为主，实践为辅的教学形式，提升学生的专业技术能力。</w:t>
      </w:r>
    </w:p>
    <w:p w:rsidR="00BA7394" w:rsidRDefault="00BA7394" w:rsidP="00BA7394">
      <w:pPr>
        <w:spacing w:line="360" w:lineRule="auto"/>
        <w:ind w:firstLineChars="200" w:firstLine="480"/>
        <w:rPr>
          <w:rFonts w:ascii="宋体" w:hAnsi="宋体"/>
          <w:sz w:val="24"/>
        </w:rPr>
      </w:pPr>
      <w:r>
        <w:rPr>
          <w:rFonts w:ascii="宋体" w:hAnsi="宋体" w:hint="eastAsia"/>
          <w:sz w:val="24"/>
        </w:rPr>
        <w:t>（2）提升专业素养。通过对项目案例的讲解，提升学生的能力素养。</w:t>
      </w:r>
    </w:p>
    <w:p w:rsidR="00BA7394" w:rsidRDefault="00BA7394" w:rsidP="00BA7394">
      <w:pPr>
        <w:spacing w:line="360" w:lineRule="auto"/>
        <w:ind w:firstLineChars="200" w:firstLine="480"/>
        <w:rPr>
          <w:rFonts w:ascii="宋体" w:hAnsi="宋体"/>
          <w:sz w:val="24"/>
        </w:rPr>
      </w:pPr>
      <w:r>
        <w:rPr>
          <w:rFonts w:ascii="宋体" w:hAnsi="宋体" w:hint="eastAsia"/>
          <w:sz w:val="24"/>
        </w:rPr>
        <w:t>（3）提升软件操作能力。通过实践课程的学习，提升学生的软件操作能力。</w:t>
      </w:r>
    </w:p>
    <w:p w:rsidR="00BA7394" w:rsidRDefault="00BA7394" w:rsidP="00BA7394">
      <w:pPr>
        <w:spacing w:line="360" w:lineRule="auto"/>
        <w:ind w:firstLineChars="200" w:firstLine="480"/>
        <w:rPr>
          <w:rFonts w:ascii="宋体" w:hAnsi="宋体"/>
          <w:sz w:val="24"/>
        </w:rPr>
      </w:pPr>
      <w:r>
        <w:rPr>
          <w:rFonts w:ascii="宋体" w:hAnsi="宋体" w:hint="eastAsia"/>
          <w:sz w:val="24"/>
        </w:rPr>
        <w:t>通过选修课，学生的专业技能，专业素质以及软件操作能力方面都有很大提升，自身技术水平、理论水平均得到提高。</w:t>
      </w:r>
    </w:p>
    <w:p w:rsidR="00BA7394" w:rsidRPr="00D4168C" w:rsidRDefault="00BA7394" w:rsidP="00BA7394">
      <w:pPr>
        <w:tabs>
          <w:tab w:val="left" w:pos="672"/>
        </w:tabs>
        <w:spacing w:line="440" w:lineRule="exact"/>
        <w:rPr>
          <w:rFonts w:ascii="宋体" w:hAnsi="宋体"/>
          <w:szCs w:val="21"/>
        </w:rPr>
      </w:pPr>
    </w:p>
    <w:p w:rsidR="00BA7394" w:rsidRDefault="00BA7394" w:rsidP="00BA7394">
      <w:pPr>
        <w:tabs>
          <w:tab w:val="left" w:pos="672"/>
        </w:tabs>
        <w:spacing w:line="440" w:lineRule="exact"/>
        <w:rPr>
          <w:rFonts w:ascii="宋体" w:hAnsi="宋体"/>
          <w:szCs w:val="21"/>
        </w:rPr>
      </w:pPr>
    </w:p>
    <w:p w:rsidR="00BA7394" w:rsidRDefault="00BA7394" w:rsidP="00BA7394">
      <w:pPr>
        <w:tabs>
          <w:tab w:val="left" w:pos="672"/>
        </w:tabs>
        <w:spacing w:line="440" w:lineRule="exact"/>
        <w:ind w:left="525"/>
        <w:rPr>
          <w:rFonts w:ascii="宋体" w:hAnsi="宋体"/>
          <w:szCs w:val="21"/>
        </w:rPr>
      </w:pPr>
    </w:p>
    <w:p w:rsidR="00BA7394" w:rsidRPr="000E5C18" w:rsidRDefault="00BA7394" w:rsidP="00BA7394">
      <w:pPr>
        <w:pStyle w:val="NewNewNewNewNewNewNewNewNewNewNewNewNew"/>
        <w:snapToGrid w:val="0"/>
        <w:spacing w:afterLines="50" w:after="156" w:line="400" w:lineRule="exact"/>
        <w:ind w:left="1400" w:hanging="1400"/>
        <w:rPr>
          <w:rFonts w:ascii="Times New Roman" w:eastAsia="黑体" w:hAnsi="Times New Roman"/>
          <w:b/>
          <w:sz w:val="24"/>
        </w:rPr>
      </w:pPr>
      <w:r>
        <w:rPr>
          <w:rFonts w:ascii="Times New Roman" w:eastAsia="黑体" w:hAnsi="Times New Roman"/>
          <w:b/>
          <w:sz w:val="24"/>
        </w:rPr>
        <w:lastRenderedPageBreak/>
        <w:t>三、课程目标与毕业要求</w:t>
      </w:r>
      <w:r w:rsidRPr="000E5C18">
        <w:rPr>
          <w:rFonts w:ascii="Times New Roman" w:eastAsia="黑体" w:hAnsi="Times New Roman"/>
          <w:b/>
          <w:sz w:val="24"/>
        </w:rPr>
        <w:t>对应关系</w:t>
      </w:r>
      <w:r w:rsidRPr="007F1FF7">
        <w:rPr>
          <w:rFonts w:eastAsia="黑体" w:hint="eastAsia"/>
          <w:b/>
          <w:sz w:val="24"/>
        </w:rPr>
        <w:t>（黑体、小四、</w:t>
      </w:r>
      <w:r>
        <w:rPr>
          <w:rFonts w:eastAsia="黑体" w:hint="eastAsia"/>
          <w:b/>
          <w:sz w:val="24"/>
        </w:rPr>
        <w:t>加粗、</w:t>
      </w:r>
      <w:r w:rsidRPr="007F1FF7">
        <w:rPr>
          <w:rFonts w:eastAsia="黑体" w:hint="eastAsia"/>
          <w:b/>
          <w:sz w:val="24"/>
        </w:rPr>
        <w:t>行距</w:t>
      </w:r>
      <w:r w:rsidRPr="007F1FF7">
        <w:rPr>
          <w:rFonts w:eastAsia="黑体" w:hint="eastAsia"/>
          <w:b/>
          <w:sz w:val="24"/>
        </w:rPr>
        <w:t>20</w:t>
      </w:r>
      <w:r w:rsidRPr="007F1FF7">
        <w:rPr>
          <w:rFonts w:eastAsia="黑体" w:hint="eastAsia"/>
          <w:b/>
          <w:sz w:val="24"/>
        </w:rPr>
        <w:t>磅）</w:t>
      </w:r>
    </w:p>
    <w:tbl>
      <w:tblPr>
        <w:tblW w:w="9192" w:type="dxa"/>
        <w:tblInd w:w="96" w:type="dxa"/>
        <w:tblLook w:val="0000" w:firstRow="0" w:lastRow="0" w:firstColumn="0" w:lastColumn="0" w:noHBand="0" w:noVBand="0"/>
      </w:tblPr>
      <w:tblGrid>
        <w:gridCol w:w="1992"/>
        <w:gridCol w:w="5220"/>
        <w:gridCol w:w="1980"/>
      </w:tblGrid>
      <w:tr w:rsidR="00BA7394" w:rsidRPr="003C3EB6" w:rsidTr="0057329D">
        <w:trPr>
          <w:trHeight w:val="340"/>
          <w:tblHeader/>
        </w:trPr>
        <w:tc>
          <w:tcPr>
            <w:tcW w:w="1992" w:type="dxa"/>
            <w:tcBorders>
              <w:top w:val="single" w:sz="4" w:space="0" w:color="auto"/>
              <w:left w:val="single" w:sz="4" w:space="0" w:color="auto"/>
              <w:bottom w:val="single" w:sz="4" w:space="0" w:color="auto"/>
              <w:right w:val="single" w:sz="4" w:space="0" w:color="auto"/>
            </w:tcBorders>
            <w:shd w:val="clear" w:color="auto" w:fill="auto"/>
            <w:vAlign w:val="center"/>
          </w:tcPr>
          <w:p w:rsidR="00BA7394" w:rsidRPr="00C10AE0" w:rsidRDefault="00BA7394" w:rsidP="0057329D">
            <w:pPr>
              <w:widowControl/>
              <w:snapToGrid w:val="0"/>
              <w:jc w:val="center"/>
              <w:rPr>
                <w:b/>
                <w:kern w:val="0"/>
                <w:szCs w:val="21"/>
              </w:rPr>
            </w:pPr>
            <w:r w:rsidRPr="00C10AE0">
              <w:rPr>
                <w:b/>
                <w:kern w:val="0"/>
                <w:szCs w:val="21"/>
              </w:rPr>
              <w:t>毕业要求</w:t>
            </w:r>
          </w:p>
        </w:tc>
        <w:tc>
          <w:tcPr>
            <w:tcW w:w="5220" w:type="dxa"/>
            <w:tcBorders>
              <w:top w:val="single" w:sz="4" w:space="0" w:color="auto"/>
              <w:left w:val="nil"/>
              <w:bottom w:val="single" w:sz="4" w:space="0" w:color="auto"/>
              <w:right w:val="single" w:sz="4" w:space="0" w:color="auto"/>
            </w:tcBorders>
            <w:shd w:val="clear" w:color="auto" w:fill="auto"/>
            <w:vAlign w:val="center"/>
          </w:tcPr>
          <w:p w:rsidR="00BA7394" w:rsidRPr="00C10AE0" w:rsidRDefault="00BA7394" w:rsidP="0057329D">
            <w:pPr>
              <w:widowControl/>
              <w:snapToGrid w:val="0"/>
              <w:jc w:val="center"/>
              <w:rPr>
                <w:b/>
                <w:color w:val="000000"/>
                <w:kern w:val="0"/>
                <w:szCs w:val="21"/>
              </w:rPr>
            </w:pPr>
            <w:r w:rsidRPr="00C10AE0">
              <w:rPr>
                <w:b/>
                <w:color w:val="000000"/>
                <w:kern w:val="0"/>
                <w:szCs w:val="21"/>
              </w:rPr>
              <w:t>毕业要求</w:t>
            </w:r>
            <w:r>
              <w:rPr>
                <w:rFonts w:hint="eastAsia"/>
                <w:b/>
                <w:color w:val="000000"/>
                <w:kern w:val="0"/>
                <w:szCs w:val="21"/>
              </w:rPr>
              <w:t>具体描述</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BA7394" w:rsidRPr="00C10AE0" w:rsidRDefault="00BA7394" w:rsidP="0057329D">
            <w:pPr>
              <w:widowControl/>
              <w:snapToGrid w:val="0"/>
              <w:jc w:val="center"/>
              <w:rPr>
                <w:b/>
                <w:color w:val="000000"/>
                <w:kern w:val="0"/>
                <w:szCs w:val="21"/>
              </w:rPr>
            </w:pPr>
            <w:r w:rsidRPr="00C10AE0">
              <w:rPr>
                <w:b/>
                <w:color w:val="000000"/>
                <w:kern w:val="0"/>
                <w:szCs w:val="21"/>
              </w:rPr>
              <w:t>课程目标</w:t>
            </w:r>
          </w:p>
        </w:tc>
      </w:tr>
      <w:tr w:rsidR="00BA7394" w:rsidRPr="003C3EB6" w:rsidTr="0057329D">
        <w:trPr>
          <w:trHeight w:val="340"/>
        </w:trPr>
        <w:tc>
          <w:tcPr>
            <w:tcW w:w="1992" w:type="dxa"/>
            <w:tcBorders>
              <w:top w:val="nil"/>
              <w:left w:val="single" w:sz="4" w:space="0" w:color="auto"/>
              <w:bottom w:val="single" w:sz="4" w:space="0" w:color="auto"/>
              <w:right w:val="single" w:sz="4" w:space="0" w:color="auto"/>
            </w:tcBorders>
            <w:shd w:val="clear" w:color="auto" w:fill="auto"/>
            <w:vAlign w:val="center"/>
          </w:tcPr>
          <w:p w:rsidR="00BA7394" w:rsidRPr="007B4AB6" w:rsidRDefault="00BA7394" w:rsidP="0057329D">
            <w:pPr>
              <w:widowControl/>
              <w:snapToGrid w:val="0"/>
              <w:jc w:val="left"/>
              <w:rPr>
                <w:kern w:val="0"/>
                <w:szCs w:val="21"/>
              </w:rPr>
            </w:pPr>
            <w:r>
              <w:rPr>
                <w:rFonts w:hint="eastAsia"/>
                <w:kern w:val="0"/>
                <w:szCs w:val="21"/>
              </w:rPr>
              <w:t>1.</w:t>
            </w:r>
            <w:r>
              <w:rPr>
                <w:rFonts w:hint="eastAsia"/>
                <w:kern w:val="0"/>
                <w:szCs w:val="21"/>
              </w:rPr>
              <w:t>工程知识</w:t>
            </w:r>
          </w:p>
        </w:tc>
        <w:tc>
          <w:tcPr>
            <w:tcW w:w="5220" w:type="dxa"/>
            <w:tcBorders>
              <w:top w:val="nil"/>
              <w:left w:val="nil"/>
              <w:bottom w:val="single" w:sz="4" w:space="0" w:color="auto"/>
              <w:right w:val="single" w:sz="4" w:space="0" w:color="auto"/>
            </w:tcBorders>
            <w:shd w:val="clear" w:color="auto" w:fill="auto"/>
            <w:vAlign w:val="bottom"/>
          </w:tcPr>
          <w:p w:rsidR="00BA7394" w:rsidRPr="007B4AB6" w:rsidRDefault="00BA7394" w:rsidP="0057329D">
            <w:pPr>
              <w:widowControl/>
              <w:snapToGrid w:val="0"/>
              <w:jc w:val="left"/>
              <w:rPr>
                <w:color w:val="000000"/>
                <w:kern w:val="0"/>
                <w:szCs w:val="21"/>
              </w:rPr>
            </w:pPr>
            <w:r w:rsidRPr="008F6097">
              <w:rPr>
                <w:rFonts w:ascii="宋体" w:hAnsi="宋体" w:cs="宋体" w:hint="eastAsia"/>
                <w:shd w:val="clear" w:color="auto" w:fill="FFFFFF"/>
              </w:rPr>
              <w:t>能够将数学、自然科学、工程基础和专业知识用于解决复杂工程问题。</w:t>
            </w:r>
          </w:p>
        </w:tc>
        <w:tc>
          <w:tcPr>
            <w:tcW w:w="1980" w:type="dxa"/>
            <w:tcBorders>
              <w:top w:val="nil"/>
              <w:left w:val="nil"/>
              <w:bottom w:val="single" w:sz="4" w:space="0" w:color="auto"/>
              <w:right w:val="single" w:sz="4" w:space="0" w:color="auto"/>
            </w:tcBorders>
            <w:shd w:val="clear" w:color="auto" w:fill="auto"/>
            <w:noWrap/>
            <w:vAlign w:val="center"/>
          </w:tcPr>
          <w:p w:rsidR="00BA7394" w:rsidRPr="007B4AB6" w:rsidRDefault="00BA7394" w:rsidP="0057329D">
            <w:pPr>
              <w:widowControl/>
              <w:snapToGrid w:val="0"/>
              <w:jc w:val="center"/>
              <w:rPr>
                <w:color w:val="000000"/>
                <w:kern w:val="0"/>
                <w:szCs w:val="21"/>
              </w:rPr>
            </w:pPr>
            <w:r>
              <w:rPr>
                <w:rFonts w:hint="eastAsia"/>
                <w:color w:val="000000"/>
                <w:kern w:val="0"/>
                <w:szCs w:val="21"/>
              </w:rPr>
              <w:t>课程目标</w:t>
            </w:r>
            <w:r>
              <w:rPr>
                <w:rFonts w:hint="eastAsia"/>
                <w:color w:val="000000"/>
                <w:kern w:val="0"/>
                <w:szCs w:val="21"/>
              </w:rPr>
              <w:t>1</w:t>
            </w:r>
          </w:p>
        </w:tc>
      </w:tr>
      <w:tr w:rsidR="00BA7394" w:rsidRPr="003C3EB6" w:rsidTr="0057329D">
        <w:trPr>
          <w:trHeight w:val="340"/>
        </w:trPr>
        <w:tc>
          <w:tcPr>
            <w:tcW w:w="1992" w:type="dxa"/>
            <w:tcBorders>
              <w:top w:val="nil"/>
              <w:left w:val="single" w:sz="4" w:space="0" w:color="auto"/>
              <w:bottom w:val="single" w:sz="4" w:space="0" w:color="auto"/>
              <w:right w:val="single" w:sz="4" w:space="0" w:color="auto"/>
            </w:tcBorders>
            <w:shd w:val="clear" w:color="auto" w:fill="auto"/>
            <w:vAlign w:val="center"/>
          </w:tcPr>
          <w:p w:rsidR="00BA7394" w:rsidRPr="007B4AB6" w:rsidRDefault="00BA7394" w:rsidP="0057329D">
            <w:pPr>
              <w:widowControl/>
              <w:snapToGrid w:val="0"/>
              <w:ind w:rightChars="-47" w:right="-99"/>
              <w:jc w:val="left"/>
              <w:rPr>
                <w:kern w:val="0"/>
                <w:szCs w:val="21"/>
              </w:rPr>
            </w:pPr>
            <w:r>
              <w:rPr>
                <w:rFonts w:hint="eastAsia"/>
                <w:kern w:val="0"/>
                <w:szCs w:val="21"/>
              </w:rPr>
              <w:t>2</w:t>
            </w:r>
            <w:r>
              <w:rPr>
                <w:kern w:val="0"/>
                <w:szCs w:val="21"/>
              </w:rPr>
              <w:t>.</w:t>
            </w:r>
            <w:r>
              <w:rPr>
                <w:rFonts w:hint="eastAsia"/>
                <w:kern w:val="0"/>
                <w:szCs w:val="21"/>
              </w:rPr>
              <w:t>问题分析</w:t>
            </w:r>
          </w:p>
        </w:tc>
        <w:tc>
          <w:tcPr>
            <w:tcW w:w="5220" w:type="dxa"/>
            <w:tcBorders>
              <w:top w:val="nil"/>
              <w:left w:val="nil"/>
              <w:bottom w:val="single" w:sz="4" w:space="0" w:color="auto"/>
              <w:right w:val="single" w:sz="4" w:space="0" w:color="auto"/>
            </w:tcBorders>
            <w:shd w:val="clear" w:color="auto" w:fill="auto"/>
            <w:vAlign w:val="bottom"/>
          </w:tcPr>
          <w:p w:rsidR="00BA7394" w:rsidRPr="007B4AB6" w:rsidRDefault="00BA7394" w:rsidP="0057329D">
            <w:pPr>
              <w:widowControl/>
              <w:snapToGrid w:val="0"/>
              <w:ind w:rightChars="-47" w:right="-99"/>
              <w:jc w:val="left"/>
              <w:rPr>
                <w:color w:val="000000"/>
                <w:kern w:val="0"/>
                <w:szCs w:val="21"/>
              </w:rPr>
            </w:pPr>
            <w:r w:rsidRPr="008F6097">
              <w:rPr>
                <w:rFonts w:ascii="宋体" w:hAnsi="宋体" w:cs="宋体" w:hint="eastAsia"/>
                <w:shd w:val="clear" w:color="auto" w:fill="FFFFFF"/>
              </w:rPr>
              <w:t>能够应用数学、自然科学和工程科学的基本原理，识别、表达、并通过文献研究分析复杂工程问题，以获得有效结论。</w:t>
            </w:r>
          </w:p>
        </w:tc>
        <w:tc>
          <w:tcPr>
            <w:tcW w:w="1980" w:type="dxa"/>
            <w:tcBorders>
              <w:top w:val="nil"/>
              <w:left w:val="nil"/>
              <w:bottom w:val="single" w:sz="4" w:space="0" w:color="auto"/>
              <w:right w:val="single" w:sz="4" w:space="0" w:color="auto"/>
            </w:tcBorders>
            <w:shd w:val="clear" w:color="auto" w:fill="auto"/>
            <w:noWrap/>
            <w:vAlign w:val="center"/>
          </w:tcPr>
          <w:p w:rsidR="00BA7394" w:rsidRPr="007B4AB6" w:rsidRDefault="00BA7394" w:rsidP="0057329D">
            <w:pPr>
              <w:widowControl/>
              <w:snapToGrid w:val="0"/>
              <w:jc w:val="center"/>
              <w:rPr>
                <w:color w:val="000000"/>
                <w:kern w:val="0"/>
                <w:szCs w:val="21"/>
              </w:rPr>
            </w:pPr>
            <w:r>
              <w:rPr>
                <w:rFonts w:hint="eastAsia"/>
                <w:color w:val="000000"/>
                <w:kern w:val="0"/>
                <w:szCs w:val="21"/>
              </w:rPr>
              <w:t>课程目标</w:t>
            </w:r>
            <w:r>
              <w:rPr>
                <w:rFonts w:hint="eastAsia"/>
                <w:color w:val="000000"/>
                <w:kern w:val="0"/>
                <w:szCs w:val="21"/>
              </w:rPr>
              <w:t>2</w:t>
            </w:r>
          </w:p>
        </w:tc>
      </w:tr>
      <w:tr w:rsidR="00BA7394" w:rsidRPr="003C3EB6" w:rsidTr="0057329D">
        <w:trPr>
          <w:trHeight w:val="340"/>
        </w:trPr>
        <w:tc>
          <w:tcPr>
            <w:tcW w:w="1992" w:type="dxa"/>
            <w:tcBorders>
              <w:top w:val="single" w:sz="4" w:space="0" w:color="auto"/>
              <w:left w:val="single" w:sz="4" w:space="0" w:color="auto"/>
              <w:bottom w:val="single" w:sz="4" w:space="0" w:color="auto"/>
              <w:right w:val="nil"/>
            </w:tcBorders>
            <w:shd w:val="clear" w:color="auto" w:fill="auto"/>
            <w:noWrap/>
            <w:vAlign w:val="center"/>
          </w:tcPr>
          <w:p w:rsidR="00BA7394" w:rsidRPr="007B4AB6" w:rsidRDefault="00BA7394" w:rsidP="0057329D">
            <w:pPr>
              <w:widowControl/>
              <w:snapToGrid w:val="0"/>
              <w:jc w:val="left"/>
              <w:rPr>
                <w:kern w:val="0"/>
                <w:szCs w:val="21"/>
              </w:rPr>
            </w:pPr>
            <w:r w:rsidRPr="00A92435">
              <w:rPr>
                <w:szCs w:val="21"/>
              </w:rPr>
              <w:t>…</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bottom"/>
          </w:tcPr>
          <w:p w:rsidR="00BA7394" w:rsidRPr="007B4AB6" w:rsidRDefault="00BA7394" w:rsidP="0057329D">
            <w:pPr>
              <w:widowControl/>
              <w:snapToGrid w:val="0"/>
              <w:jc w:val="left"/>
              <w:rPr>
                <w:color w:val="000000"/>
                <w:kern w:val="0"/>
                <w:szCs w:val="21"/>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BA7394" w:rsidRPr="007B4AB6" w:rsidRDefault="00BA7394" w:rsidP="0057329D">
            <w:pPr>
              <w:widowControl/>
              <w:snapToGrid w:val="0"/>
              <w:jc w:val="center"/>
              <w:rPr>
                <w:color w:val="000000"/>
                <w:kern w:val="0"/>
                <w:szCs w:val="21"/>
              </w:rPr>
            </w:pPr>
          </w:p>
        </w:tc>
      </w:tr>
      <w:tr w:rsidR="00BA7394" w:rsidRPr="003C3EB6" w:rsidTr="0057329D">
        <w:trPr>
          <w:trHeight w:val="340"/>
        </w:trPr>
        <w:tc>
          <w:tcPr>
            <w:tcW w:w="1992" w:type="dxa"/>
            <w:tcBorders>
              <w:top w:val="single" w:sz="4" w:space="0" w:color="auto"/>
              <w:left w:val="single" w:sz="4" w:space="0" w:color="auto"/>
              <w:bottom w:val="single" w:sz="4" w:space="0" w:color="auto"/>
              <w:right w:val="nil"/>
            </w:tcBorders>
            <w:shd w:val="clear" w:color="auto" w:fill="auto"/>
            <w:noWrap/>
            <w:vAlign w:val="center"/>
          </w:tcPr>
          <w:p w:rsidR="00BA7394" w:rsidRPr="007B4AB6" w:rsidRDefault="00BA7394" w:rsidP="0057329D">
            <w:pPr>
              <w:widowControl/>
              <w:snapToGrid w:val="0"/>
              <w:jc w:val="left"/>
              <w:rPr>
                <w:kern w:val="0"/>
                <w:szCs w:val="21"/>
              </w:rPr>
            </w:pPr>
            <w:r>
              <w:rPr>
                <w:rFonts w:hint="eastAsia"/>
                <w:kern w:val="0"/>
                <w:szCs w:val="21"/>
              </w:rPr>
              <w:t>12</w:t>
            </w:r>
            <w:r>
              <w:rPr>
                <w:kern w:val="0"/>
                <w:szCs w:val="21"/>
              </w:rPr>
              <w:t>.</w:t>
            </w:r>
            <w:r>
              <w:rPr>
                <w:rFonts w:hint="eastAsia"/>
                <w:kern w:val="0"/>
                <w:szCs w:val="21"/>
              </w:rPr>
              <w:t>终身学习</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bottom"/>
          </w:tcPr>
          <w:p w:rsidR="00BA7394" w:rsidRPr="007B4AB6" w:rsidRDefault="00BA7394" w:rsidP="0057329D">
            <w:pPr>
              <w:widowControl/>
              <w:snapToGrid w:val="0"/>
              <w:jc w:val="left"/>
              <w:rPr>
                <w:color w:val="000000"/>
                <w:kern w:val="0"/>
                <w:szCs w:val="21"/>
              </w:rPr>
            </w:pPr>
            <w:r w:rsidRPr="008F6097">
              <w:rPr>
                <w:rFonts w:ascii="宋体" w:hAnsi="宋体" w:cs="宋体" w:hint="eastAsia"/>
                <w:shd w:val="clear" w:color="auto" w:fill="FFFFFF"/>
              </w:rPr>
              <w:t>具有自主学习和终身学习的意识，有不断学习和适应发展的能力。</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BA7394" w:rsidRPr="007B4AB6" w:rsidRDefault="00BA7394" w:rsidP="0057329D">
            <w:pPr>
              <w:widowControl/>
              <w:snapToGrid w:val="0"/>
              <w:jc w:val="center"/>
              <w:rPr>
                <w:color w:val="000000"/>
                <w:kern w:val="0"/>
                <w:szCs w:val="21"/>
              </w:rPr>
            </w:pPr>
            <w:r>
              <w:rPr>
                <w:rFonts w:hint="eastAsia"/>
                <w:color w:val="000000"/>
                <w:kern w:val="0"/>
                <w:szCs w:val="21"/>
              </w:rPr>
              <w:t>课程目标</w:t>
            </w:r>
            <w:r>
              <w:rPr>
                <w:rFonts w:hint="eastAsia"/>
                <w:color w:val="000000"/>
                <w:kern w:val="0"/>
                <w:szCs w:val="21"/>
              </w:rPr>
              <w:t>3</w:t>
            </w:r>
          </w:p>
        </w:tc>
      </w:tr>
    </w:tbl>
    <w:p w:rsidR="00BA7394" w:rsidRPr="00283E9C" w:rsidRDefault="00BA7394" w:rsidP="00BA7394">
      <w:pPr>
        <w:tabs>
          <w:tab w:val="left" w:pos="672"/>
        </w:tabs>
        <w:spacing w:line="440" w:lineRule="exact"/>
        <w:ind w:firstLineChars="200" w:firstLine="420"/>
        <w:rPr>
          <w:rFonts w:ascii="宋体" w:hAnsi="宋体"/>
          <w:szCs w:val="21"/>
        </w:rPr>
      </w:pPr>
      <w:r>
        <w:rPr>
          <w:rFonts w:ascii="宋体" w:hAnsi="宋体" w:hint="eastAsia"/>
          <w:szCs w:val="21"/>
        </w:rPr>
        <w:t>注：</w:t>
      </w:r>
      <w:r w:rsidRPr="00257956">
        <w:rPr>
          <w:rFonts w:ascii="宋体" w:hAnsi="宋体" w:hint="eastAsia"/>
          <w:szCs w:val="21"/>
        </w:rPr>
        <w:t>毕业要求参照附件</w:t>
      </w:r>
      <w:r>
        <w:rPr>
          <w:rFonts w:ascii="宋体" w:hAnsi="宋体" w:hint="eastAsia"/>
          <w:szCs w:val="21"/>
        </w:rPr>
        <w:t>（工程教育认证通用标准</w:t>
      </w:r>
      <w:proofErr w:type="gramStart"/>
      <w:r>
        <w:rPr>
          <w:rFonts w:ascii="宋体" w:hAnsi="宋体" w:hint="eastAsia"/>
          <w:szCs w:val="21"/>
        </w:rPr>
        <w:t>之</w:t>
      </w:r>
      <w:r w:rsidRPr="00283E9C">
        <w:rPr>
          <w:rFonts w:ascii="宋体" w:hAnsi="宋体" w:hint="eastAsia"/>
          <w:szCs w:val="21"/>
        </w:rPr>
        <w:t>毕业</w:t>
      </w:r>
      <w:proofErr w:type="gramEnd"/>
      <w:r w:rsidRPr="00283E9C">
        <w:rPr>
          <w:rFonts w:ascii="宋体" w:hAnsi="宋体" w:hint="eastAsia"/>
          <w:szCs w:val="21"/>
        </w:rPr>
        <w:t>要求</w:t>
      </w:r>
      <w:r>
        <w:rPr>
          <w:rFonts w:ascii="宋体" w:hAnsi="宋体" w:hint="eastAsia"/>
          <w:szCs w:val="21"/>
        </w:rPr>
        <w:t>），从中选取课程目标支撑的毕业要求条目。</w:t>
      </w:r>
    </w:p>
    <w:p w:rsidR="00BA7394" w:rsidRDefault="00BA7394" w:rsidP="00BA7394">
      <w:pPr>
        <w:spacing w:beforeLines="50" w:before="156" w:afterLines="50" w:after="156" w:line="400" w:lineRule="exact"/>
        <w:rPr>
          <w:rFonts w:ascii="黑体" w:eastAsia="黑体" w:hAnsi="宋体"/>
          <w:b/>
          <w:sz w:val="24"/>
        </w:rPr>
      </w:pPr>
    </w:p>
    <w:p w:rsidR="00BA7394" w:rsidRPr="00D45DAD" w:rsidRDefault="00BA7394" w:rsidP="00BA7394">
      <w:pPr>
        <w:spacing w:beforeLines="50" w:before="156" w:afterLines="50" w:after="156" w:line="400" w:lineRule="exact"/>
        <w:rPr>
          <w:rFonts w:ascii="宋体"/>
          <w:b/>
        </w:rPr>
      </w:pPr>
      <w:r>
        <w:rPr>
          <w:rFonts w:ascii="黑体" w:eastAsia="黑体" w:hAnsi="宋体" w:hint="eastAsia"/>
          <w:b/>
          <w:sz w:val="24"/>
        </w:rPr>
        <w:t>四、课程目标与课程内容</w:t>
      </w:r>
      <w:r w:rsidRPr="005D42A6">
        <w:rPr>
          <w:rFonts w:ascii="黑体" w:eastAsia="黑体" w:hAnsi="宋体" w:hint="eastAsia"/>
          <w:b/>
          <w:sz w:val="24"/>
        </w:rPr>
        <w:t>对应关系</w:t>
      </w:r>
      <w:r w:rsidRPr="007F1FF7">
        <w:rPr>
          <w:rFonts w:eastAsia="黑体" w:hint="eastAsia"/>
          <w:b/>
          <w:sz w:val="24"/>
        </w:rPr>
        <w:t>（黑体、小四、</w:t>
      </w:r>
      <w:r>
        <w:rPr>
          <w:rFonts w:eastAsia="黑体" w:hint="eastAsia"/>
          <w:b/>
          <w:sz w:val="24"/>
        </w:rPr>
        <w:t>加粗、</w:t>
      </w:r>
      <w:r w:rsidRPr="007F1FF7">
        <w:rPr>
          <w:rFonts w:eastAsia="黑体" w:hint="eastAsia"/>
          <w:b/>
          <w:sz w:val="24"/>
        </w:rPr>
        <w:t>行距</w:t>
      </w:r>
      <w:r w:rsidRPr="007F1FF7">
        <w:rPr>
          <w:rFonts w:eastAsia="黑体" w:hint="eastAsia"/>
          <w:b/>
          <w:sz w:val="24"/>
        </w:rPr>
        <w:t>20</w:t>
      </w:r>
      <w:r w:rsidRPr="007F1FF7">
        <w:rPr>
          <w:rFonts w:eastAsia="黑体" w:hint="eastAsia"/>
          <w:b/>
          <w:sz w:val="24"/>
        </w:rPr>
        <w:t>磅）</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86"/>
        <w:gridCol w:w="3412"/>
        <w:gridCol w:w="709"/>
        <w:gridCol w:w="709"/>
        <w:gridCol w:w="1266"/>
      </w:tblGrid>
      <w:tr w:rsidR="00BA7394" w:rsidRPr="002831DB" w:rsidTr="0057329D">
        <w:trPr>
          <w:tblHeader/>
          <w:jc w:val="center"/>
        </w:trPr>
        <w:tc>
          <w:tcPr>
            <w:tcW w:w="675" w:type="dxa"/>
            <w:shd w:val="clear" w:color="auto" w:fill="auto"/>
            <w:vAlign w:val="center"/>
          </w:tcPr>
          <w:p w:rsidR="00BA7394" w:rsidRPr="002831DB" w:rsidRDefault="00BA7394" w:rsidP="0057329D">
            <w:pPr>
              <w:jc w:val="center"/>
              <w:rPr>
                <w:b/>
                <w:szCs w:val="21"/>
              </w:rPr>
            </w:pPr>
            <w:r w:rsidRPr="002831DB">
              <w:rPr>
                <w:b/>
                <w:szCs w:val="21"/>
              </w:rPr>
              <w:t>序号</w:t>
            </w:r>
          </w:p>
        </w:tc>
        <w:tc>
          <w:tcPr>
            <w:tcW w:w="2286" w:type="dxa"/>
            <w:shd w:val="clear" w:color="auto" w:fill="auto"/>
            <w:vAlign w:val="center"/>
          </w:tcPr>
          <w:p w:rsidR="00BA7394" w:rsidRPr="002831DB" w:rsidRDefault="00BA7394" w:rsidP="0057329D">
            <w:pPr>
              <w:jc w:val="center"/>
              <w:rPr>
                <w:b/>
                <w:szCs w:val="21"/>
              </w:rPr>
            </w:pPr>
            <w:r>
              <w:rPr>
                <w:b/>
                <w:szCs w:val="21"/>
              </w:rPr>
              <w:t>课程名称</w:t>
            </w:r>
          </w:p>
        </w:tc>
        <w:tc>
          <w:tcPr>
            <w:tcW w:w="3412" w:type="dxa"/>
            <w:shd w:val="clear" w:color="auto" w:fill="auto"/>
            <w:vAlign w:val="center"/>
          </w:tcPr>
          <w:p w:rsidR="00BA7394" w:rsidRPr="002831DB" w:rsidRDefault="00BA7394" w:rsidP="0057329D">
            <w:pPr>
              <w:jc w:val="center"/>
              <w:rPr>
                <w:b/>
                <w:szCs w:val="21"/>
              </w:rPr>
            </w:pPr>
            <w:r>
              <w:rPr>
                <w:rFonts w:hint="eastAsia"/>
                <w:b/>
                <w:szCs w:val="21"/>
              </w:rPr>
              <w:t>教学</w:t>
            </w:r>
            <w:r>
              <w:rPr>
                <w:b/>
                <w:szCs w:val="21"/>
              </w:rPr>
              <w:t>内容</w:t>
            </w:r>
          </w:p>
        </w:tc>
        <w:tc>
          <w:tcPr>
            <w:tcW w:w="709" w:type="dxa"/>
            <w:shd w:val="clear" w:color="auto" w:fill="auto"/>
            <w:vAlign w:val="center"/>
          </w:tcPr>
          <w:p w:rsidR="00BA7394" w:rsidRPr="002831DB" w:rsidRDefault="00BA7394" w:rsidP="0057329D">
            <w:pPr>
              <w:jc w:val="center"/>
              <w:rPr>
                <w:b/>
                <w:szCs w:val="21"/>
              </w:rPr>
            </w:pPr>
            <w:r w:rsidRPr="002831DB">
              <w:rPr>
                <w:b/>
                <w:szCs w:val="21"/>
              </w:rPr>
              <w:t>学时</w:t>
            </w:r>
          </w:p>
        </w:tc>
        <w:tc>
          <w:tcPr>
            <w:tcW w:w="709" w:type="dxa"/>
            <w:shd w:val="clear" w:color="auto" w:fill="auto"/>
            <w:vAlign w:val="center"/>
          </w:tcPr>
          <w:p w:rsidR="00BA7394" w:rsidRPr="002831DB" w:rsidRDefault="00BA7394" w:rsidP="0057329D">
            <w:pPr>
              <w:jc w:val="center"/>
              <w:rPr>
                <w:b/>
                <w:szCs w:val="21"/>
              </w:rPr>
            </w:pPr>
            <w:r w:rsidRPr="002831DB">
              <w:rPr>
                <w:b/>
                <w:szCs w:val="21"/>
              </w:rPr>
              <w:t>教学方式</w:t>
            </w:r>
          </w:p>
        </w:tc>
        <w:tc>
          <w:tcPr>
            <w:tcW w:w="1266" w:type="dxa"/>
            <w:shd w:val="clear" w:color="auto" w:fill="auto"/>
            <w:vAlign w:val="center"/>
          </w:tcPr>
          <w:p w:rsidR="00BA7394" w:rsidRPr="002831DB" w:rsidRDefault="00BA7394" w:rsidP="0057329D">
            <w:pPr>
              <w:jc w:val="center"/>
              <w:rPr>
                <w:b/>
                <w:szCs w:val="21"/>
              </w:rPr>
            </w:pPr>
            <w:r w:rsidRPr="002831DB">
              <w:rPr>
                <w:b/>
                <w:szCs w:val="21"/>
              </w:rPr>
              <w:t>对应课程</w:t>
            </w:r>
          </w:p>
          <w:p w:rsidR="00BA7394" w:rsidRPr="002831DB" w:rsidRDefault="00BA7394" w:rsidP="0057329D">
            <w:pPr>
              <w:jc w:val="center"/>
              <w:rPr>
                <w:b/>
                <w:szCs w:val="21"/>
              </w:rPr>
            </w:pPr>
            <w:r w:rsidRPr="002831DB">
              <w:rPr>
                <w:b/>
                <w:szCs w:val="21"/>
              </w:rPr>
              <w:t>目标</w:t>
            </w:r>
          </w:p>
        </w:tc>
      </w:tr>
      <w:tr w:rsidR="00BA7394" w:rsidRPr="002831DB" w:rsidTr="0057329D">
        <w:trPr>
          <w:trHeight w:val="340"/>
          <w:jc w:val="center"/>
        </w:trPr>
        <w:tc>
          <w:tcPr>
            <w:tcW w:w="675" w:type="dxa"/>
            <w:shd w:val="clear" w:color="auto" w:fill="auto"/>
            <w:vAlign w:val="center"/>
          </w:tcPr>
          <w:p w:rsidR="00BA7394" w:rsidRPr="002831DB" w:rsidRDefault="00BA7394" w:rsidP="0057329D">
            <w:pPr>
              <w:spacing w:line="340" w:lineRule="exact"/>
              <w:jc w:val="center"/>
              <w:rPr>
                <w:szCs w:val="21"/>
              </w:rPr>
            </w:pPr>
            <w:r w:rsidRPr="002831DB">
              <w:rPr>
                <w:szCs w:val="21"/>
              </w:rPr>
              <w:t>1</w:t>
            </w:r>
          </w:p>
        </w:tc>
        <w:tc>
          <w:tcPr>
            <w:tcW w:w="2286" w:type="dxa"/>
            <w:shd w:val="clear" w:color="auto" w:fill="auto"/>
            <w:vAlign w:val="center"/>
          </w:tcPr>
          <w:p w:rsidR="00BA7394" w:rsidRPr="002831DB" w:rsidRDefault="00BA7394" w:rsidP="0057329D">
            <w:pPr>
              <w:spacing w:line="320" w:lineRule="exact"/>
              <w:rPr>
                <w:szCs w:val="21"/>
              </w:rPr>
            </w:pPr>
            <w:r>
              <w:rPr>
                <w:rFonts w:ascii="宋体" w:hAnsi="宋体" w:hint="eastAsia"/>
                <w:sz w:val="18"/>
                <w:szCs w:val="18"/>
              </w:rPr>
              <w:t>行业概述与软件基本操作</w:t>
            </w:r>
          </w:p>
        </w:tc>
        <w:tc>
          <w:tcPr>
            <w:tcW w:w="3412" w:type="dxa"/>
            <w:shd w:val="clear" w:color="auto" w:fill="auto"/>
          </w:tcPr>
          <w:p w:rsidR="00BA7394" w:rsidRDefault="00BA7394" w:rsidP="0057329D">
            <w:pPr>
              <w:adjustRightInd w:val="0"/>
              <w:snapToGrid w:val="0"/>
              <w:spacing w:line="240" w:lineRule="atLeast"/>
              <w:rPr>
                <w:rFonts w:ascii="宋体" w:hAnsi="宋体" w:cs="Open Sans"/>
                <w:kern w:val="0"/>
                <w:sz w:val="18"/>
                <w:szCs w:val="18"/>
              </w:rPr>
            </w:pPr>
            <w:r>
              <w:rPr>
                <w:rFonts w:ascii="宋体" w:hAnsi="宋体" w:cs="Open Sans"/>
                <w:kern w:val="0"/>
                <w:sz w:val="18"/>
                <w:szCs w:val="18"/>
              </w:rPr>
              <w:t>1.带状工程BIM应用技术解决方案介绍；2. 路桥隧BIM工作流程与技术路线分解；3. Infraworks软件介绍、界面与操作方法；4. Civil3D软件介绍、界面与操作方法；5. Navisworks软件介绍、界面与操作方法</w:t>
            </w:r>
          </w:p>
        </w:tc>
        <w:tc>
          <w:tcPr>
            <w:tcW w:w="709" w:type="dxa"/>
            <w:shd w:val="clear" w:color="auto" w:fill="auto"/>
            <w:vAlign w:val="center"/>
          </w:tcPr>
          <w:p w:rsidR="00BA7394" w:rsidRPr="002831DB" w:rsidRDefault="00A22905" w:rsidP="0057329D">
            <w:pPr>
              <w:spacing w:line="320" w:lineRule="exact"/>
              <w:rPr>
                <w:szCs w:val="21"/>
              </w:rPr>
            </w:pPr>
            <w:r>
              <w:rPr>
                <w:szCs w:val="21"/>
              </w:rPr>
              <w:t>3</w:t>
            </w:r>
          </w:p>
        </w:tc>
        <w:tc>
          <w:tcPr>
            <w:tcW w:w="709" w:type="dxa"/>
            <w:shd w:val="clear" w:color="auto" w:fill="auto"/>
            <w:vAlign w:val="center"/>
          </w:tcPr>
          <w:p w:rsidR="00BA7394" w:rsidRPr="002831DB" w:rsidRDefault="00BA7394" w:rsidP="0057329D">
            <w:pPr>
              <w:spacing w:line="320" w:lineRule="exact"/>
              <w:rPr>
                <w:szCs w:val="21"/>
              </w:rPr>
            </w:pPr>
            <w:r>
              <w:rPr>
                <w:rFonts w:hint="eastAsia"/>
                <w:szCs w:val="21"/>
              </w:rPr>
              <w:t>讲授</w:t>
            </w:r>
          </w:p>
        </w:tc>
        <w:tc>
          <w:tcPr>
            <w:tcW w:w="1266" w:type="dxa"/>
            <w:shd w:val="clear" w:color="auto" w:fill="auto"/>
            <w:vAlign w:val="center"/>
          </w:tcPr>
          <w:p w:rsidR="00BA7394" w:rsidRPr="002831DB" w:rsidRDefault="00BA7394" w:rsidP="0057329D">
            <w:pPr>
              <w:spacing w:line="320" w:lineRule="exact"/>
              <w:rPr>
                <w:szCs w:val="21"/>
              </w:rPr>
            </w:pPr>
            <w:r>
              <w:rPr>
                <w:rFonts w:hint="eastAsia"/>
                <w:szCs w:val="21"/>
              </w:rPr>
              <w:t>1</w:t>
            </w:r>
          </w:p>
        </w:tc>
      </w:tr>
      <w:tr w:rsidR="00BA7394" w:rsidRPr="002831DB" w:rsidTr="0057329D">
        <w:trPr>
          <w:trHeight w:val="340"/>
          <w:jc w:val="center"/>
        </w:trPr>
        <w:tc>
          <w:tcPr>
            <w:tcW w:w="675" w:type="dxa"/>
            <w:shd w:val="clear" w:color="auto" w:fill="auto"/>
            <w:vAlign w:val="center"/>
          </w:tcPr>
          <w:p w:rsidR="00BA7394" w:rsidRPr="002831DB" w:rsidRDefault="00BA7394" w:rsidP="0057329D">
            <w:pPr>
              <w:spacing w:line="320" w:lineRule="exact"/>
              <w:jc w:val="center"/>
              <w:rPr>
                <w:szCs w:val="21"/>
              </w:rPr>
            </w:pPr>
            <w:r w:rsidRPr="002831DB">
              <w:rPr>
                <w:szCs w:val="21"/>
              </w:rPr>
              <w:t>2</w:t>
            </w:r>
          </w:p>
        </w:tc>
        <w:tc>
          <w:tcPr>
            <w:tcW w:w="2286" w:type="dxa"/>
            <w:shd w:val="clear" w:color="auto" w:fill="auto"/>
            <w:vAlign w:val="center"/>
          </w:tcPr>
          <w:p w:rsidR="00BA7394" w:rsidRPr="002831DB" w:rsidRDefault="00BA7394" w:rsidP="0057329D">
            <w:pPr>
              <w:spacing w:line="320" w:lineRule="exact"/>
              <w:rPr>
                <w:szCs w:val="21"/>
              </w:rPr>
            </w:pPr>
            <w:r>
              <w:rPr>
                <w:rFonts w:ascii="宋体" w:hAnsi="宋体" w:hint="eastAsia"/>
                <w:sz w:val="18"/>
                <w:szCs w:val="18"/>
              </w:rPr>
              <w:t>桥隧方案（上）</w:t>
            </w:r>
          </w:p>
        </w:tc>
        <w:tc>
          <w:tcPr>
            <w:tcW w:w="3412" w:type="dxa"/>
            <w:shd w:val="clear" w:color="auto" w:fill="auto"/>
          </w:tcPr>
          <w:p w:rsidR="00BA7394" w:rsidRDefault="00BA7394" w:rsidP="0057329D">
            <w:pPr>
              <w:adjustRightInd w:val="0"/>
              <w:snapToGrid w:val="0"/>
              <w:spacing w:line="240" w:lineRule="atLeast"/>
              <w:rPr>
                <w:rFonts w:ascii="宋体" w:hAnsi="宋体"/>
                <w:sz w:val="18"/>
                <w:szCs w:val="18"/>
              </w:rPr>
            </w:pPr>
            <w:r>
              <w:rPr>
                <w:rFonts w:ascii="宋体" w:hAnsi="宋体"/>
                <w:sz w:val="18"/>
                <w:szCs w:val="18"/>
              </w:rPr>
              <w:t>1.</w:t>
            </w:r>
            <w:r>
              <w:rPr>
                <w:rFonts w:ascii="宋体" w:hAnsi="宋体" w:cs="Open Sans"/>
                <w:kern w:val="0"/>
                <w:sz w:val="18"/>
                <w:szCs w:val="18"/>
              </w:rPr>
              <w:t xml:space="preserve"> 数字高程模型的创建，通过模型生成器（公共GIS数据）</w:t>
            </w:r>
            <w:r>
              <w:rPr>
                <w:rFonts w:ascii="宋体" w:hAnsi="宋体" w:cs="Open Sans" w:hint="eastAsia"/>
                <w:kern w:val="0"/>
                <w:sz w:val="18"/>
                <w:szCs w:val="18"/>
              </w:rPr>
              <w:t>和等高线图；2.选线，</w:t>
            </w:r>
            <w:r>
              <w:rPr>
                <w:rFonts w:ascii="宋体" w:hAnsi="宋体" w:cs="Open Sans"/>
                <w:kern w:val="0"/>
                <w:sz w:val="18"/>
                <w:szCs w:val="18"/>
              </w:rPr>
              <w:t>通过Infraworks进行基于数字高程模型的线路方案模型、线路纵断面调整和路桥</w:t>
            </w:r>
            <w:proofErr w:type="gramStart"/>
            <w:r>
              <w:rPr>
                <w:rFonts w:ascii="宋体" w:hAnsi="宋体" w:cs="Open Sans"/>
                <w:kern w:val="0"/>
                <w:sz w:val="18"/>
                <w:szCs w:val="18"/>
              </w:rPr>
              <w:t>隧</w:t>
            </w:r>
            <w:proofErr w:type="gramEnd"/>
            <w:r>
              <w:rPr>
                <w:rFonts w:ascii="宋体" w:hAnsi="宋体" w:cs="Open Sans"/>
                <w:kern w:val="0"/>
                <w:sz w:val="18"/>
                <w:szCs w:val="18"/>
              </w:rPr>
              <w:t>类型判断；3. 桥隧结构方案（Infaworks）：桥梁上下部结构选型与调整、隧道横断面样式选型与调整、土方工程量计算、线路方案模型导入式工作流及利弊分析：Infraworks+Civil3D；4. 二次建模式工作流：Civil3D直接绘制平面图与纵断面图概述</w:t>
            </w:r>
            <w:r>
              <w:rPr>
                <w:rFonts w:ascii="宋体" w:hAnsi="宋体" w:cs="Open Sans" w:hint="eastAsia"/>
                <w:kern w:val="0"/>
                <w:sz w:val="18"/>
                <w:szCs w:val="18"/>
              </w:rPr>
              <w:t>以及</w:t>
            </w:r>
            <w:r>
              <w:rPr>
                <w:rFonts w:ascii="宋体" w:hAnsi="宋体" w:cs="Open Sans"/>
                <w:kern w:val="0"/>
                <w:sz w:val="18"/>
                <w:szCs w:val="18"/>
              </w:rPr>
              <w:t>两种工作流的利弊分析与未来发展趋势、数字高程模型详解：三维地形创建详细步骤</w:t>
            </w:r>
          </w:p>
        </w:tc>
        <w:tc>
          <w:tcPr>
            <w:tcW w:w="709" w:type="dxa"/>
            <w:shd w:val="clear" w:color="auto" w:fill="auto"/>
            <w:vAlign w:val="center"/>
          </w:tcPr>
          <w:p w:rsidR="00BA7394" w:rsidRPr="00BF6452" w:rsidRDefault="00A22905" w:rsidP="0057329D">
            <w:pPr>
              <w:spacing w:line="320" w:lineRule="exact"/>
              <w:rPr>
                <w:szCs w:val="21"/>
              </w:rPr>
            </w:pPr>
            <w:r>
              <w:rPr>
                <w:szCs w:val="21"/>
              </w:rPr>
              <w:t>5</w:t>
            </w:r>
          </w:p>
        </w:tc>
        <w:tc>
          <w:tcPr>
            <w:tcW w:w="709" w:type="dxa"/>
            <w:shd w:val="clear" w:color="auto" w:fill="auto"/>
            <w:vAlign w:val="center"/>
          </w:tcPr>
          <w:p w:rsidR="00BA7394" w:rsidRPr="002831DB" w:rsidRDefault="00BA7394" w:rsidP="0057329D">
            <w:pPr>
              <w:spacing w:line="320" w:lineRule="exact"/>
              <w:rPr>
                <w:szCs w:val="21"/>
              </w:rPr>
            </w:pPr>
            <w:r>
              <w:rPr>
                <w:rFonts w:hint="eastAsia"/>
                <w:szCs w:val="21"/>
              </w:rPr>
              <w:t>讲授</w:t>
            </w:r>
          </w:p>
        </w:tc>
        <w:tc>
          <w:tcPr>
            <w:tcW w:w="1266" w:type="dxa"/>
            <w:shd w:val="clear" w:color="auto" w:fill="auto"/>
            <w:vAlign w:val="center"/>
          </w:tcPr>
          <w:p w:rsidR="00BA7394" w:rsidRPr="002831DB" w:rsidRDefault="00BA7394" w:rsidP="0057329D">
            <w:pPr>
              <w:spacing w:line="320" w:lineRule="exact"/>
              <w:rPr>
                <w:szCs w:val="21"/>
              </w:rPr>
            </w:pPr>
            <w:r>
              <w:rPr>
                <w:rFonts w:hint="eastAsia"/>
                <w:szCs w:val="21"/>
              </w:rPr>
              <w:t>2</w:t>
            </w:r>
          </w:p>
        </w:tc>
      </w:tr>
      <w:tr w:rsidR="00BA7394" w:rsidRPr="002831DB" w:rsidTr="0057329D">
        <w:trPr>
          <w:trHeight w:val="340"/>
          <w:jc w:val="center"/>
        </w:trPr>
        <w:tc>
          <w:tcPr>
            <w:tcW w:w="675" w:type="dxa"/>
            <w:tcBorders>
              <w:bottom w:val="single" w:sz="4" w:space="0" w:color="auto"/>
            </w:tcBorders>
            <w:shd w:val="clear" w:color="auto" w:fill="auto"/>
            <w:vAlign w:val="center"/>
          </w:tcPr>
          <w:p w:rsidR="00BA7394" w:rsidRPr="002831DB" w:rsidRDefault="00BA7394" w:rsidP="0057329D">
            <w:pPr>
              <w:spacing w:line="320" w:lineRule="exact"/>
              <w:jc w:val="center"/>
              <w:rPr>
                <w:szCs w:val="21"/>
              </w:rPr>
            </w:pPr>
            <w:r w:rsidRPr="002831DB">
              <w:rPr>
                <w:szCs w:val="21"/>
              </w:rPr>
              <w:t>3</w:t>
            </w:r>
          </w:p>
        </w:tc>
        <w:tc>
          <w:tcPr>
            <w:tcW w:w="2286" w:type="dxa"/>
            <w:tcBorders>
              <w:bottom w:val="single" w:sz="4" w:space="0" w:color="auto"/>
            </w:tcBorders>
            <w:shd w:val="clear" w:color="auto" w:fill="auto"/>
            <w:vAlign w:val="center"/>
          </w:tcPr>
          <w:p w:rsidR="00BA7394" w:rsidRPr="002831DB" w:rsidRDefault="00BA7394" w:rsidP="0057329D">
            <w:pPr>
              <w:spacing w:line="320" w:lineRule="exact"/>
              <w:rPr>
                <w:szCs w:val="21"/>
              </w:rPr>
            </w:pPr>
            <w:r>
              <w:rPr>
                <w:rFonts w:ascii="宋体" w:hAnsi="宋体" w:hint="eastAsia"/>
                <w:sz w:val="18"/>
                <w:szCs w:val="18"/>
              </w:rPr>
              <w:t>桥隧方案（下）</w:t>
            </w:r>
          </w:p>
        </w:tc>
        <w:tc>
          <w:tcPr>
            <w:tcW w:w="3412" w:type="dxa"/>
            <w:tcBorders>
              <w:bottom w:val="single" w:sz="4" w:space="0" w:color="auto"/>
            </w:tcBorders>
            <w:shd w:val="clear" w:color="auto" w:fill="auto"/>
          </w:tcPr>
          <w:p w:rsidR="00BA7394" w:rsidRDefault="00BA7394" w:rsidP="0057329D">
            <w:pPr>
              <w:adjustRightInd w:val="0"/>
              <w:snapToGrid w:val="0"/>
              <w:spacing w:line="240" w:lineRule="atLeast"/>
              <w:rPr>
                <w:rFonts w:ascii="宋体" w:hAnsi="宋体"/>
                <w:sz w:val="18"/>
                <w:szCs w:val="18"/>
              </w:rPr>
            </w:pPr>
            <w:r>
              <w:rPr>
                <w:rFonts w:ascii="宋体" w:hAnsi="宋体"/>
                <w:sz w:val="18"/>
                <w:szCs w:val="18"/>
              </w:rPr>
              <w:t>1.</w:t>
            </w:r>
            <w:r>
              <w:rPr>
                <w:rFonts w:ascii="宋体" w:hAnsi="宋体" w:cs="Open Sans"/>
                <w:kern w:val="0"/>
                <w:sz w:val="18"/>
                <w:szCs w:val="18"/>
              </w:rPr>
              <w:t xml:space="preserve"> 路线平面图绘制、路线纵断面图绘制、桥隧关键坐标点创建；2. 自定义桥梁结构方案模型：Inventor桥隧插件介绍、上部结构方案模型（自定义</w:t>
            </w:r>
            <w:proofErr w:type="gramStart"/>
            <w:r>
              <w:rPr>
                <w:rFonts w:ascii="宋体" w:hAnsi="宋体" w:cs="Open Sans"/>
                <w:kern w:val="0"/>
                <w:sz w:val="18"/>
                <w:szCs w:val="18"/>
              </w:rPr>
              <w:t>梁方案</w:t>
            </w:r>
            <w:proofErr w:type="gramEnd"/>
            <w:r>
              <w:rPr>
                <w:rFonts w:ascii="宋体" w:hAnsi="宋体" w:cs="Open Sans"/>
                <w:kern w:val="0"/>
                <w:sz w:val="18"/>
                <w:szCs w:val="18"/>
              </w:rPr>
              <w:t>模型的布置）、下部结构方案模型（自定义桥墩方案模型的布置）；3. 自定义隧道结构方案模型：隧道断面方案模型（自定义</w:t>
            </w:r>
            <w:proofErr w:type="gramStart"/>
            <w:r>
              <w:rPr>
                <w:rFonts w:ascii="宋体" w:hAnsi="宋体" w:cs="Open Sans"/>
                <w:kern w:val="0"/>
                <w:sz w:val="18"/>
                <w:szCs w:val="18"/>
              </w:rPr>
              <w:t>隧道工可模型</w:t>
            </w:r>
            <w:proofErr w:type="gramEnd"/>
            <w:r>
              <w:rPr>
                <w:rFonts w:ascii="宋体" w:hAnsi="宋体" w:cs="Open Sans"/>
                <w:kern w:val="0"/>
                <w:sz w:val="18"/>
                <w:szCs w:val="18"/>
              </w:rPr>
              <w:t>的布置）、基坑方案模型（自定义通用模型的布置）；4. Civil3D线路与测量专业提资：线路坐标点设置与创建、线路坐标点选择原则，提取与导出、Civil3D地形导出至结构设计平台与相关导出设置；5. Inventor线路导入与后处理：Inventor线路导入方法（手动）、里</w:t>
            </w:r>
            <w:r>
              <w:rPr>
                <w:rFonts w:ascii="宋体" w:hAnsi="宋体" w:cs="Open Sans"/>
                <w:kern w:val="0"/>
                <w:sz w:val="18"/>
                <w:szCs w:val="18"/>
              </w:rPr>
              <w:lastRenderedPageBreak/>
              <w:t>程桩号与桥梁参照面设置（手动）；</w:t>
            </w:r>
          </w:p>
        </w:tc>
        <w:tc>
          <w:tcPr>
            <w:tcW w:w="709" w:type="dxa"/>
            <w:tcBorders>
              <w:bottom w:val="single" w:sz="4" w:space="0" w:color="auto"/>
            </w:tcBorders>
            <w:shd w:val="clear" w:color="auto" w:fill="auto"/>
            <w:vAlign w:val="center"/>
          </w:tcPr>
          <w:p w:rsidR="00BA7394" w:rsidRPr="00BF6452" w:rsidRDefault="00A22905" w:rsidP="0057329D">
            <w:pPr>
              <w:spacing w:line="320" w:lineRule="exact"/>
              <w:rPr>
                <w:szCs w:val="21"/>
              </w:rPr>
            </w:pPr>
            <w:r>
              <w:rPr>
                <w:szCs w:val="21"/>
              </w:rPr>
              <w:lastRenderedPageBreak/>
              <w:t>5</w:t>
            </w:r>
          </w:p>
        </w:tc>
        <w:tc>
          <w:tcPr>
            <w:tcW w:w="709" w:type="dxa"/>
            <w:tcBorders>
              <w:bottom w:val="single" w:sz="4" w:space="0" w:color="auto"/>
            </w:tcBorders>
            <w:shd w:val="clear" w:color="auto" w:fill="auto"/>
            <w:vAlign w:val="center"/>
          </w:tcPr>
          <w:p w:rsidR="00BA7394" w:rsidRPr="002831DB" w:rsidRDefault="00BA7394" w:rsidP="0057329D">
            <w:pPr>
              <w:spacing w:line="320" w:lineRule="exact"/>
              <w:rPr>
                <w:szCs w:val="21"/>
              </w:rPr>
            </w:pPr>
            <w:r>
              <w:rPr>
                <w:rFonts w:hint="eastAsia"/>
                <w:szCs w:val="21"/>
              </w:rPr>
              <w:t>讲授</w:t>
            </w:r>
          </w:p>
        </w:tc>
        <w:tc>
          <w:tcPr>
            <w:tcW w:w="1266" w:type="dxa"/>
            <w:tcBorders>
              <w:bottom w:val="single" w:sz="4" w:space="0" w:color="auto"/>
            </w:tcBorders>
            <w:shd w:val="clear" w:color="auto" w:fill="auto"/>
            <w:vAlign w:val="center"/>
          </w:tcPr>
          <w:p w:rsidR="00BA7394" w:rsidRPr="002831DB" w:rsidRDefault="00BA7394" w:rsidP="0057329D">
            <w:pPr>
              <w:spacing w:line="320" w:lineRule="exact"/>
              <w:rPr>
                <w:szCs w:val="21"/>
              </w:rPr>
            </w:pPr>
            <w:r>
              <w:rPr>
                <w:rFonts w:hint="eastAsia"/>
                <w:szCs w:val="21"/>
              </w:rPr>
              <w:t>2</w:t>
            </w:r>
          </w:p>
        </w:tc>
      </w:tr>
      <w:tr w:rsidR="00BA7394" w:rsidRPr="002831DB" w:rsidTr="0057329D">
        <w:trPr>
          <w:trHeight w:val="340"/>
          <w:jc w:val="center"/>
        </w:trPr>
        <w:tc>
          <w:tcPr>
            <w:tcW w:w="675" w:type="dxa"/>
            <w:shd w:val="clear" w:color="auto" w:fill="auto"/>
            <w:vAlign w:val="center"/>
          </w:tcPr>
          <w:p w:rsidR="00BA7394" w:rsidRPr="002831DB" w:rsidRDefault="00BA7394" w:rsidP="0057329D">
            <w:pPr>
              <w:spacing w:line="320" w:lineRule="exact"/>
              <w:jc w:val="center"/>
              <w:rPr>
                <w:szCs w:val="21"/>
              </w:rPr>
            </w:pPr>
            <w:r>
              <w:rPr>
                <w:rFonts w:hint="eastAsia"/>
                <w:szCs w:val="21"/>
              </w:rPr>
              <w:lastRenderedPageBreak/>
              <w:t>4</w:t>
            </w:r>
          </w:p>
        </w:tc>
        <w:tc>
          <w:tcPr>
            <w:tcW w:w="2286" w:type="dxa"/>
            <w:shd w:val="clear" w:color="auto" w:fill="auto"/>
            <w:vAlign w:val="center"/>
          </w:tcPr>
          <w:p w:rsidR="00BA7394" w:rsidRPr="002831DB" w:rsidRDefault="00BA7394" w:rsidP="0057329D">
            <w:pPr>
              <w:spacing w:line="320" w:lineRule="exact"/>
              <w:rPr>
                <w:szCs w:val="21"/>
              </w:rPr>
            </w:pPr>
            <w:r>
              <w:rPr>
                <w:rFonts w:ascii="宋体" w:hAnsi="宋体" w:cs="Open Sans"/>
                <w:kern w:val="0"/>
                <w:sz w:val="18"/>
                <w:szCs w:val="18"/>
              </w:rPr>
              <w:t>桥梁3D参数化通用图库专题（</w:t>
            </w:r>
            <w:proofErr w:type="gramStart"/>
            <w:r>
              <w:rPr>
                <w:rFonts w:ascii="宋体" w:hAnsi="宋体" w:cs="Open Sans"/>
                <w:kern w:val="0"/>
                <w:sz w:val="18"/>
                <w:szCs w:val="18"/>
              </w:rPr>
              <w:t>含软件</w:t>
            </w:r>
            <w:proofErr w:type="gramEnd"/>
            <w:r>
              <w:rPr>
                <w:rFonts w:ascii="宋体" w:hAnsi="宋体" w:cs="Open Sans"/>
                <w:kern w:val="0"/>
                <w:sz w:val="18"/>
                <w:szCs w:val="18"/>
              </w:rPr>
              <w:t>建模基础）</w:t>
            </w:r>
          </w:p>
        </w:tc>
        <w:tc>
          <w:tcPr>
            <w:tcW w:w="3412" w:type="dxa"/>
            <w:shd w:val="clear" w:color="auto" w:fill="auto"/>
          </w:tcPr>
          <w:p w:rsidR="00BA7394" w:rsidRDefault="00BA7394" w:rsidP="0057329D">
            <w:pPr>
              <w:adjustRightInd w:val="0"/>
              <w:snapToGrid w:val="0"/>
              <w:spacing w:line="240" w:lineRule="atLeast"/>
              <w:rPr>
                <w:rFonts w:ascii="宋体" w:hAnsi="宋体"/>
                <w:sz w:val="18"/>
                <w:szCs w:val="18"/>
              </w:rPr>
            </w:pPr>
            <w:r>
              <w:rPr>
                <w:rFonts w:ascii="宋体" w:hAnsi="宋体"/>
                <w:sz w:val="18"/>
                <w:szCs w:val="18"/>
              </w:rPr>
              <w:t>1.</w:t>
            </w:r>
            <w:r>
              <w:rPr>
                <w:rFonts w:ascii="宋体" w:hAnsi="宋体" w:cs="Open Sans"/>
                <w:kern w:val="0"/>
                <w:sz w:val="18"/>
                <w:szCs w:val="18"/>
              </w:rPr>
              <w:t xml:space="preserve"> 零件建模基础：草图基础与零件基础；2. 梁段参数化建模：梁段通用图模板创建；3. 装配基础：放置和约束；4. 桁架结构：结构件设计；5. 混凝土+钢筋的装配、定位方式和详细级别（LOD）设置；</w:t>
            </w:r>
          </w:p>
        </w:tc>
        <w:tc>
          <w:tcPr>
            <w:tcW w:w="709" w:type="dxa"/>
            <w:shd w:val="clear" w:color="auto" w:fill="auto"/>
            <w:vAlign w:val="center"/>
          </w:tcPr>
          <w:p w:rsidR="00BA7394" w:rsidRPr="00C5238B" w:rsidRDefault="00A22905" w:rsidP="0057329D">
            <w:pPr>
              <w:spacing w:line="320" w:lineRule="exact"/>
              <w:rPr>
                <w:szCs w:val="21"/>
              </w:rPr>
            </w:pPr>
            <w:r>
              <w:rPr>
                <w:szCs w:val="21"/>
              </w:rPr>
              <w:t>5</w:t>
            </w:r>
          </w:p>
        </w:tc>
        <w:tc>
          <w:tcPr>
            <w:tcW w:w="709" w:type="dxa"/>
            <w:shd w:val="clear" w:color="auto" w:fill="auto"/>
            <w:vAlign w:val="center"/>
          </w:tcPr>
          <w:p w:rsidR="00BA7394" w:rsidRPr="002831DB" w:rsidRDefault="00BA7394" w:rsidP="0057329D">
            <w:pPr>
              <w:spacing w:line="320" w:lineRule="exact"/>
              <w:rPr>
                <w:szCs w:val="21"/>
              </w:rPr>
            </w:pPr>
            <w:r>
              <w:rPr>
                <w:rFonts w:hint="eastAsia"/>
                <w:szCs w:val="21"/>
              </w:rPr>
              <w:t>讲授</w:t>
            </w:r>
          </w:p>
        </w:tc>
        <w:tc>
          <w:tcPr>
            <w:tcW w:w="1266" w:type="dxa"/>
            <w:shd w:val="clear" w:color="auto" w:fill="auto"/>
            <w:vAlign w:val="center"/>
          </w:tcPr>
          <w:p w:rsidR="00BA7394" w:rsidRPr="002831DB" w:rsidRDefault="00BA7394" w:rsidP="0057329D">
            <w:pPr>
              <w:spacing w:line="320" w:lineRule="exact"/>
              <w:rPr>
                <w:szCs w:val="21"/>
              </w:rPr>
            </w:pPr>
            <w:r>
              <w:rPr>
                <w:rFonts w:hint="eastAsia"/>
                <w:szCs w:val="21"/>
              </w:rPr>
              <w:t>2</w:t>
            </w:r>
          </w:p>
        </w:tc>
      </w:tr>
      <w:tr w:rsidR="00BA7394" w:rsidRPr="002831DB" w:rsidTr="0057329D">
        <w:trPr>
          <w:trHeight w:val="340"/>
          <w:jc w:val="center"/>
        </w:trPr>
        <w:tc>
          <w:tcPr>
            <w:tcW w:w="675" w:type="dxa"/>
            <w:shd w:val="clear" w:color="auto" w:fill="auto"/>
            <w:vAlign w:val="center"/>
          </w:tcPr>
          <w:p w:rsidR="00BA7394" w:rsidRDefault="00BA7394" w:rsidP="0057329D">
            <w:pPr>
              <w:spacing w:line="320" w:lineRule="exact"/>
              <w:jc w:val="center"/>
              <w:rPr>
                <w:szCs w:val="21"/>
              </w:rPr>
            </w:pPr>
            <w:r>
              <w:rPr>
                <w:rFonts w:hint="eastAsia"/>
                <w:szCs w:val="21"/>
              </w:rPr>
              <w:t>5</w:t>
            </w:r>
          </w:p>
        </w:tc>
        <w:tc>
          <w:tcPr>
            <w:tcW w:w="2286" w:type="dxa"/>
            <w:shd w:val="clear" w:color="auto" w:fill="auto"/>
            <w:vAlign w:val="center"/>
          </w:tcPr>
          <w:p w:rsidR="00BA7394" w:rsidRPr="002831DB" w:rsidRDefault="00BA7394" w:rsidP="0057329D">
            <w:pPr>
              <w:spacing w:line="320" w:lineRule="exact"/>
              <w:rPr>
                <w:szCs w:val="21"/>
              </w:rPr>
            </w:pPr>
            <w:r>
              <w:rPr>
                <w:rFonts w:ascii="宋体" w:hAnsi="宋体" w:cs="Open Sans"/>
                <w:kern w:val="0"/>
                <w:sz w:val="18"/>
                <w:szCs w:val="18"/>
              </w:rPr>
              <w:t>隧道3D参数化通用图库专题（</w:t>
            </w:r>
            <w:proofErr w:type="gramStart"/>
            <w:r>
              <w:rPr>
                <w:rFonts w:ascii="宋体" w:hAnsi="宋体" w:cs="Open Sans"/>
                <w:kern w:val="0"/>
                <w:sz w:val="18"/>
                <w:szCs w:val="18"/>
              </w:rPr>
              <w:t>含软件</w:t>
            </w:r>
            <w:proofErr w:type="gramEnd"/>
            <w:r>
              <w:rPr>
                <w:rFonts w:ascii="宋体" w:hAnsi="宋体" w:cs="Open Sans"/>
                <w:kern w:val="0"/>
                <w:sz w:val="18"/>
                <w:szCs w:val="18"/>
              </w:rPr>
              <w:t>建模基础）</w:t>
            </w:r>
          </w:p>
        </w:tc>
        <w:tc>
          <w:tcPr>
            <w:tcW w:w="3412" w:type="dxa"/>
            <w:shd w:val="clear" w:color="auto" w:fill="auto"/>
          </w:tcPr>
          <w:p w:rsidR="00BA7394" w:rsidRDefault="00BA7394" w:rsidP="0057329D">
            <w:pPr>
              <w:adjustRightInd w:val="0"/>
              <w:snapToGrid w:val="0"/>
              <w:spacing w:line="240" w:lineRule="atLeast"/>
              <w:rPr>
                <w:rFonts w:ascii="宋体" w:hAnsi="宋体"/>
                <w:sz w:val="18"/>
                <w:szCs w:val="18"/>
              </w:rPr>
            </w:pPr>
            <w:r>
              <w:rPr>
                <w:rFonts w:ascii="宋体" w:hAnsi="宋体"/>
                <w:sz w:val="18"/>
                <w:szCs w:val="18"/>
              </w:rPr>
              <w:t>1.</w:t>
            </w:r>
            <w:r>
              <w:rPr>
                <w:rFonts w:ascii="宋体" w:hAnsi="宋体" w:cs="Open Sans"/>
                <w:kern w:val="0"/>
                <w:sz w:val="18"/>
                <w:szCs w:val="18"/>
              </w:rPr>
              <w:t xml:space="preserve"> 零件建模基础：草图基础与零件基础；2. 断面：衬砌断面参数化设计；3. 构件：衬砌实体参数化设计；4. 装配基础：放置和约束；5. 锚杆装配：锚杆定位与曲线阵列装配方法；6. 衬砌+钢筋+初期支护的装配、定位方式和详细级别（LOD）</w:t>
            </w:r>
            <w:r>
              <w:rPr>
                <w:rFonts w:ascii="宋体" w:hAnsi="宋体" w:cs="Open Sans" w:hint="eastAsia"/>
                <w:kern w:val="0"/>
                <w:sz w:val="18"/>
                <w:szCs w:val="18"/>
              </w:rPr>
              <w:t>设置</w:t>
            </w:r>
          </w:p>
        </w:tc>
        <w:tc>
          <w:tcPr>
            <w:tcW w:w="709" w:type="dxa"/>
            <w:shd w:val="clear" w:color="auto" w:fill="auto"/>
            <w:vAlign w:val="center"/>
          </w:tcPr>
          <w:p w:rsidR="00BA7394" w:rsidRPr="002831DB" w:rsidRDefault="00A22905" w:rsidP="0057329D">
            <w:pPr>
              <w:spacing w:line="320" w:lineRule="exact"/>
              <w:rPr>
                <w:szCs w:val="21"/>
              </w:rPr>
            </w:pPr>
            <w:r>
              <w:rPr>
                <w:szCs w:val="21"/>
              </w:rPr>
              <w:t>5</w:t>
            </w:r>
          </w:p>
        </w:tc>
        <w:tc>
          <w:tcPr>
            <w:tcW w:w="709" w:type="dxa"/>
            <w:shd w:val="clear" w:color="auto" w:fill="auto"/>
            <w:vAlign w:val="center"/>
          </w:tcPr>
          <w:p w:rsidR="00BA7394" w:rsidRPr="002831DB" w:rsidRDefault="00BA7394" w:rsidP="0057329D">
            <w:pPr>
              <w:spacing w:line="320" w:lineRule="exact"/>
              <w:rPr>
                <w:szCs w:val="21"/>
              </w:rPr>
            </w:pPr>
            <w:r>
              <w:rPr>
                <w:rFonts w:hint="eastAsia"/>
                <w:szCs w:val="21"/>
              </w:rPr>
              <w:t>讲授</w:t>
            </w:r>
          </w:p>
        </w:tc>
        <w:tc>
          <w:tcPr>
            <w:tcW w:w="1266" w:type="dxa"/>
            <w:shd w:val="clear" w:color="auto" w:fill="auto"/>
            <w:vAlign w:val="center"/>
          </w:tcPr>
          <w:p w:rsidR="00BA7394" w:rsidRPr="002831DB" w:rsidRDefault="00BA7394" w:rsidP="0057329D">
            <w:pPr>
              <w:spacing w:line="320" w:lineRule="exact"/>
              <w:rPr>
                <w:szCs w:val="21"/>
              </w:rPr>
            </w:pPr>
            <w:r>
              <w:rPr>
                <w:rFonts w:hint="eastAsia"/>
                <w:szCs w:val="21"/>
              </w:rPr>
              <w:t>2</w:t>
            </w:r>
          </w:p>
        </w:tc>
      </w:tr>
      <w:tr w:rsidR="00BA7394" w:rsidRPr="002831DB" w:rsidTr="0057329D">
        <w:trPr>
          <w:trHeight w:val="340"/>
          <w:jc w:val="center"/>
        </w:trPr>
        <w:tc>
          <w:tcPr>
            <w:tcW w:w="675" w:type="dxa"/>
            <w:shd w:val="clear" w:color="auto" w:fill="auto"/>
            <w:vAlign w:val="center"/>
          </w:tcPr>
          <w:p w:rsidR="00BA7394" w:rsidRDefault="00BA7394" w:rsidP="0057329D">
            <w:pPr>
              <w:spacing w:line="320" w:lineRule="exact"/>
              <w:jc w:val="center"/>
              <w:rPr>
                <w:szCs w:val="21"/>
              </w:rPr>
            </w:pPr>
            <w:r>
              <w:rPr>
                <w:rFonts w:hint="eastAsia"/>
                <w:szCs w:val="21"/>
              </w:rPr>
              <w:t>6</w:t>
            </w:r>
          </w:p>
        </w:tc>
        <w:tc>
          <w:tcPr>
            <w:tcW w:w="2286" w:type="dxa"/>
            <w:shd w:val="clear" w:color="auto" w:fill="auto"/>
            <w:vAlign w:val="center"/>
          </w:tcPr>
          <w:p w:rsidR="00BA7394" w:rsidRPr="002831DB" w:rsidRDefault="00BA7394" w:rsidP="0057329D">
            <w:pPr>
              <w:spacing w:line="320" w:lineRule="exact"/>
              <w:rPr>
                <w:szCs w:val="21"/>
              </w:rPr>
            </w:pPr>
            <w:r>
              <w:rPr>
                <w:rFonts w:ascii="宋体" w:hAnsi="宋体" w:cs="Open Sans"/>
                <w:kern w:val="0"/>
                <w:sz w:val="18"/>
                <w:szCs w:val="18"/>
              </w:rPr>
              <w:t>桥隧施工图模型</w:t>
            </w:r>
          </w:p>
        </w:tc>
        <w:tc>
          <w:tcPr>
            <w:tcW w:w="3412" w:type="dxa"/>
            <w:shd w:val="clear" w:color="auto" w:fill="auto"/>
          </w:tcPr>
          <w:p w:rsidR="00BA7394" w:rsidRDefault="00BA7394" w:rsidP="0057329D">
            <w:pPr>
              <w:rPr>
                <w:rFonts w:ascii="宋体" w:hAnsi="宋体"/>
                <w:sz w:val="18"/>
                <w:szCs w:val="18"/>
              </w:rPr>
            </w:pPr>
            <w:r>
              <w:rPr>
                <w:rFonts w:ascii="宋体" w:hAnsi="宋体"/>
                <w:sz w:val="18"/>
                <w:szCs w:val="18"/>
              </w:rPr>
              <w:t>1.</w:t>
            </w:r>
            <w:r>
              <w:rPr>
                <w:rFonts w:ascii="宋体" w:hAnsi="宋体" w:cs="Open Sans"/>
                <w:kern w:val="0"/>
                <w:sz w:val="18"/>
                <w:szCs w:val="18"/>
              </w:rPr>
              <w:t xml:space="preserve"> 桥梁施工图建模与装配：3D参数化通用图设计实例化上部结构+下部结构、上部结构标准跨装配、下部结构整体装配、附属结构整体装配、整体线路装配；2. 隧道施工图建模与装配：3D参数化通用图设计实例化二次衬砌+锚杆、设计复制与自动装配二次衬砌+锚杆</w:t>
            </w:r>
          </w:p>
        </w:tc>
        <w:tc>
          <w:tcPr>
            <w:tcW w:w="709" w:type="dxa"/>
            <w:shd w:val="clear" w:color="auto" w:fill="auto"/>
            <w:vAlign w:val="center"/>
          </w:tcPr>
          <w:p w:rsidR="00BA7394" w:rsidRPr="007C041B" w:rsidRDefault="00A22905" w:rsidP="0057329D">
            <w:pPr>
              <w:spacing w:line="320" w:lineRule="exact"/>
              <w:rPr>
                <w:szCs w:val="21"/>
              </w:rPr>
            </w:pPr>
            <w:r>
              <w:rPr>
                <w:szCs w:val="21"/>
              </w:rPr>
              <w:t>5</w:t>
            </w:r>
          </w:p>
        </w:tc>
        <w:tc>
          <w:tcPr>
            <w:tcW w:w="709" w:type="dxa"/>
            <w:shd w:val="clear" w:color="auto" w:fill="auto"/>
            <w:vAlign w:val="center"/>
          </w:tcPr>
          <w:p w:rsidR="00BA7394" w:rsidRPr="002831DB" w:rsidRDefault="00BA7394" w:rsidP="0057329D">
            <w:pPr>
              <w:spacing w:line="320" w:lineRule="exact"/>
              <w:rPr>
                <w:szCs w:val="21"/>
              </w:rPr>
            </w:pPr>
            <w:r>
              <w:rPr>
                <w:rFonts w:hint="eastAsia"/>
                <w:szCs w:val="21"/>
              </w:rPr>
              <w:t>讲授</w:t>
            </w:r>
          </w:p>
        </w:tc>
        <w:tc>
          <w:tcPr>
            <w:tcW w:w="1266" w:type="dxa"/>
            <w:shd w:val="clear" w:color="auto" w:fill="auto"/>
            <w:vAlign w:val="center"/>
          </w:tcPr>
          <w:p w:rsidR="00BA7394" w:rsidRPr="002831DB" w:rsidRDefault="00BA7394" w:rsidP="0057329D">
            <w:pPr>
              <w:spacing w:line="320" w:lineRule="exact"/>
              <w:rPr>
                <w:szCs w:val="21"/>
              </w:rPr>
            </w:pPr>
            <w:r>
              <w:rPr>
                <w:rFonts w:hint="eastAsia"/>
                <w:szCs w:val="21"/>
              </w:rPr>
              <w:t>2</w:t>
            </w:r>
          </w:p>
        </w:tc>
      </w:tr>
      <w:tr w:rsidR="00BA7394" w:rsidRPr="002831DB" w:rsidTr="0057329D">
        <w:trPr>
          <w:trHeight w:val="340"/>
          <w:jc w:val="center"/>
        </w:trPr>
        <w:tc>
          <w:tcPr>
            <w:tcW w:w="675" w:type="dxa"/>
            <w:shd w:val="clear" w:color="auto" w:fill="auto"/>
            <w:vAlign w:val="center"/>
          </w:tcPr>
          <w:p w:rsidR="00BA7394" w:rsidRDefault="00BA7394" w:rsidP="0057329D">
            <w:pPr>
              <w:spacing w:line="320" w:lineRule="exact"/>
              <w:jc w:val="center"/>
              <w:rPr>
                <w:szCs w:val="21"/>
              </w:rPr>
            </w:pPr>
            <w:r>
              <w:rPr>
                <w:rFonts w:hint="eastAsia"/>
                <w:szCs w:val="21"/>
              </w:rPr>
              <w:t>7</w:t>
            </w:r>
          </w:p>
        </w:tc>
        <w:tc>
          <w:tcPr>
            <w:tcW w:w="2286" w:type="dxa"/>
            <w:shd w:val="clear" w:color="auto" w:fill="auto"/>
            <w:vAlign w:val="center"/>
          </w:tcPr>
          <w:p w:rsidR="00BA7394" w:rsidRPr="002831DB" w:rsidRDefault="00BA7394" w:rsidP="0057329D">
            <w:pPr>
              <w:spacing w:line="320" w:lineRule="exact"/>
              <w:rPr>
                <w:szCs w:val="21"/>
              </w:rPr>
            </w:pPr>
            <w:r>
              <w:rPr>
                <w:rFonts w:ascii="宋体" w:hAnsi="宋体" w:cs="Open Sans"/>
                <w:kern w:val="0"/>
                <w:sz w:val="18"/>
                <w:szCs w:val="18"/>
              </w:rPr>
              <w:t>整合</w:t>
            </w:r>
          </w:p>
        </w:tc>
        <w:tc>
          <w:tcPr>
            <w:tcW w:w="3412" w:type="dxa"/>
            <w:shd w:val="clear" w:color="auto" w:fill="auto"/>
          </w:tcPr>
          <w:p w:rsidR="00BA7394" w:rsidRDefault="00BA7394" w:rsidP="0057329D">
            <w:pPr>
              <w:rPr>
                <w:rFonts w:ascii="宋体" w:hAnsi="宋体"/>
                <w:sz w:val="18"/>
                <w:szCs w:val="18"/>
              </w:rPr>
            </w:pPr>
            <w:r>
              <w:rPr>
                <w:rFonts w:ascii="宋体" w:hAnsi="宋体" w:hint="eastAsia"/>
                <w:sz w:val="18"/>
                <w:szCs w:val="18"/>
              </w:rPr>
              <w:t>1.</w:t>
            </w:r>
            <w:r>
              <w:rPr>
                <w:rFonts w:ascii="宋体" w:hAnsi="宋体" w:cs="Open Sans"/>
                <w:kern w:val="0"/>
                <w:sz w:val="18"/>
                <w:szCs w:val="18"/>
              </w:rPr>
              <w:t xml:space="preserve"> 漫游、模拟与整合（Infraworks）：坐标定位、模型导出、漫游与动画输出、结构树管理、</w:t>
            </w:r>
            <w:r>
              <w:rPr>
                <w:rFonts w:ascii="宋体" w:hAnsi="宋体" w:cs="Open Sans" w:hint="eastAsia"/>
                <w:kern w:val="0"/>
                <w:sz w:val="18"/>
                <w:szCs w:val="18"/>
              </w:rPr>
              <w:t>信息管理；2.</w:t>
            </w:r>
            <w:r>
              <w:rPr>
                <w:rFonts w:ascii="宋体" w:hAnsi="宋体" w:cs="Open Sans"/>
                <w:kern w:val="0"/>
                <w:sz w:val="18"/>
                <w:szCs w:val="18"/>
              </w:rPr>
              <w:t xml:space="preserve"> 施工：</w:t>
            </w:r>
            <w:proofErr w:type="gramStart"/>
            <w:r>
              <w:rPr>
                <w:rFonts w:ascii="宋体" w:hAnsi="宋体" w:cs="Open Sans"/>
                <w:kern w:val="0"/>
                <w:sz w:val="18"/>
                <w:szCs w:val="18"/>
              </w:rPr>
              <w:t>梁场与</w:t>
            </w:r>
            <w:proofErr w:type="gramEnd"/>
            <w:r>
              <w:rPr>
                <w:rFonts w:ascii="宋体" w:hAnsi="宋体" w:cs="Open Sans"/>
                <w:kern w:val="0"/>
                <w:sz w:val="18"/>
                <w:szCs w:val="18"/>
              </w:rPr>
              <w:t>周边施工建筑的布置与管理（Infraworks）、桥梁施工进度模拟与管理（Navisworks）、隧道工法模拟（Navisworks）、施工管理平台的选择与注意事项；</w:t>
            </w:r>
          </w:p>
        </w:tc>
        <w:tc>
          <w:tcPr>
            <w:tcW w:w="709" w:type="dxa"/>
            <w:shd w:val="clear" w:color="auto" w:fill="auto"/>
            <w:vAlign w:val="center"/>
          </w:tcPr>
          <w:p w:rsidR="00BA7394" w:rsidRPr="001336FA" w:rsidRDefault="00A22905" w:rsidP="0057329D">
            <w:pPr>
              <w:spacing w:line="320" w:lineRule="exact"/>
              <w:rPr>
                <w:szCs w:val="21"/>
              </w:rPr>
            </w:pPr>
            <w:r>
              <w:rPr>
                <w:szCs w:val="21"/>
              </w:rPr>
              <w:t>4</w:t>
            </w:r>
          </w:p>
        </w:tc>
        <w:tc>
          <w:tcPr>
            <w:tcW w:w="709" w:type="dxa"/>
            <w:shd w:val="clear" w:color="auto" w:fill="auto"/>
            <w:vAlign w:val="center"/>
          </w:tcPr>
          <w:p w:rsidR="00BA7394" w:rsidRPr="002831DB" w:rsidRDefault="00BA7394" w:rsidP="0057329D">
            <w:pPr>
              <w:spacing w:line="320" w:lineRule="exact"/>
              <w:rPr>
                <w:szCs w:val="21"/>
              </w:rPr>
            </w:pPr>
            <w:r>
              <w:rPr>
                <w:rFonts w:hint="eastAsia"/>
                <w:szCs w:val="21"/>
              </w:rPr>
              <w:t>讲授</w:t>
            </w:r>
          </w:p>
        </w:tc>
        <w:tc>
          <w:tcPr>
            <w:tcW w:w="1266" w:type="dxa"/>
            <w:shd w:val="clear" w:color="auto" w:fill="auto"/>
            <w:vAlign w:val="center"/>
          </w:tcPr>
          <w:p w:rsidR="00BA7394" w:rsidRPr="002831DB" w:rsidRDefault="00BA7394" w:rsidP="0057329D">
            <w:pPr>
              <w:spacing w:line="320" w:lineRule="exact"/>
              <w:rPr>
                <w:szCs w:val="21"/>
              </w:rPr>
            </w:pPr>
            <w:r>
              <w:rPr>
                <w:rFonts w:hint="eastAsia"/>
                <w:szCs w:val="21"/>
              </w:rPr>
              <w:t>3</w:t>
            </w:r>
          </w:p>
        </w:tc>
      </w:tr>
    </w:tbl>
    <w:p w:rsidR="00A22905" w:rsidRDefault="00A22905" w:rsidP="00BA7394">
      <w:pPr>
        <w:spacing w:beforeLines="50" w:before="156" w:afterLines="50" w:after="156" w:line="400" w:lineRule="exact"/>
        <w:rPr>
          <w:rFonts w:ascii="黑体" w:eastAsia="黑体" w:hAnsi="宋体"/>
          <w:b/>
          <w:sz w:val="24"/>
        </w:rPr>
      </w:pPr>
    </w:p>
    <w:p w:rsidR="00A22905" w:rsidRDefault="00A22905" w:rsidP="00BA7394">
      <w:pPr>
        <w:spacing w:beforeLines="50" w:before="156" w:afterLines="50" w:after="156" w:line="400" w:lineRule="exact"/>
        <w:rPr>
          <w:rFonts w:ascii="黑体" w:eastAsia="黑体" w:hAnsi="宋体"/>
          <w:b/>
          <w:sz w:val="24"/>
        </w:rPr>
      </w:pPr>
    </w:p>
    <w:p w:rsidR="00BA7394" w:rsidRPr="00D648FE" w:rsidRDefault="00BA7394" w:rsidP="00BA7394">
      <w:pPr>
        <w:spacing w:beforeLines="50" w:before="156" w:afterLines="50" w:after="156" w:line="400" w:lineRule="exact"/>
        <w:rPr>
          <w:rFonts w:ascii="黑体" w:eastAsia="黑体" w:hAnsi="宋体"/>
          <w:b/>
          <w:sz w:val="24"/>
        </w:rPr>
      </w:pPr>
      <w:r>
        <w:rPr>
          <w:rFonts w:ascii="黑体" w:eastAsia="黑体" w:hAnsi="宋体" w:hint="eastAsia"/>
          <w:b/>
          <w:sz w:val="24"/>
        </w:rPr>
        <w:t>五</w:t>
      </w:r>
      <w:r w:rsidRPr="00D648FE">
        <w:rPr>
          <w:rFonts w:ascii="黑体" w:eastAsia="黑体" w:hAnsi="宋体" w:hint="eastAsia"/>
          <w:b/>
          <w:sz w:val="24"/>
        </w:rPr>
        <w:t>、课程教学方法</w:t>
      </w:r>
      <w:r w:rsidRPr="007F1FF7">
        <w:rPr>
          <w:rFonts w:eastAsia="黑体" w:hint="eastAsia"/>
          <w:b/>
          <w:sz w:val="24"/>
        </w:rPr>
        <w:t>（黑体、小四、</w:t>
      </w:r>
      <w:r>
        <w:rPr>
          <w:rFonts w:eastAsia="黑体" w:hint="eastAsia"/>
          <w:b/>
          <w:sz w:val="24"/>
        </w:rPr>
        <w:t>加粗、</w:t>
      </w:r>
      <w:r w:rsidRPr="007F1FF7">
        <w:rPr>
          <w:rFonts w:eastAsia="黑体" w:hint="eastAsia"/>
          <w:b/>
          <w:sz w:val="24"/>
        </w:rPr>
        <w:t>行距</w:t>
      </w:r>
      <w:r w:rsidRPr="007F1FF7">
        <w:rPr>
          <w:rFonts w:eastAsia="黑体" w:hint="eastAsia"/>
          <w:b/>
          <w:sz w:val="24"/>
        </w:rPr>
        <w:t>20</w:t>
      </w:r>
      <w:r w:rsidRPr="007F1FF7">
        <w:rPr>
          <w:rFonts w:eastAsia="黑体" w:hint="eastAsia"/>
          <w:b/>
          <w:sz w:val="24"/>
        </w:rPr>
        <w:t>磅）</w:t>
      </w:r>
    </w:p>
    <w:p w:rsidR="00A22905" w:rsidRPr="006C0B95" w:rsidRDefault="00A22905" w:rsidP="00A22905">
      <w:pPr>
        <w:tabs>
          <w:tab w:val="left" w:pos="672"/>
        </w:tabs>
        <w:spacing w:line="400" w:lineRule="exact"/>
        <w:ind w:firstLineChars="200" w:firstLine="420"/>
        <w:rPr>
          <w:szCs w:val="21"/>
        </w:rPr>
      </w:pPr>
      <w:r w:rsidRPr="006C0B95">
        <w:rPr>
          <w:szCs w:val="21"/>
        </w:rPr>
        <w:t>本课程对于讲授的</w:t>
      </w:r>
      <w:r>
        <w:rPr>
          <w:szCs w:val="21"/>
        </w:rPr>
        <w:t>24</w:t>
      </w:r>
      <w:r w:rsidRPr="006C0B95">
        <w:rPr>
          <w:szCs w:val="21"/>
        </w:rPr>
        <w:t>学时部分拟采取多种课程教学方法，涵盖讲授法、讨论法、练习法、演示法和作业法等多种方法。基于</w:t>
      </w:r>
      <w:r w:rsidRPr="006C0B95">
        <w:rPr>
          <w:szCs w:val="21"/>
        </w:rPr>
        <w:t>ppt</w:t>
      </w:r>
      <w:r w:rsidRPr="006C0B95">
        <w:rPr>
          <w:szCs w:val="21"/>
        </w:rPr>
        <w:t>详细讲授本课程所涉及的基本原理，并在课堂引入实例，让学生在课上实际体会应用</w:t>
      </w:r>
      <w:r>
        <w:rPr>
          <w:rFonts w:hint="eastAsia"/>
          <w:szCs w:val="21"/>
        </w:rPr>
        <w:t>软件完成</w:t>
      </w:r>
      <w:r>
        <w:rPr>
          <w:szCs w:val="21"/>
        </w:rPr>
        <w:t>实体设计</w:t>
      </w:r>
      <w:r w:rsidRPr="006C0B95">
        <w:rPr>
          <w:szCs w:val="21"/>
        </w:rPr>
        <w:t>。</w:t>
      </w:r>
    </w:p>
    <w:p w:rsidR="00A22905" w:rsidRPr="006C0B95" w:rsidRDefault="00A22905" w:rsidP="00A22905">
      <w:pPr>
        <w:tabs>
          <w:tab w:val="left" w:pos="672"/>
        </w:tabs>
        <w:spacing w:line="400" w:lineRule="exact"/>
        <w:ind w:firstLineChars="200" w:firstLine="420"/>
        <w:rPr>
          <w:szCs w:val="21"/>
        </w:rPr>
      </w:pPr>
      <w:r w:rsidRPr="006C0B95">
        <w:rPr>
          <w:szCs w:val="21"/>
        </w:rPr>
        <w:t>本课程对于上机完成的</w:t>
      </w:r>
      <w:r w:rsidRPr="006C0B95">
        <w:rPr>
          <w:szCs w:val="21"/>
        </w:rPr>
        <w:t>8</w:t>
      </w:r>
      <w:r w:rsidRPr="006C0B95">
        <w:rPr>
          <w:szCs w:val="21"/>
        </w:rPr>
        <w:t>学时部分拟采取讲授法、练习法、作业法和讨论法等多种方法相结合的教学方法。在具体完成每次的</w:t>
      </w:r>
      <w:r w:rsidRPr="006C0B95">
        <w:rPr>
          <w:szCs w:val="21"/>
        </w:rPr>
        <w:t>2</w:t>
      </w:r>
      <w:r w:rsidRPr="006C0B95">
        <w:rPr>
          <w:szCs w:val="21"/>
        </w:rPr>
        <w:t>学时教学过程中，均采取先讲授本次课程的教学内容，由主讲教师现场演示，规范正确的软件使用方法和建模流程，然后让学生直接在课上应用计算机练习本次课程的教学内容，最后由主讲教师根据学生课上的完成情况进行总结分析，结合学生在课上建模过程中所发生的实际问题进一步加深</w:t>
      </w:r>
      <w:r>
        <w:rPr>
          <w:rFonts w:hint="eastAsia"/>
          <w:szCs w:val="21"/>
        </w:rPr>
        <w:t>技术</w:t>
      </w:r>
      <w:r w:rsidRPr="006C0B95">
        <w:rPr>
          <w:szCs w:val="21"/>
        </w:rPr>
        <w:t>要点。</w:t>
      </w:r>
    </w:p>
    <w:p w:rsidR="00BA7394" w:rsidRPr="00D648FE" w:rsidRDefault="00BA7394" w:rsidP="00BA7394">
      <w:pPr>
        <w:spacing w:afterLines="50" w:after="156" w:line="400" w:lineRule="exact"/>
        <w:rPr>
          <w:rFonts w:ascii="黑体" w:eastAsia="黑体" w:hAnsi="黑体"/>
          <w:b/>
          <w:sz w:val="24"/>
        </w:rPr>
      </w:pPr>
      <w:r>
        <w:rPr>
          <w:rFonts w:ascii="黑体" w:eastAsia="黑体" w:hAnsi="黑体" w:hint="eastAsia"/>
          <w:b/>
          <w:sz w:val="24"/>
        </w:rPr>
        <w:lastRenderedPageBreak/>
        <w:t>六</w:t>
      </w:r>
      <w:r w:rsidRPr="00D648FE">
        <w:rPr>
          <w:rFonts w:ascii="黑体" w:eastAsia="黑体" w:hAnsi="黑体" w:hint="eastAsia"/>
          <w:b/>
          <w:sz w:val="24"/>
        </w:rPr>
        <w:t>、课程考核方法</w:t>
      </w:r>
      <w:r w:rsidRPr="007F1FF7">
        <w:rPr>
          <w:rFonts w:eastAsia="黑体" w:hint="eastAsia"/>
          <w:b/>
          <w:sz w:val="24"/>
        </w:rPr>
        <w:t>（黑体、小四、</w:t>
      </w:r>
      <w:r>
        <w:rPr>
          <w:rFonts w:eastAsia="黑体" w:hint="eastAsia"/>
          <w:b/>
          <w:sz w:val="24"/>
        </w:rPr>
        <w:t>加粗、</w:t>
      </w:r>
      <w:r w:rsidRPr="007F1FF7">
        <w:rPr>
          <w:rFonts w:eastAsia="黑体" w:hint="eastAsia"/>
          <w:b/>
          <w:sz w:val="24"/>
        </w:rPr>
        <w:t>行距</w:t>
      </w:r>
      <w:r w:rsidRPr="007F1FF7">
        <w:rPr>
          <w:rFonts w:eastAsia="黑体" w:hint="eastAsia"/>
          <w:b/>
          <w:sz w:val="24"/>
        </w:rPr>
        <w:t>20</w:t>
      </w:r>
      <w:r w:rsidRPr="007F1FF7">
        <w:rPr>
          <w:rFonts w:eastAsia="黑体" w:hint="eastAsia"/>
          <w:b/>
          <w:sz w:val="24"/>
        </w:rPr>
        <w:t>磅）</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127"/>
        <w:gridCol w:w="5054"/>
        <w:gridCol w:w="1701"/>
      </w:tblGrid>
      <w:tr w:rsidR="00BA7394" w:rsidRPr="00A92435" w:rsidTr="0057329D">
        <w:tc>
          <w:tcPr>
            <w:tcW w:w="1120" w:type="dxa"/>
            <w:shd w:val="clear" w:color="auto" w:fill="auto"/>
            <w:vAlign w:val="center"/>
          </w:tcPr>
          <w:p w:rsidR="00BA7394" w:rsidRPr="00A92435" w:rsidRDefault="00BA7394" w:rsidP="0057329D">
            <w:pPr>
              <w:snapToGrid w:val="0"/>
              <w:spacing w:line="300" w:lineRule="auto"/>
              <w:jc w:val="center"/>
              <w:rPr>
                <w:rFonts w:ascii="宋体" w:hAnsi="宋体"/>
                <w:b/>
                <w:szCs w:val="21"/>
              </w:rPr>
            </w:pPr>
            <w:r w:rsidRPr="00A92435">
              <w:rPr>
                <w:rFonts w:ascii="宋体" w:hAnsi="宋体" w:hint="eastAsia"/>
                <w:b/>
                <w:szCs w:val="21"/>
              </w:rPr>
              <w:t>考核</w:t>
            </w:r>
            <w:r>
              <w:rPr>
                <w:rFonts w:ascii="宋体" w:hAnsi="宋体" w:hint="eastAsia"/>
                <w:b/>
                <w:szCs w:val="21"/>
              </w:rPr>
              <w:t>环节</w:t>
            </w:r>
          </w:p>
        </w:tc>
        <w:tc>
          <w:tcPr>
            <w:tcW w:w="1134" w:type="dxa"/>
            <w:shd w:val="clear" w:color="auto" w:fill="auto"/>
            <w:vAlign w:val="center"/>
          </w:tcPr>
          <w:p w:rsidR="00BA7394" w:rsidRPr="00A92435" w:rsidRDefault="00BA7394" w:rsidP="0057329D">
            <w:pPr>
              <w:snapToGrid w:val="0"/>
              <w:spacing w:line="300" w:lineRule="auto"/>
              <w:jc w:val="center"/>
              <w:rPr>
                <w:rFonts w:ascii="宋体" w:hAnsi="宋体"/>
                <w:b/>
                <w:szCs w:val="21"/>
              </w:rPr>
            </w:pPr>
            <w:r>
              <w:rPr>
                <w:rFonts w:ascii="宋体" w:hAnsi="宋体" w:hint="eastAsia"/>
                <w:b/>
                <w:szCs w:val="21"/>
              </w:rPr>
              <w:t>所占</w:t>
            </w:r>
            <w:r w:rsidRPr="00A92435">
              <w:rPr>
                <w:rFonts w:ascii="宋体" w:hAnsi="宋体" w:hint="eastAsia"/>
                <w:b/>
                <w:szCs w:val="21"/>
              </w:rPr>
              <w:t>分值</w:t>
            </w:r>
          </w:p>
        </w:tc>
        <w:tc>
          <w:tcPr>
            <w:tcW w:w="5103" w:type="dxa"/>
            <w:shd w:val="clear" w:color="auto" w:fill="auto"/>
            <w:vAlign w:val="center"/>
          </w:tcPr>
          <w:p w:rsidR="00BA7394" w:rsidRPr="00A92435" w:rsidRDefault="00BA7394" w:rsidP="0057329D">
            <w:pPr>
              <w:snapToGrid w:val="0"/>
              <w:spacing w:line="300" w:lineRule="auto"/>
              <w:jc w:val="center"/>
              <w:rPr>
                <w:rFonts w:ascii="宋体" w:hAnsi="宋体"/>
                <w:b/>
                <w:szCs w:val="21"/>
              </w:rPr>
            </w:pPr>
            <w:r w:rsidRPr="00A92435">
              <w:rPr>
                <w:rFonts w:ascii="宋体" w:hAnsi="宋体" w:hint="eastAsia"/>
                <w:b/>
                <w:szCs w:val="21"/>
              </w:rPr>
              <w:t>考核</w:t>
            </w:r>
            <w:r>
              <w:rPr>
                <w:rFonts w:ascii="宋体" w:hAnsi="宋体" w:hint="eastAsia"/>
                <w:b/>
                <w:szCs w:val="21"/>
              </w:rPr>
              <w:t>与</w:t>
            </w:r>
            <w:r w:rsidRPr="00A92435">
              <w:rPr>
                <w:rFonts w:ascii="宋体" w:hAnsi="宋体" w:hint="eastAsia"/>
                <w:b/>
                <w:szCs w:val="21"/>
              </w:rPr>
              <w:t>评价细则</w:t>
            </w:r>
          </w:p>
        </w:tc>
        <w:tc>
          <w:tcPr>
            <w:tcW w:w="1714" w:type="dxa"/>
            <w:shd w:val="clear" w:color="auto" w:fill="auto"/>
            <w:vAlign w:val="center"/>
          </w:tcPr>
          <w:p w:rsidR="00BA7394" w:rsidRPr="00A92435" w:rsidRDefault="00BA7394" w:rsidP="0057329D">
            <w:pPr>
              <w:snapToGrid w:val="0"/>
              <w:spacing w:line="300" w:lineRule="auto"/>
              <w:jc w:val="center"/>
              <w:rPr>
                <w:rFonts w:ascii="宋体" w:hAnsi="宋体"/>
                <w:b/>
                <w:szCs w:val="21"/>
              </w:rPr>
            </w:pPr>
            <w:r>
              <w:rPr>
                <w:rFonts w:ascii="宋体" w:hAnsi="宋体" w:hint="eastAsia"/>
                <w:b/>
                <w:szCs w:val="21"/>
              </w:rPr>
              <w:t>对应</w:t>
            </w:r>
            <w:r w:rsidRPr="00A92435">
              <w:rPr>
                <w:rFonts w:ascii="宋体" w:hAnsi="宋体" w:hint="eastAsia"/>
                <w:b/>
                <w:szCs w:val="21"/>
              </w:rPr>
              <w:t>课程目标</w:t>
            </w:r>
          </w:p>
        </w:tc>
      </w:tr>
      <w:tr w:rsidR="00BA7394" w:rsidRPr="00A92435" w:rsidTr="0057329D">
        <w:tc>
          <w:tcPr>
            <w:tcW w:w="1120" w:type="dxa"/>
            <w:shd w:val="clear" w:color="auto" w:fill="auto"/>
            <w:vAlign w:val="center"/>
          </w:tcPr>
          <w:p w:rsidR="00BA7394" w:rsidRPr="00D648FE" w:rsidRDefault="00BA7394" w:rsidP="0057329D">
            <w:pPr>
              <w:snapToGrid w:val="0"/>
              <w:spacing w:line="320" w:lineRule="exact"/>
              <w:jc w:val="center"/>
              <w:rPr>
                <w:sz w:val="18"/>
                <w:szCs w:val="18"/>
              </w:rPr>
            </w:pPr>
          </w:p>
        </w:tc>
        <w:tc>
          <w:tcPr>
            <w:tcW w:w="1134" w:type="dxa"/>
            <w:shd w:val="clear" w:color="auto" w:fill="auto"/>
            <w:vAlign w:val="center"/>
          </w:tcPr>
          <w:p w:rsidR="00BA7394" w:rsidRPr="00D648FE" w:rsidRDefault="00BA7394" w:rsidP="0057329D">
            <w:pPr>
              <w:snapToGrid w:val="0"/>
              <w:spacing w:line="320" w:lineRule="exact"/>
              <w:jc w:val="center"/>
              <w:rPr>
                <w:sz w:val="18"/>
                <w:szCs w:val="18"/>
              </w:rPr>
            </w:pPr>
          </w:p>
        </w:tc>
        <w:tc>
          <w:tcPr>
            <w:tcW w:w="5103" w:type="dxa"/>
            <w:shd w:val="clear" w:color="auto" w:fill="auto"/>
            <w:vAlign w:val="center"/>
          </w:tcPr>
          <w:p w:rsidR="00BA7394" w:rsidRPr="00D648FE" w:rsidRDefault="00BA7394" w:rsidP="0057329D">
            <w:pPr>
              <w:snapToGrid w:val="0"/>
              <w:spacing w:line="320" w:lineRule="exact"/>
              <w:jc w:val="left"/>
              <w:rPr>
                <w:sz w:val="18"/>
                <w:szCs w:val="18"/>
              </w:rPr>
            </w:pPr>
          </w:p>
        </w:tc>
        <w:tc>
          <w:tcPr>
            <w:tcW w:w="1714" w:type="dxa"/>
            <w:shd w:val="clear" w:color="auto" w:fill="auto"/>
            <w:vAlign w:val="center"/>
          </w:tcPr>
          <w:p w:rsidR="00BA7394" w:rsidRPr="00D648FE" w:rsidRDefault="00BA7394" w:rsidP="0057329D">
            <w:pPr>
              <w:snapToGrid w:val="0"/>
              <w:spacing w:line="320" w:lineRule="exact"/>
              <w:jc w:val="center"/>
              <w:rPr>
                <w:sz w:val="18"/>
                <w:szCs w:val="18"/>
              </w:rPr>
            </w:pPr>
          </w:p>
        </w:tc>
      </w:tr>
      <w:tr w:rsidR="00BA7394" w:rsidRPr="00A92435" w:rsidTr="0057329D">
        <w:tc>
          <w:tcPr>
            <w:tcW w:w="1120" w:type="dxa"/>
            <w:shd w:val="clear" w:color="auto" w:fill="auto"/>
            <w:vAlign w:val="center"/>
          </w:tcPr>
          <w:p w:rsidR="00BA7394" w:rsidRPr="00A92435" w:rsidRDefault="00BA7394" w:rsidP="0057329D">
            <w:pPr>
              <w:snapToGrid w:val="0"/>
              <w:spacing w:line="320" w:lineRule="exact"/>
              <w:jc w:val="center"/>
              <w:rPr>
                <w:szCs w:val="21"/>
              </w:rPr>
            </w:pPr>
          </w:p>
        </w:tc>
        <w:tc>
          <w:tcPr>
            <w:tcW w:w="1134" w:type="dxa"/>
            <w:shd w:val="clear" w:color="auto" w:fill="auto"/>
            <w:vAlign w:val="center"/>
          </w:tcPr>
          <w:p w:rsidR="00BA7394" w:rsidRPr="00A92435" w:rsidRDefault="00BA7394" w:rsidP="0057329D">
            <w:pPr>
              <w:snapToGrid w:val="0"/>
              <w:spacing w:line="320" w:lineRule="exact"/>
              <w:jc w:val="center"/>
              <w:rPr>
                <w:szCs w:val="21"/>
              </w:rPr>
            </w:pPr>
          </w:p>
        </w:tc>
        <w:tc>
          <w:tcPr>
            <w:tcW w:w="5103" w:type="dxa"/>
            <w:shd w:val="clear" w:color="auto" w:fill="auto"/>
            <w:vAlign w:val="center"/>
          </w:tcPr>
          <w:p w:rsidR="00BA7394" w:rsidRPr="00A92435" w:rsidRDefault="00BA7394" w:rsidP="0057329D">
            <w:pPr>
              <w:snapToGrid w:val="0"/>
              <w:spacing w:line="320" w:lineRule="exact"/>
              <w:jc w:val="center"/>
              <w:rPr>
                <w:szCs w:val="21"/>
              </w:rPr>
            </w:pPr>
          </w:p>
        </w:tc>
        <w:tc>
          <w:tcPr>
            <w:tcW w:w="1714" w:type="dxa"/>
            <w:shd w:val="clear" w:color="auto" w:fill="auto"/>
            <w:vAlign w:val="center"/>
          </w:tcPr>
          <w:p w:rsidR="00BA7394" w:rsidRPr="00A92435" w:rsidRDefault="00BA7394" w:rsidP="0057329D">
            <w:pPr>
              <w:snapToGrid w:val="0"/>
              <w:spacing w:line="320" w:lineRule="exact"/>
              <w:jc w:val="center"/>
              <w:rPr>
                <w:szCs w:val="21"/>
              </w:rPr>
            </w:pPr>
          </w:p>
        </w:tc>
      </w:tr>
      <w:tr w:rsidR="00BA7394" w:rsidRPr="00A92435" w:rsidTr="0057329D">
        <w:tc>
          <w:tcPr>
            <w:tcW w:w="1120" w:type="dxa"/>
            <w:shd w:val="clear" w:color="auto" w:fill="auto"/>
            <w:vAlign w:val="center"/>
          </w:tcPr>
          <w:p w:rsidR="00BA7394" w:rsidRPr="00A92435" w:rsidRDefault="00BA7394" w:rsidP="0057329D">
            <w:pPr>
              <w:snapToGrid w:val="0"/>
              <w:spacing w:line="320" w:lineRule="exact"/>
              <w:jc w:val="center"/>
              <w:rPr>
                <w:szCs w:val="21"/>
              </w:rPr>
            </w:pPr>
          </w:p>
        </w:tc>
        <w:tc>
          <w:tcPr>
            <w:tcW w:w="1134" w:type="dxa"/>
            <w:shd w:val="clear" w:color="auto" w:fill="auto"/>
            <w:vAlign w:val="center"/>
          </w:tcPr>
          <w:p w:rsidR="00BA7394" w:rsidRPr="00A92435" w:rsidRDefault="00BA7394" w:rsidP="0057329D">
            <w:pPr>
              <w:snapToGrid w:val="0"/>
              <w:spacing w:line="320" w:lineRule="exact"/>
              <w:jc w:val="center"/>
              <w:rPr>
                <w:szCs w:val="21"/>
              </w:rPr>
            </w:pPr>
          </w:p>
        </w:tc>
        <w:tc>
          <w:tcPr>
            <w:tcW w:w="5103" w:type="dxa"/>
            <w:shd w:val="clear" w:color="auto" w:fill="auto"/>
            <w:vAlign w:val="center"/>
          </w:tcPr>
          <w:p w:rsidR="00BA7394" w:rsidRPr="00A92435" w:rsidRDefault="00BA7394" w:rsidP="0057329D">
            <w:pPr>
              <w:snapToGrid w:val="0"/>
              <w:spacing w:line="320" w:lineRule="exact"/>
              <w:jc w:val="center"/>
              <w:rPr>
                <w:szCs w:val="21"/>
              </w:rPr>
            </w:pPr>
          </w:p>
        </w:tc>
        <w:tc>
          <w:tcPr>
            <w:tcW w:w="1714" w:type="dxa"/>
            <w:shd w:val="clear" w:color="auto" w:fill="auto"/>
            <w:vAlign w:val="center"/>
          </w:tcPr>
          <w:p w:rsidR="00BA7394" w:rsidRPr="00A92435" w:rsidRDefault="00BA7394" w:rsidP="0057329D">
            <w:pPr>
              <w:snapToGrid w:val="0"/>
              <w:spacing w:line="320" w:lineRule="exact"/>
              <w:jc w:val="center"/>
              <w:rPr>
                <w:szCs w:val="21"/>
              </w:rPr>
            </w:pPr>
          </w:p>
        </w:tc>
      </w:tr>
    </w:tbl>
    <w:p w:rsidR="00BA7394" w:rsidRDefault="00BA7394" w:rsidP="00BA7394">
      <w:pPr>
        <w:spacing w:beforeLines="50" w:before="156" w:afterLines="50" w:after="156" w:line="400" w:lineRule="exact"/>
        <w:rPr>
          <w:rFonts w:ascii="黑体" w:eastAsia="黑体" w:hAnsi="黑体"/>
          <w:b/>
          <w:sz w:val="24"/>
        </w:rPr>
      </w:pPr>
    </w:p>
    <w:p w:rsidR="00BA7394" w:rsidRPr="00CB11AC" w:rsidRDefault="00BA7394" w:rsidP="00BA7394">
      <w:pPr>
        <w:spacing w:beforeLines="50" w:before="156" w:afterLines="50" w:after="156" w:line="400" w:lineRule="exact"/>
        <w:rPr>
          <w:rFonts w:ascii="黑体" w:eastAsia="黑体" w:hAnsi="黑体"/>
          <w:b/>
          <w:sz w:val="24"/>
        </w:rPr>
      </w:pPr>
      <w:r>
        <w:rPr>
          <w:rFonts w:ascii="黑体" w:eastAsia="黑体" w:hAnsi="黑体" w:hint="eastAsia"/>
          <w:b/>
          <w:sz w:val="24"/>
        </w:rPr>
        <w:t>七</w:t>
      </w:r>
      <w:r w:rsidRPr="00CB11AC">
        <w:rPr>
          <w:rFonts w:ascii="黑体" w:eastAsia="黑体" w:hAnsi="黑体" w:hint="eastAsia"/>
          <w:b/>
          <w:sz w:val="24"/>
        </w:rPr>
        <w:t>、主要</w:t>
      </w:r>
      <w:r>
        <w:rPr>
          <w:rFonts w:ascii="黑体" w:eastAsia="黑体" w:hAnsi="黑体" w:hint="eastAsia"/>
          <w:b/>
          <w:sz w:val="24"/>
        </w:rPr>
        <w:t>教材</w:t>
      </w:r>
      <w:r w:rsidRPr="00CB11AC">
        <w:rPr>
          <w:rFonts w:ascii="黑体" w:eastAsia="黑体" w:hAnsi="黑体" w:hint="eastAsia"/>
          <w:b/>
          <w:sz w:val="24"/>
        </w:rPr>
        <w:t>与参考书</w:t>
      </w:r>
      <w:r w:rsidRPr="007F1FF7">
        <w:rPr>
          <w:rFonts w:eastAsia="黑体" w:hint="eastAsia"/>
          <w:b/>
          <w:sz w:val="24"/>
        </w:rPr>
        <w:t>（黑体、小四、</w:t>
      </w:r>
      <w:r>
        <w:rPr>
          <w:rFonts w:eastAsia="黑体" w:hint="eastAsia"/>
          <w:b/>
          <w:sz w:val="24"/>
        </w:rPr>
        <w:t>加粗、</w:t>
      </w:r>
      <w:r w:rsidRPr="007F1FF7">
        <w:rPr>
          <w:rFonts w:eastAsia="黑体" w:hint="eastAsia"/>
          <w:b/>
          <w:sz w:val="24"/>
        </w:rPr>
        <w:t>行距</w:t>
      </w:r>
      <w:r w:rsidRPr="007F1FF7">
        <w:rPr>
          <w:rFonts w:eastAsia="黑体" w:hint="eastAsia"/>
          <w:b/>
          <w:sz w:val="24"/>
        </w:rPr>
        <w:t>20</w:t>
      </w:r>
      <w:r w:rsidRPr="007F1FF7">
        <w:rPr>
          <w:rFonts w:eastAsia="黑体" w:hint="eastAsia"/>
          <w:b/>
          <w:sz w:val="24"/>
        </w:rPr>
        <w:t>磅）</w:t>
      </w:r>
    </w:p>
    <w:p w:rsidR="00BA7394" w:rsidRDefault="00BA7394" w:rsidP="00BA7394">
      <w:pPr>
        <w:snapToGrid w:val="0"/>
        <w:spacing w:line="300" w:lineRule="auto"/>
        <w:ind w:firstLineChars="200" w:firstLine="420"/>
        <w:jc w:val="left"/>
        <w:rPr>
          <w:szCs w:val="21"/>
        </w:rPr>
      </w:pPr>
    </w:p>
    <w:p w:rsidR="00BA7394" w:rsidRDefault="00BA7394" w:rsidP="00BA7394">
      <w:pPr>
        <w:snapToGrid w:val="0"/>
        <w:spacing w:line="300" w:lineRule="auto"/>
        <w:ind w:firstLineChars="200" w:firstLine="420"/>
        <w:jc w:val="left"/>
        <w:rPr>
          <w:szCs w:val="21"/>
        </w:rPr>
      </w:pPr>
    </w:p>
    <w:p w:rsidR="00BA7394" w:rsidRDefault="00BA7394" w:rsidP="00BA7394">
      <w:pPr>
        <w:snapToGrid w:val="0"/>
        <w:spacing w:line="300" w:lineRule="auto"/>
        <w:ind w:firstLineChars="200" w:firstLine="420"/>
        <w:jc w:val="left"/>
        <w:rPr>
          <w:szCs w:val="21"/>
        </w:rPr>
      </w:pPr>
    </w:p>
    <w:p w:rsidR="00BA7394" w:rsidRPr="00F32A17" w:rsidRDefault="00BA7394" w:rsidP="00BA7394">
      <w:pPr>
        <w:snapToGrid w:val="0"/>
        <w:spacing w:line="300" w:lineRule="auto"/>
        <w:ind w:firstLineChars="200" w:firstLine="420"/>
        <w:jc w:val="left"/>
        <w:rPr>
          <w:szCs w:val="21"/>
        </w:rPr>
      </w:pPr>
    </w:p>
    <w:p w:rsidR="00BA7394" w:rsidRDefault="00BA7394" w:rsidP="00BA7394">
      <w:pPr>
        <w:snapToGrid w:val="0"/>
        <w:spacing w:line="300" w:lineRule="auto"/>
        <w:ind w:firstLineChars="200" w:firstLine="420"/>
        <w:jc w:val="left"/>
        <w:rPr>
          <w:szCs w:val="21"/>
        </w:rPr>
      </w:pPr>
    </w:p>
    <w:p w:rsidR="00BA7394" w:rsidRDefault="00BA7394" w:rsidP="00BA7394">
      <w:pPr>
        <w:snapToGrid w:val="0"/>
        <w:spacing w:line="300" w:lineRule="auto"/>
        <w:ind w:firstLineChars="200" w:firstLine="420"/>
        <w:jc w:val="left"/>
        <w:rPr>
          <w:szCs w:val="21"/>
        </w:rPr>
      </w:pPr>
    </w:p>
    <w:p w:rsidR="00BA7394" w:rsidRDefault="00BA7394" w:rsidP="00BA7394">
      <w:pPr>
        <w:snapToGrid w:val="0"/>
        <w:spacing w:line="300" w:lineRule="auto"/>
        <w:ind w:firstLineChars="200" w:firstLine="420"/>
        <w:jc w:val="left"/>
        <w:rPr>
          <w:szCs w:val="21"/>
        </w:rPr>
      </w:pPr>
    </w:p>
    <w:p w:rsidR="00BA7394" w:rsidRDefault="00BA7394" w:rsidP="00BA7394">
      <w:pPr>
        <w:snapToGrid w:val="0"/>
        <w:spacing w:line="300" w:lineRule="auto"/>
        <w:ind w:firstLineChars="200" w:firstLine="420"/>
        <w:jc w:val="left"/>
        <w:rPr>
          <w:szCs w:val="21"/>
        </w:rPr>
      </w:pPr>
    </w:p>
    <w:p w:rsidR="00BA7394" w:rsidRDefault="00BA7394" w:rsidP="00BA7394">
      <w:pPr>
        <w:snapToGrid w:val="0"/>
        <w:spacing w:line="300" w:lineRule="auto"/>
        <w:ind w:firstLineChars="200" w:firstLine="420"/>
        <w:jc w:val="left"/>
        <w:rPr>
          <w:szCs w:val="21"/>
        </w:rPr>
      </w:pPr>
    </w:p>
    <w:p w:rsidR="00BA7394" w:rsidRDefault="00BA7394" w:rsidP="00BA7394">
      <w:pPr>
        <w:snapToGrid w:val="0"/>
        <w:spacing w:line="300" w:lineRule="auto"/>
        <w:ind w:firstLineChars="200" w:firstLine="420"/>
        <w:jc w:val="left"/>
        <w:rPr>
          <w:szCs w:val="21"/>
        </w:rPr>
      </w:pPr>
    </w:p>
    <w:p w:rsidR="00BA7394" w:rsidRDefault="00BA7394" w:rsidP="00BA7394">
      <w:pPr>
        <w:snapToGrid w:val="0"/>
        <w:spacing w:line="300" w:lineRule="auto"/>
        <w:ind w:firstLineChars="200" w:firstLine="420"/>
        <w:jc w:val="left"/>
        <w:rPr>
          <w:szCs w:val="21"/>
        </w:rPr>
      </w:pPr>
    </w:p>
    <w:p w:rsidR="00BA7394" w:rsidRDefault="00BA7394" w:rsidP="00BA7394">
      <w:pPr>
        <w:snapToGrid w:val="0"/>
        <w:spacing w:line="300" w:lineRule="auto"/>
        <w:ind w:firstLineChars="200" w:firstLine="420"/>
        <w:jc w:val="left"/>
        <w:rPr>
          <w:szCs w:val="21"/>
        </w:rPr>
      </w:pPr>
    </w:p>
    <w:p w:rsidR="00BA7394" w:rsidRDefault="00BA7394" w:rsidP="00BA7394">
      <w:pPr>
        <w:snapToGrid w:val="0"/>
        <w:spacing w:line="300" w:lineRule="auto"/>
        <w:ind w:firstLineChars="200" w:firstLine="420"/>
        <w:jc w:val="left"/>
      </w:pPr>
      <w:r>
        <w:rPr>
          <w:rFonts w:hint="eastAsia"/>
          <w:szCs w:val="21"/>
        </w:rPr>
        <w:t>大纲撰写人：</w:t>
      </w:r>
      <w:r>
        <w:rPr>
          <w:szCs w:val="21"/>
        </w:rPr>
        <w:t xml:space="preserve">                                       </w:t>
      </w:r>
      <w:r>
        <w:rPr>
          <w:rFonts w:hint="eastAsia"/>
          <w:szCs w:val="21"/>
        </w:rPr>
        <w:t>大纲审核人：</w:t>
      </w:r>
    </w:p>
    <w:p w:rsidR="00BA7394" w:rsidRDefault="00BA7394" w:rsidP="00BA7394"/>
    <w:p w:rsidR="00BA7394" w:rsidRDefault="00BA7394" w:rsidP="00BA7394">
      <w:pPr>
        <w:pStyle w:val="af"/>
        <w:shd w:val="clear" w:color="auto" w:fill="FFFFFF"/>
        <w:spacing w:before="0" w:beforeAutospacing="0" w:after="0" w:afterAutospacing="0" w:line="520" w:lineRule="exact"/>
        <w:ind w:firstLine="482"/>
      </w:pPr>
    </w:p>
    <w:p w:rsidR="00445807" w:rsidRPr="00BA7394" w:rsidRDefault="00445807" w:rsidP="00EF16AD">
      <w:pPr>
        <w:spacing w:beforeLines="50" w:before="156" w:afterLines="100" w:after="312" w:line="360" w:lineRule="auto"/>
        <w:jc w:val="center"/>
        <w:rPr>
          <w:sz w:val="24"/>
          <w:szCs w:val="24"/>
        </w:rPr>
      </w:pPr>
    </w:p>
    <w:sectPr w:rsidR="00445807" w:rsidRPr="00BA7394" w:rsidSect="008B70E6">
      <w:pgSz w:w="11906" w:h="16838"/>
      <w:pgMar w:top="1418" w:right="1418" w:bottom="1418" w:left="158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680" w:rsidRDefault="00131680">
      <w:r>
        <w:separator/>
      </w:r>
    </w:p>
  </w:endnote>
  <w:endnote w:type="continuationSeparator" w:id="0">
    <w:p w:rsidR="00131680" w:rsidRDefault="0013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华文行楷">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Open Sans">
    <w:altName w:val="Times New Roman"/>
    <w:charset w:val="00"/>
    <w:family w:val="swiss"/>
    <w:pitch w:val="default"/>
    <w:sig w:usb0="00000000" w:usb1="00000000"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680" w:rsidRDefault="00131680">
      <w:r>
        <w:separator/>
      </w:r>
    </w:p>
  </w:footnote>
  <w:footnote w:type="continuationSeparator" w:id="0">
    <w:p w:rsidR="00131680" w:rsidRDefault="001316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506BB"/>
    <w:multiLevelType w:val="hybridMultilevel"/>
    <w:tmpl w:val="2EDAD80A"/>
    <w:lvl w:ilvl="0" w:tplc="B588910E">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A57405A"/>
    <w:multiLevelType w:val="hybridMultilevel"/>
    <w:tmpl w:val="95FC5610"/>
    <w:lvl w:ilvl="0" w:tplc="0409000F">
      <w:start w:val="1"/>
      <w:numFmt w:val="decimal"/>
      <w:lvlText w:val="%1."/>
      <w:lvlJc w:val="left"/>
      <w:pPr>
        <w:ind w:left="420" w:hanging="420"/>
      </w:pPr>
    </w:lvl>
    <w:lvl w:ilvl="1" w:tplc="5D727CD2">
      <w:start w:val="1"/>
      <w:numFmt w:val="decimal"/>
      <w:lvlText w:val="第%2节"/>
      <w:lvlJc w:val="left"/>
      <w:pPr>
        <w:ind w:left="1155" w:hanging="73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C8A6E58"/>
    <w:multiLevelType w:val="hybridMultilevel"/>
    <w:tmpl w:val="E3ACB9A8"/>
    <w:lvl w:ilvl="0" w:tplc="520E4290">
      <w:start w:val="1"/>
      <w:numFmt w:val="decimal"/>
      <w:suff w:val="space"/>
      <w:lvlText w:val="（%1）"/>
      <w:lvlJc w:val="left"/>
      <w:pPr>
        <w:ind w:left="1140" w:hanging="360"/>
      </w:pPr>
      <w:rPr>
        <w:rFonts w:hint="eastAsia"/>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3">
    <w:nsid w:val="64AC5FBB"/>
    <w:multiLevelType w:val="hybridMultilevel"/>
    <w:tmpl w:val="A40C06D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69327D7D"/>
    <w:multiLevelType w:val="hybridMultilevel"/>
    <w:tmpl w:val="4290FABE"/>
    <w:lvl w:ilvl="0" w:tplc="EC38A68E">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EF958DF"/>
    <w:multiLevelType w:val="hybridMultilevel"/>
    <w:tmpl w:val="9F8666B8"/>
    <w:lvl w:ilvl="0" w:tplc="E9F84D86">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F6D5EA5"/>
    <w:multiLevelType w:val="hybridMultilevel"/>
    <w:tmpl w:val="4AECBC88"/>
    <w:lvl w:ilvl="0" w:tplc="0BE25ECC">
      <w:start w:val="1"/>
      <w:numFmt w:val="japaneseCounting"/>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177"/>
    <w:rsid w:val="00003C6B"/>
    <w:rsid w:val="000053CF"/>
    <w:rsid w:val="000077B6"/>
    <w:rsid w:val="00010269"/>
    <w:rsid w:val="00014CCB"/>
    <w:rsid w:val="00015BC9"/>
    <w:rsid w:val="00023ADF"/>
    <w:rsid w:val="00023D79"/>
    <w:rsid w:val="00025FA3"/>
    <w:rsid w:val="00026CBE"/>
    <w:rsid w:val="00027F07"/>
    <w:rsid w:val="000303CB"/>
    <w:rsid w:val="00031B5D"/>
    <w:rsid w:val="00033B8C"/>
    <w:rsid w:val="00034968"/>
    <w:rsid w:val="00037130"/>
    <w:rsid w:val="00037A88"/>
    <w:rsid w:val="0005295E"/>
    <w:rsid w:val="0005662B"/>
    <w:rsid w:val="00056A4C"/>
    <w:rsid w:val="00060A85"/>
    <w:rsid w:val="00061B14"/>
    <w:rsid w:val="00067FF9"/>
    <w:rsid w:val="00070221"/>
    <w:rsid w:val="00070678"/>
    <w:rsid w:val="00072564"/>
    <w:rsid w:val="00072CFB"/>
    <w:rsid w:val="0007481B"/>
    <w:rsid w:val="00077E7E"/>
    <w:rsid w:val="00080C45"/>
    <w:rsid w:val="000833ED"/>
    <w:rsid w:val="00083E85"/>
    <w:rsid w:val="000947BC"/>
    <w:rsid w:val="00097416"/>
    <w:rsid w:val="00097C5A"/>
    <w:rsid w:val="000A0944"/>
    <w:rsid w:val="000A5216"/>
    <w:rsid w:val="000A6D93"/>
    <w:rsid w:val="000A7DE3"/>
    <w:rsid w:val="000B0B62"/>
    <w:rsid w:val="000B1C09"/>
    <w:rsid w:val="000B5DD6"/>
    <w:rsid w:val="000C2C77"/>
    <w:rsid w:val="000C52BC"/>
    <w:rsid w:val="000C6AC5"/>
    <w:rsid w:val="000D1399"/>
    <w:rsid w:val="000D1723"/>
    <w:rsid w:val="000D2319"/>
    <w:rsid w:val="000D3C8B"/>
    <w:rsid w:val="000D571D"/>
    <w:rsid w:val="000D6274"/>
    <w:rsid w:val="000D7362"/>
    <w:rsid w:val="000E2D0B"/>
    <w:rsid w:val="000E4C9F"/>
    <w:rsid w:val="000E54CE"/>
    <w:rsid w:val="000E6570"/>
    <w:rsid w:val="000E6F4A"/>
    <w:rsid w:val="000F0A38"/>
    <w:rsid w:val="000F6608"/>
    <w:rsid w:val="000F7232"/>
    <w:rsid w:val="000F7B24"/>
    <w:rsid w:val="0010058F"/>
    <w:rsid w:val="00103FBA"/>
    <w:rsid w:val="001040FE"/>
    <w:rsid w:val="00104B1E"/>
    <w:rsid w:val="00105221"/>
    <w:rsid w:val="001111FC"/>
    <w:rsid w:val="001119F0"/>
    <w:rsid w:val="00113697"/>
    <w:rsid w:val="00114A0C"/>
    <w:rsid w:val="0011612E"/>
    <w:rsid w:val="00120276"/>
    <w:rsid w:val="00121409"/>
    <w:rsid w:val="001236AE"/>
    <w:rsid w:val="0012563C"/>
    <w:rsid w:val="00125C28"/>
    <w:rsid w:val="00131680"/>
    <w:rsid w:val="00133CEF"/>
    <w:rsid w:val="00133D0D"/>
    <w:rsid w:val="001346D7"/>
    <w:rsid w:val="00137744"/>
    <w:rsid w:val="00140A27"/>
    <w:rsid w:val="001416E0"/>
    <w:rsid w:val="00144A6D"/>
    <w:rsid w:val="00145106"/>
    <w:rsid w:val="00150667"/>
    <w:rsid w:val="0015325B"/>
    <w:rsid w:val="00155590"/>
    <w:rsid w:val="0015727B"/>
    <w:rsid w:val="001610BE"/>
    <w:rsid w:val="00164368"/>
    <w:rsid w:val="00165E3B"/>
    <w:rsid w:val="001666D5"/>
    <w:rsid w:val="00172D28"/>
    <w:rsid w:val="00174DCC"/>
    <w:rsid w:val="00187025"/>
    <w:rsid w:val="00187E9B"/>
    <w:rsid w:val="00192977"/>
    <w:rsid w:val="00197293"/>
    <w:rsid w:val="0019753D"/>
    <w:rsid w:val="001A3750"/>
    <w:rsid w:val="001A4C16"/>
    <w:rsid w:val="001A6A39"/>
    <w:rsid w:val="001B0F90"/>
    <w:rsid w:val="001B7319"/>
    <w:rsid w:val="001C19B1"/>
    <w:rsid w:val="001C2079"/>
    <w:rsid w:val="001C3C4F"/>
    <w:rsid w:val="001C4370"/>
    <w:rsid w:val="001C6993"/>
    <w:rsid w:val="001D0177"/>
    <w:rsid w:val="001D0B6B"/>
    <w:rsid w:val="001D0EC6"/>
    <w:rsid w:val="001D21F0"/>
    <w:rsid w:val="001D60C8"/>
    <w:rsid w:val="001D786C"/>
    <w:rsid w:val="001D7F6D"/>
    <w:rsid w:val="001E173D"/>
    <w:rsid w:val="001E2AF9"/>
    <w:rsid w:val="001E2F21"/>
    <w:rsid w:val="001E41ED"/>
    <w:rsid w:val="001F1473"/>
    <w:rsid w:val="001F4E33"/>
    <w:rsid w:val="001F5144"/>
    <w:rsid w:val="0020042A"/>
    <w:rsid w:val="002015A6"/>
    <w:rsid w:val="00203F85"/>
    <w:rsid w:val="0020765B"/>
    <w:rsid w:val="00214B0B"/>
    <w:rsid w:val="00221C86"/>
    <w:rsid w:val="002241ED"/>
    <w:rsid w:val="00226A6E"/>
    <w:rsid w:val="002273F6"/>
    <w:rsid w:val="002301C6"/>
    <w:rsid w:val="00231BD9"/>
    <w:rsid w:val="0023277D"/>
    <w:rsid w:val="002356A9"/>
    <w:rsid w:val="00237BDD"/>
    <w:rsid w:val="00243823"/>
    <w:rsid w:val="00245439"/>
    <w:rsid w:val="00252A9B"/>
    <w:rsid w:val="0025485B"/>
    <w:rsid w:val="00257E8E"/>
    <w:rsid w:val="002601FD"/>
    <w:rsid w:val="00263EC6"/>
    <w:rsid w:val="00265C29"/>
    <w:rsid w:val="00266A1D"/>
    <w:rsid w:val="0027268C"/>
    <w:rsid w:val="00277498"/>
    <w:rsid w:val="002811AF"/>
    <w:rsid w:val="002914D1"/>
    <w:rsid w:val="00292693"/>
    <w:rsid w:val="00293DAB"/>
    <w:rsid w:val="00295D53"/>
    <w:rsid w:val="002966E8"/>
    <w:rsid w:val="002A39D9"/>
    <w:rsid w:val="002A57E9"/>
    <w:rsid w:val="002A71CF"/>
    <w:rsid w:val="002B2D2C"/>
    <w:rsid w:val="002B402B"/>
    <w:rsid w:val="002C19F1"/>
    <w:rsid w:val="002C3E57"/>
    <w:rsid w:val="002C4922"/>
    <w:rsid w:val="002C59D6"/>
    <w:rsid w:val="002C7B56"/>
    <w:rsid w:val="002D1A37"/>
    <w:rsid w:val="002D68A7"/>
    <w:rsid w:val="002E04D1"/>
    <w:rsid w:val="002E1EAB"/>
    <w:rsid w:val="002E3C11"/>
    <w:rsid w:val="002E5049"/>
    <w:rsid w:val="002E6096"/>
    <w:rsid w:val="002E739A"/>
    <w:rsid w:val="002F0495"/>
    <w:rsid w:val="002F1D8F"/>
    <w:rsid w:val="002F733C"/>
    <w:rsid w:val="00302BC3"/>
    <w:rsid w:val="00311458"/>
    <w:rsid w:val="0031296A"/>
    <w:rsid w:val="00316705"/>
    <w:rsid w:val="00320A0E"/>
    <w:rsid w:val="0032150D"/>
    <w:rsid w:val="003218FC"/>
    <w:rsid w:val="00321BF4"/>
    <w:rsid w:val="003223EF"/>
    <w:rsid w:val="00324015"/>
    <w:rsid w:val="00327448"/>
    <w:rsid w:val="00330C7C"/>
    <w:rsid w:val="00335365"/>
    <w:rsid w:val="00337DA0"/>
    <w:rsid w:val="003474F8"/>
    <w:rsid w:val="003479FB"/>
    <w:rsid w:val="00351DFC"/>
    <w:rsid w:val="0035453A"/>
    <w:rsid w:val="00355021"/>
    <w:rsid w:val="00356804"/>
    <w:rsid w:val="00357F05"/>
    <w:rsid w:val="003621E8"/>
    <w:rsid w:val="00362751"/>
    <w:rsid w:val="00362D31"/>
    <w:rsid w:val="0036450F"/>
    <w:rsid w:val="00372479"/>
    <w:rsid w:val="003742D2"/>
    <w:rsid w:val="00374A5A"/>
    <w:rsid w:val="0037546A"/>
    <w:rsid w:val="003807B5"/>
    <w:rsid w:val="00385CBF"/>
    <w:rsid w:val="00390E3C"/>
    <w:rsid w:val="00392A0C"/>
    <w:rsid w:val="003A10D0"/>
    <w:rsid w:val="003A5C0A"/>
    <w:rsid w:val="003A78B4"/>
    <w:rsid w:val="003B051E"/>
    <w:rsid w:val="003B2A57"/>
    <w:rsid w:val="003C0159"/>
    <w:rsid w:val="003C030C"/>
    <w:rsid w:val="003C0798"/>
    <w:rsid w:val="003C0D61"/>
    <w:rsid w:val="003C44FE"/>
    <w:rsid w:val="003C4790"/>
    <w:rsid w:val="003C5346"/>
    <w:rsid w:val="003C6DB0"/>
    <w:rsid w:val="003C7030"/>
    <w:rsid w:val="003D04C1"/>
    <w:rsid w:val="003D0690"/>
    <w:rsid w:val="003D1480"/>
    <w:rsid w:val="003D53FB"/>
    <w:rsid w:val="003D7B6A"/>
    <w:rsid w:val="003E0117"/>
    <w:rsid w:val="003E385C"/>
    <w:rsid w:val="003E7FCC"/>
    <w:rsid w:val="003F2335"/>
    <w:rsid w:val="003F7B2C"/>
    <w:rsid w:val="00401E9C"/>
    <w:rsid w:val="004028C1"/>
    <w:rsid w:val="004032B5"/>
    <w:rsid w:val="00403D56"/>
    <w:rsid w:val="00404207"/>
    <w:rsid w:val="00405873"/>
    <w:rsid w:val="0040627D"/>
    <w:rsid w:val="00412BD0"/>
    <w:rsid w:val="00413817"/>
    <w:rsid w:val="00421ECC"/>
    <w:rsid w:val="00423B3E"/>
    <w:rsid w:val="00424B6B"/>
    <w:rsid w:val="00430003"/>
    <w:rsid w:val="0044327D"/>
    <w:rsid w:val="00443F52"/>
    <w:rsid w:val="00444436"/>
    <w:rsid w:val="00445807"/>
    <w:rsid w:val="00445812"/>
    <w:rsid w:val="00446882"/>
    <w:rsid w:val="00446F1D"/>
    <w:rsid w:val="00454896"/>
    <w:rsid w:val="00455162"/>
    <w:rsid w:val="00455CD9"/>
    <w:rsid w:val="00457B8C"/>
    <w:rsid w:val="00460E68"/>
    <w:rsid w:val="0046259F"/>
    <w:rsid w:val="004634B2"/>
    <w:rsid w:val="00480247"/>
    <w:rsid w:val="00483A56"/>
    <w:rsid w:val="004843F4"/>
    <w:rsid w:val="00484969"/>
    <w:rsid w:val="004851AF"/>
    <w:rsid w:val="0048657E"/>
    <w:rsid w:val="004931C2"/>
    <w:rsid w:val="004A16AF"/>
    <w:rsid w:val="004A1D22"/>
    <w:rsid w:val="004A249E"/>
    <w:rsid w:val="004A3B3E"/>
    <w:rsid w:val="004A4508"/>
    <w:rsid w:val="004A6B1B"/>
    <w:rsid w:val="004B28E5"/>
    <w:rsid w:val="004B2954"/>
    <w:rsid w:val="004B58DE"/>
    <w:rsid w:val="004B6EEF"/>
    <w:rsid w:val="004C1446"/>
    <w:rsid w:val="004C6156"/>
    <w:rsid w:val="004D0966"/>
    <w:rsid w:val="004D1E9C"/>
    <w:rsid w:val="004D29B7"/>
    <w:rsid w:val="004D4CF7"/>
    <w:rsid w:val="004D5E24"/>
    <w:rsid w:val="004E09A8"/>
    <w:rsid w:val="004E1DC6"/>
    <w:rsid w:val="004F1203"/>
    <w:rsid w:val="004F3B07"/>
    <w:rsid w:val="004F7DD3"/>
    <w:rsid w:val="004F7FDB"/>
    <w:rsid w:val="00503CF7"/>
    <w:rsid w:val="00510138"/>
    <w:rsid w:val="0051150D"/>
    <w:rsid w:val="005115F7"/>
    <w:rsid w:val="00513CE6"/>
    <w:rsid w:val="00514A0C"/>
    <w:rsid w:val="00516301"/>
    <w:rsid w:val="00517A3E"/>
    <w:rsid w:val="0052733A"/>
    <w:rsid w:val="005308BF"/>
    <w:rsid w:val="00534692"/>
    <w:rsid w:val="00536359"/>
    <w:rsid w:val="00545825"/>
    <w:rsid w:val="00546EC8"/>
    <w:rsid w:val="005506C9"/>
    <w:rsid w:val="005513E2"/>
    <w:rsid w:val="005515F9"/>
    <w:rsid w:val="005554DA"/>
    <w:rsid w:val="00560DA4"/>
    <w:rsid w:val="005626C9"/>
    <w:rsid w:val="00564B06"/>
    <w:rsid w:val="00564C5A"/>
    <w:rsid w:val="00565484"/>
    <w:rsid w:val="00565EFE"/>
    <w:rsid w:val="00567DF6"/>
    <w:rsid w:val="005715AC"/>
    <w:rsid w:val="005722F4"/>
    <w:rsid w:val="0057329D"/>
    <w:rsid w:val="0057653A"/>
    <w:rsid w:val="0058421C"/>
    <w:rsid w:val="00584908"/>
    <w:rsid w:val="0058599F"/>
    <w:rsid w:val="00591183"/>
    <w:rsid w:val="00591C7C"/>
    <w:rsid w:val="0059204E"/>
    <w:rsid w:val="005956AF"/>
    <w:rsid w:val="005A0E72"/>
    <w:rsid w:val="005A10AA"/>
    <w:rsid w:val="005A4942"/>
    <w:rsid w:val="005A4E6D"/>
    <w:rsid w:val="005A5369"/>
    <w:rsid w:val="005A7A68"/>
    <w:rsid w:val="005B0B30"/>
    <w:rsid w:val="005B0D12"/>
    <w:rsid w:val="005C1EFC"/>
    <w:rsid w:val="005D2275"/>
    <w:rsid w:val="005D5E9B"/>
    <w:rsid w:val="005D7C5A"/>
    <w:rsid w:val="005E159E"/>
    <w:rsid w:val="005E1604"/>
    <w:rsid w:val="005E3DE0"/>
    <w:rsid w:val="005F003E"/>
    <w:rsid w:val="005F1B7F"/>
    <w:rsid w:val="005F2991"/>
    <w:rsid w:val="005F6717"/>
    <w:rsid w:val="006008EE"/>
    <w:rsid w:val="006008F2"/>
    <w:rsid w:val="00601820"/>
    <w:rsid w:val="0060189A"/>
    <w:rsid w:val="00604B77"/>
    <w:rsid w:val="00604E7C"/>
    <w:rsid w:val="00605839"/>
    <w:rsid w:val="00612718"/>
    <w:rsid w:val="00615E3C"/>
    <w:rsid w:val="0061763E"/>
    <w:rsid w:val="0062722C"/>
    <w:rsid w:val="00627DEF"/>
    <w:rsid w:val="006306B3"/>
    <w:rsid w:val="00632B99"/>
    <w:rsid w:val="006361AA"/>
    <w:rsid w:val="006421FF"/>
    <w:rsid w:val="00643D6E"/>
    <w:rsid w:val="00655825"/>
    <w:rsid w:val="00657163"/>
    <w:rsid w:val="0066007F"/>
    <w:rsid w:val="0066105B"/>
    <w:rsid w:val="006619AC"/>
    <w:rsid w:val="006629FE"/>
    <w:rsid w:val="0066501B"/>
    <w:rsid w:val="006655F3"/>
    <w:rsid w:val="00665F09"/>
    <w:rsid w:val="0066618D"/>
    <w:rsid w:val="006708AF"/>
    <w:rsid w:val="00676001"/>
    <w:rsid w:val="00680904"/>
    <w:rsid w:val="0068090F"/>
    <w:rsid w:val="00681535"/>
    <w:rsid w:val="00682FC3"/>
    <w:rsid w:val="006846A5"/>
    <w:rsid w:val="00687994"/>
    <w:rsid w:val="00693E8F"/>
    <w:rsid w:val="0069495A"/>
    <w:rsid w:val="00694EA4"/>
    <w:rsid w:val="006950B4"/>
    <w:rsid w:val="006A263B"/>
    <w:rsid w:val="006A2B3A"/>
    <w:rsid w:val="006A4577"/>
    <w:rsid w:val="006A7D97"/>
    <w:rsid w:val="006B0209"/>
    <w:rsid w:val="006B4B3C"/>
    <w:rsid w:val="006B54A3"/>
    <w:rsid w:val="006B6043"/>
    <w:rsid w:val="006C05F0"/>
    <w:rsid w:val="006C0B95"/>
    <w:rsid w:val="006C1216"/>
    <w:rsid w:val="006C32BF"/>
    <w:rsid w:val="006C3619"/>
    <w:rsid w:val="006D1346"/>
    <w:rsid w:val="006D2E20"/>
    <w:rsid w:val="006D58CC"/>
    <w:rsid w:val="006D61F7"/>
    <w:rsid w:val="006D70D5"/>
    <w:rsid w:val="006D7E0A"/>
    <w:rsid w:val="006E1608"/>
    <w:rsid w:val="006E1E3D"/>
    <w:rsid w:val="006E4818"/>
    <w:rsid w:val="006F0513"/>
    <w:rsid w:val="006F173A"/>
    <w:rsid w:val="006F1C2B"/>
    <w:rsid w:val="006F2DBE"/>
    <w:rsid w:val="006F7A15"/>
    <w:rsid w:val="00701E04"/>
    <w:rsid w:val="00703C6C"/>
    <w:rsid w:val="0070577A"/>
    <w:rsid w:val="00706983"/>
    <w:rsid w:val="00706A62"/>
    <w:rsid w:val="007079FC"/>
    <w:rsid w:val="007104BD"/>
    <w:rsid w:val="00714153"/>
    <w:rsid w:val="00714FB5"/>
    <w:rsid w:val="00715F82"/>
    <w:rsid w:val="00717FC1"/>
    <w:rsid w:val="00723AEB"/>
    <w:rsid w:val="0073071A"/>
    <w:rsid w:val="00735D65"/>
    <w:rsid w:val="00737EB4"/>
    <w:rsid w:val="00741C76"/>
    <w:rsid w:val="007530C6"/>
    <w:rsid w:val="007545F8"/>
    <w:rsid w:val="00761D1D"/>
    <w:rsid w:val="0076403D"/>
    <w:rsid w:val="00766753"/>
    <w:rsid w:val="00766F3E"/>
    <w:rsid w:val="00767073"/>
    <w:rsid w:val="00767D35"/>
    <w:rsid w:val="007829B2"/>
    <w:rsid w:val="007860FD"/>
    <w:rsid w:val="0079089E"/>
    <w:rsid w:val="00791972"/>
    <w:rsid w:val="007A3F1A"/>
    <w:rsid w:val="007A63FD"/>
    <w:rsid w:val="007B1032"/>
    <w:rsid w:val="007B2B27"/>
    <w:rsid w:val="007B5738"/>
    <w:rsid w:val="007B6F2F"/>
    <w:rsid w:val="007C19AA"/>
    <w:rsid w:val="007C24AF"/>
    <w:rsid w:val="007C3FAB"/>
    <w:rsid w:val="007C575E"/>
    <w:rsid w:val="007C7EE7"/>
    <w:rsid w:val="007D2FE2"/>
    <w:rsid w:val="007D43DC"/>
    <w:rsid w:val="007D5940"/>
    <w:rsid w:val="007E055A"/>
    <w:rsid w:val="007E1CD1"/>
    <w:rsid w:val="007E1F7C"/>
    <w:rsid w:val="007E609A"/>
    <w:rsid w:val="007F1FF7"/>
    <w:rsid w:val="007F2A56"/>
    <w:rsid w:val="007F6B10"/>
    <w:rsid w:val="008005C5"/>
    <w:rsid w:val="0080062D"/>
    <w:rsid w:val="00802560"/>
    <w:rsid w:val="00804453"/>
    <w:rsid w:val="00805819"/>
    <w:rsid w:val="0081506A"/>
    <w:rsid w:val="00825F5D"/>
    <w:rsid w:val="00831433"/>
    <w:rsid w:val="00834199"/>
    <w:rsid w:val="00837A2C"/>
    <w:rsid w:val="00841926"/>
    <w:rsid w:val="00842BCD"/>
    <w:rsid w:val="00843C3B"/>
    <w:rsid w:val="008452C4"/>
    <w:rsid w:val="00845AC7"/>
    <w:rsid w:val="00846767"/>
    <w:rsid w:val="008540A6"/>
    <w:rsid w:val="0085634C"/>
    <w:rsid w:val="008566C0"/>
    <w:rsid w:val="00861675"/>
    <w:rsid w:val="00862490"/>
    <w:rsid w:val="0086555C"/>
    <w:rsid w:val="008679DD"/>
    <w:rsid w:val="008734E6"/>
    <w:rsid w:val="008751D4"/>
    <w:rsid w:val="00875C7D"/>
    <w:rsid w:val="00876966"/>
    <w:rsid w:val="00885340"/>
    <w:rsid w:val="00890FA4"/>
    <w:rsid w:val="008924D0"/>
    <w:rsid w:val="008930C4"/>
    <w:rsid w:val="008934E3"/>
    <w:rsid w:val="00894A33"/>
    <w:rsid w:val="00895E50"/>
    <w:rsid w:val="008A0DCF"/>
    <w:rsid w:val="008A261D"/>
    <w:rsid w:val="008B1FAC"/>
    <w:rsid w:val="008B39DF"/>
    <w:rsid w:val="008B70E6"/>
    <w:rsid w:val="008C0AE6"/>
    <w:rsid w:val="008C1B14"/>
    <w:rsid w:val="008C6A10"/>
    <w:rsid w:val="008D0DD4"/>
    <w:rsid w:val="008E1A44"/>
    <w:rsid w:val="008E39D5"/>
    <w:rsid w:val="008E75C0"/>
    <w:rsid w:val="008E7A07"/>
    <w:rsid w:val="008F149A"/>
    <w:rsid w:val="008F1F76"/>
    <w:rsid w:val="008F30F7"/>
    <w:rsid w:val="008F321B"/>
    <w:rsid w:val="008F3BA5"/>
    <w:rsid w:val="00901768"/>
    <w:rsid w:val="00902960"/>
    <w:rsid w:val="0091020E"/>
    <w:rsid w:val="0091089E"/>
    <w:rsid w:val="009135AA"/>
    <w:rsid w:val="009136DD"/>
    <w:rsid w:val="0091456C"/>
    <w:rsid w:val="00917ABE"/>
    <w:rsid w:val="009210EE"/>
    <w:rsid w:val="00921265"/>
    <w:rsid w:val="0092596F"/>
    <w:rsid w:val="00925FDD"/>
    <w:rsid w:val="009264F5"/>
    <w:rsid w:val="00931352"/>
    <w:rsid w:val="009378CC"/>
    <w:rsid w:val="00937EEB"/>
    <w:rsid w:val="0094022E"/>
    <w:rsid w:val="00940EE0"/>
    <w:rsid w:val="00943468"/>
    <w:rsid w:val="009502C5"/>
    <w:rsid w:val="00950CC3"/>
    <w:rsid w:val="00951DCB"/>
    <w:rsid w:val="00952575"/>
    <w:rsid w:val="00953A87"/>
    <w:rsid w:val="009615B3"/>
    <w:rsid w:val="00962340"/>
    <w:rsid w:val="00965AF2"/>
    <w:rsid w:val="00971B61"/>
    <w:rsid w:val="0097268B"/>
    <w:rsid w:val="009736F2"/>
    <w:rsid w:val="00977116"/>
    <w:rsid w:val="00980ADA"/>
    <w:rsid w:val="00980F59"/>
    <w:rsid w:val="00983F99"/>
    <w:rsid w:val="009845E3"/>
    <w:rsid w:val="009859CA"/>
    <w:rsid w:val="00991832"/>
    <w:rsid w:val="0099543D"/>
    <w:rsid w:val="00997EA5"/>
    <w:rsid w:val="009A478A"/>
    <w:rsid w:val="009B0987"/>
    <w:rsid w:val="009B1D63"/>
    <w:rsid w:val="009B65F5"/>
    <w:rsid w:val="009C4262"/>
    <w:rsid w:val="009D22C3"/>
    <w:rsid w:val="009D259E"/>
    <w:rsid w:val="009D5D69"/>
    <w:rsid w:val="009D7BF5"/>
    <w:rsid w:val="009E046A"/>
    <w:rsid w:val="009E3C3A"/>
    <w:rsid w:val="009E76AF"/>
    <w:rsid w:val="009F0991"/>
    <w:rsid w:val="009F0BD4"/>
    <w:rsid w:val="009F41C3"/>
    <w:rsid w:val="009F7E5F"/>
    <w:rsid w:val="00A030EE"/>
    <w:rsid w:val="00A10A96"/>
    <w:rsid w:val="00A127AF"/>
    <w:rsid w:val="00A12EA2"/>
    <w:rsid w:val="00A16002"/>
    <w:rsid w:val="00A16D78"/>
    <w:rsid w:val="00A22905"/>
    <w:rsid w:val="00A22E54"/>
    <w:rsid w:val="00A236D2"/>
    <w:rsid w:val="00A242AB"/>
    <w:rsid w:val="00A27FF6"/>
    <w:rsid w:val="00A30C73"/>
    <w:rsid w:val="00A33140"/>
    <w:rsid w:val="00A34CB3"/>
    <w:rsid w:val="00A44932"/>
    <w:rsid w:val="00A45F51"/>
    <w:rsid w:val="00A47450"/>
    <w:rsid w:val="00A503F0"/>
    <w:rsid w:val="00A537D0"/>
    <w:rsid w:val="00A57B9D"/>
    <w:rsid w:val="00A63084"/>
    <w:rsid w:val="00A6388F"/>
    <w:rsid w:val="00A639D9"/>
    <w:rsid w:val="00A660C3"/>
    <w:rsid w:val="00A700A9"/>
    <w:rsid w:val="00A716BE"/>
    <w:rsid w:val="00A73568"/>
    <w:rsid w:val="00A7601A"/>
    <w:rsid w:val="00A77A49"/>
    <w:rsid w:val="00A83570"/>
    <w:rsid w:val="00A87BCF"/>
    <w:rsid w:val="00A9211B"/>
    <w:rsid w:val="00A930C2"/>
    <w:rsid w:val="00A93373"/>
    <w:rsid w:val="00AA6442"/>
    <w:rsid w:val="00AB15F5"/>
    <w:rsid w:val="00AB26AC"/>
    <w:rsid w:val="00AB3826"/>
    <w:rsid w:val="00AB4FD1"/>
    <w:rsid w:val="00AB6561"/>
    <w:rsid w:val="00AB6B07"/>
    <w:rsid w:val="00AC0DB7"/>
    <w:rsid w:val="00AC72EA"/>
    <w:rsid w:val="00AD0A04"/>
    <w:rsid w:val="00AD1C38"/>
    <w:rsid w:val="00AD3838"/>
    <w:rsid w:val="00AD39F2"/>
    <w:rsid w:val="00AD6DDA"/>
    <w:rsid w:val="00AE3C69"/>
    <w:rsid w:val="00AF310D"/>
    <w:rsid w:val="00AF4C12"/>
    <w:rsid w:val="00AF5F7B"/>
    <w:rsid w:val="00B11B0C"/>
    <w:rsid w:val="00B12D68"/>
    <w:rsid w:val="00B22FE0"/>
    <w:rsid w:val="00B23121"/>
    <w:rsid w:val="00B26CA8"/>
    <w:rsid w:val="00B27152"/>
    <w:rsid w:val="00B30C21"/>
    <w:rsid w:val="00B31DDD"/>
    <w:rsid w:val="00B4005C"/>
    <w:rsid w:val="00B42206"/>
    <w:rsid w:val="00B44164"/>
    <w:rsid w:val="00B44879"/>
    <w:rsid w:val="00B44ABC"/>
    <w:rsid w:val="00B467AB"/>
    <w:rsid w:val="00B517A9"/>
    <w:rsid w:val="00B53AE2"/>
    <w:rsid w:val="00B542B5"/>
    <w:rsid w:val="00B55F80"/>
    <w:rsid w:val="00B577BD"/>
    <w:rsid w:val="00B61271"/>
    <w:rsid w:val="00B61F73"/>
    <w:rsid w:val="00B631BF"/>
    <w:rsid w:val="00B67238"/>
    <w:rsid w:val="00B7260E"/>
    <w:rsid w:val="00B73056"/>
    <w:rsid w:val="00B74B82"/>
    <w:rsid w:val="00B751C1"/>
    <w:rsid w:val="00B76183"/>
    <w:rsid w:val="00B7673F"/>
    <w:rsid w:val="00B8093B"/>
    <w:rsid w:val="00B813A3"/>
    <w:rsid w:val="00B87EA2"/>
    <w:rsid w:val="00B910B9"/>
    <w:rsid w:val="00B94D5E"/>
    <w:rsid w:val="00B960A6"/>
    <w:rsid w:val="00B9679E"/>
    <w:rsid w:val="00BA2E05"/>
    <w:rsid w:val="00BA3B50"/>
    <w:rsid w:val="00BA69F8"/>
    <w:rsid w:val="00BA72A9"/>
    <w:rsid w:val="00BA7394"/>
    <w:rsid w:val="00BB1530"/>
    <w:rsid w:val="00BB76E4"/>
    <w:rsid w:val="00BC301A"/>
    <w:rsid w:val="00BC502C"/>
    <w:rsid w:val="00BC69C1"/>
    <w:rsid w:val="00BC6AC1"/>
    <w:rsid w:val="00BD405C"/>
    <w:rsid w:val="00BD41CB"/>
    <w:rsid w:val="00BE0A77"/>
    <w:rsid w:val="00BE19B9"/>
    <w:rsid w:val="00BE2E3A"/>
    <w:rsid w:val="00BE5F29"/>
    <w:rsid w:val="00BE6014"/>
    <w:rsid w:val="00BE7B44"/>
    <w:rsid w:val="00BF0A3F"/>
    <w:rsid w:val="00BF35D1"/>
    <w:rsid w:val="00BF3D74"/>
    <w:rsid w:val="00BF51B5"/>
    <w:rsid w:val="00BF7410"/>
    <w:rsid w:val="00C01565"/>
    <w:rsid w:val="00C029D0"/>
    <w:rsid w:val="00C06A62"/>
    <w:rsid w:val="00C111AD"/>
    <w:rsid w:val="00C1245D"/>
    <w:rsid w:val="00C13794"/>
    <w:rsid w:val="00C16109"/>
    <w:rsid w:val="00C17D27"/>
    <w:rsid w:val="00C22FC2"/>
    <w:rsid w:val="00C25922"/>
    <w:rsid w:val="00C33327"/>
    <w:rsid w:val="00C34254"/>
    <w:rsid w:val="00C353AA"/>
    <w:rsid w:val="00C35559"/>
    <w:rsid w:val="00C43A05"/>
    <w:rsid w:val="00C500E1"/>
    <w:rsid w:val="00C53B58"/>
    <w:rsid w:val="00C546FF"/>
    <w:rsid w:val="00C554DD"/>
    <w:rsid w:val="00C55F89"/>
    <w:rsid w:val="00C57A04"/>
    <w:rsid w:val="00C57C98"/>
    <w:rsid w:val="00C61581"/>
    <w:rsid w:val="00C61C81"/>
    <w:rsid w:val="00C623D0"/>
    <w:rsid w:val="00C63B4E"/>
    <w:rsid w:val="00C660B8"/>
    <w:rsid w:val="00C665BA"/>
    <w:rsid w:val="00C75F71"/>
    <w:rsid w:val="00C8028C"/>
    <w:rsid w:val="00C81F02"/>
    <w:rsid w:val="00C831F9"/>
    <w:rsid w:val="00C85122"/>
    <w:rsid w:val="00C8625F"/>
    <w:rsid w:val="00C87204"/>
    <w:rsid w:val="00C87CE9"/>
    <w:rsid w:val="00C9229E"/>
    <w:rsid w:val="00C93C67"/>
    <w:rsid w:val="00CA4AA7"/>
    <w:rsid w:val="00CA7A45"/>
    <w:rsid w:val="00CB1252"/>
    <w:rsid w:val="00CB16ED"/>
    <w:rsid w:val="00CB1757"/>
    <w:rsid w:val="00CB1D16"/>
    <w:rsid w:val="00CB36AC"/>
    <w:rsid w:val="00CB70F6"/>
    <w:rsid w:val="00CB7FEC"/>
    <w:rsid w:val="00CC1D2A"/>
    <w:rsid w:val="00CC23AA"/>
    <w:rsid w:val="00CD0A2C"/>
    <w:rsid w:val="00CD2AA6"/>
    <w:rsid w:val="00CD2AE8"/>
    <w:rsid w:val="00CD4653"/>
    <w:rsid w:val="00CD465D"/>
    <w:rsid w:val="00CE169F"/>
    <w:rsid w:val="00CE3087"/>
    <w:rsid w:val="00CE46C6"/>
    <w:rsid w:val="00CE4A04"/>
    <w:rsid w:val="00CF48A9"/>
    <w:rsid w:val="00D01581"/>
    <w:rsid w:val="00D02A05"/>
    <w:rsid w:val="00D05A06"/>
    <w:rsid w:val="00D05F27"/>
    <w:rsid w:val="00D06052"/>
    <w:rsid w:val="00D06EC0"/>
    <w:rsid w:val="00D11E04"/>
    <w:rsid w:val="00D15AD0"/>
    <w:rsid w:val="00D17082"/>
    <w:rsid w:val="00D24C6F"/>
    <w:rsid w:val="00D25E80"/>
    <w:rsid w:val="00D26F02"/>
    <w:rsid w:val="00D33E57"/>
    <w:rsid w:val="00D350BC"/>
    <w:rsid w:val="00D36ABD"/>
    <w:rsid w:val="00D37FEE"/>
    <w:rsid w:val="00D40828"/>
    <w:rsid w:val="00D47415"/>
    <w:rsid w:val="00D51875"/>
    <w:rsid w:val="00D51BA5"/>
    <w:rsid w:val="00D604FE"/>
    <w:rsid w:val="00D6188F"/>
    <w:rsid w:val="00D628D0"/>
    <w:rsid w:val="00D66868"/>
    <w:rsid w:val="00D66B03"/>
    <w:rsid w:val="00D708CD"/>
    <w:rsid w:val="00D732A3"/>
    <w:rsid w:val="00D740D0"/>
    <w:rsid w:val="00D74DA2"/>
    <w:rsid w:val="00D929E5"/>
    <w:rsid w:val="00D950CF"/>
    <w:rsid w:val="00DA03E2"/>
    <w:rsid w:val="00DA40FB"/>
    <w:rsid w:val="00DA5398"/>
    <w:rsid w:val="00DA5A29"/>
    <w:rsid w:val="00DA643D"/>
    <w:rsid w:val="00DB0F95"/>
    <w:rsid w:val="00DB4B33"/>
    <w:rsid w:val="00DC1E1D"/>
    <w:rsid w:val="00DC2638"/>
    <w:rsid w:val="00DC3188"/>
    <w:rsid w:val="00DC48DD"/>
    <w:rsid w:val="00DC6033"/>
    <w:rsid w:val="00DC7879"/>
    <w:rsid w:val="00DD22F6"/>
    <w:rsid w:val="00DD3170"/>
    <w:rsid w:val="00DD5167"/>
    <w:rsid w:val="00DD5F78"/>
    <w:rsid w:val="00DE2E26"/>
    <w:rsid w:val="00DE5A05"/>
    <w:rsid w:val="00DE7033"/>
    <w:rsid w:val="00DF0FCB"/>
    <w:rsid w:val="00DF27BB"/>
    <w:rsid w:val="00DF53CA"/>
    <w:rsid w:val="00DF70D2"/>
    <w:rsid w:val="00E011F5"/>
    <w:rsid w:val="00E03552"/>
    <w:rsid w:val="00E03874"/>
    <w:rsid w:val="00E07133"/>
    <w:rsid w:val="00E14CAE"/>
    <w:rsid w:val="00E159D7"/>
    <w:rsid w:val="00E211F8"/>
    <w:rsid w:val="00E221C0"/>
    <w:rsid w:val="00E22D97"/>
    <w:rsid w:val="00E26D09"/>
    <w:rsid w:val="00E332F2"/>
    <w:rsid w:val="00E34BCB"/>
    <w:rsid w:val="00E43143"/>
    <w:rsid w:val="00E474ED"/>
    <w:rsid w:val="00E50A5E"/>
    <w:rsid w:val="00E52296"/>
    <w:rsid w:val="00E56973"/>
    <w:rsid w:val="00E57956"/>
    <w:rsid w:val="00E64D3D"/>
    <w:rsid w:val="00E64EA8"/>
    <w:rsid w:val="00E70CDB"/>
    <w:rsid w:val="00E74D19"/>
    <w:rsid w:val="00E760E2"/>
    <w:rsid w:val="00E8001B"/>
    <w:rsid w:val="00E804EF"/>
    <w:rsid w:val="00E86FF2"/>
    <w:rsid w:val="00E90347"/>
    <w:rsid w:val="00E90443"/>
    <w:rsid w:val="00E92137"/>
    <w:rsid w:val="00E92A99"/>
    <w:rsid w:val="00E9746B"/>
    <w:rsid w:val="00EA276D"/>
    <w:rsid w:val="00EA797D"/>
    <w:rsid w:val="00EB58C1"/>
    <w:rsid w:val="00EC1D30"/>
    <w:rsid w:val="00EC510E"/>
    <w:rsid w:val="00ED0835"/>
    <w:rsid w:val="00ED240C"/>
    <w:rsid w:val="00ED2D4E"/>
    <w:rsid w:val="00ED5036"/>
    <w:rsid w:val="00EE1D93"/>
    <w:rsid w:val="00EE4AC1"/>
    <w:rsid w:val="00EE4D23"/>
    <w:rsid w:val="00EF09DA"/>
    <w:rsid w:val="00EF16AD"/>
    <w:rsid w:val="00EF3BA6"/>
    <w:rsid w:val="00EF4628"/>
    <w:rsid w:val="00EF7B3A"/>
    <w:rsid w:val="00F0456C"/>
    <w:rsid w:val="00F066B8"/>
    <w:rsid w:val="00F072D9"/>
    <w:rsid w:val="00F12400"/>
    <w:rsid w:val="00F12934"/>
    <w:rsid w:val="00F16193"/>
    <w:rsid w:val="00F2393B"/>
    <w:rsid w:val="00F2515F"/>
    <w:rsid w:val="00F27CFE"/>
    <w:rsid w:val="00F303BD"/>
    <w:rsid w:val="00F303FC"/>
    <w:rsid w:val="00F33266"/>
    <w:rsid w:val="00F332AC"/>
    <w:rsid w:val="00F34453"/>
    <w:rsid w:val="00F41B8E"/>
    <w:rsid w:val="00F43130"/>
    <w:rsid w:val="00F4380D"/>
    <w:rsid w:val="00F43F85"/>
    <w:rsid w:val="00F46098"/>
    <w:rsid w:val="00F57363"/>
    <w:rsid w:val="00F60FF7"/>
    <w:rsid w:val="00F61D5E"/>
    <w:rsid w:val="00F63050"/>
    <w:rsid w:val="00F74F7F"/>
    <w:rsid w:val="00F75B72"/>
    <w:rsid w:val="00F80B25"/>
    <w:rsid w:val="00F84DD7"/>
    <w:rsid w:val="00F85C75"/>
    <w:rsid w:val="00F86522"/>
    <w:rsid w:val="00F90A8C"/>
    <w:rsid w:val="00F935AA"/>
    <w:rsid w:val="00F94FE5"/>
    <w:rsid w:val="00F95714"/>
    <w:rsid w:val="00F96CC8"/>
    <w:rsid w:val="00FA0011"/>
    <w:rsid w:val="00FA0E16"/>
    <w:rsid w:val="00FA69C8"/>
    <w:rsid w:val="00FA778D"/>
    <w:rsid w:val="00FB3495"/>
    <w:rsid w:val="00FB4711"/>
    <w:rsid w:val="00FB512F"/>
    <w:rsid w:val="00FB56D9"/>
    <w:rsid w:val="00FC2B81"/>
    <w:rsid w:val="00FC5299"/>
    <w:rsid w:val="00FD1531"/>
    <w:rsid w:val="00FD2ACB"/>
    <w:rsid w:val="00FD3462"/>
    <w:rsid w:val="00FD4A42"/>
    <w:rsid w:val="00FE2D4A"/>
    <w:rsid w:val="00FE38BC"/>
    <w:rsid w:val="00FE57E0"/>
    <w:rsid w:val="00FE6566"/>
    <w:rsid w:val="00FE658D"/>
    <w:rsid w:val="00FE6ADE"/>
    <w:rsid w:val="00FF06E0"/>
    <w:rsid w:val="00FF39D1"/>
    <w:rsid w:val="19843356"/>
    <w:rsid w:val="1B3C1299"/>
    <w:rsid w:val="40061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Pr>
      <w:kern w:val="2"/>
      <w:sz w:val="18"/>
      <w:szCs w:val="18"/>
    </w:rPr>
  </w:style>
  <w:style w:type="character" w:customStyle="1" w:styleId="Char0">
    <w:name w:val="正文文本 Char"/>
    <w:link w:val="a4"/>
    <w:rPr>
      <w:rFonts w:ascii="宋体"/>
      <w:b/>
      <w:bCs/>
      <w:kern w:val="2"/>
      <w:sz w:val="44"/>
      <w:szCs w:val="24"/>
    </w:rPr>
  </w:style>
  <w:style w:type="character" w:customStyle="1" w:styleId="3Char">
    <w:name w:val="标题 3 Char"/>
    <w:link w:val="3"/>
    <w:rPr>
      <w:b/>
      <w:bCs/>
      <w:kern w:val="2"/>
      <w:sz w:val="32"/>
      <w:szCs w:val="32"/>
    </w:rPr>
  </w:style>
  <w:style w:type="character" w:styleId="a5">
    <w:name w:val="page number"/>
    <w:basedOn w:val="a0"/>
  </w:style>
  <w:style w:type="character" w:styleId="a6">
    <w:name w:val="annotation reference"/>
    <w:rPr>
      <w:sz w:val="21"/>
      <w:szCs w:val="21"/>
    </w:rPr>
  </w:style>
  <w:style w:type="character" w:customStyle="1" w:styleId="Char1">
    <w:name w:val="正文文本缩进 Char"/>
    <w:link w:val="a7"/>
    <w:rPr>
      <w:rFonts w:ascii="宋体"/>
      <w:sz w:val="24"/>
    </w:rPr>
  </w:style>
  <w:style w:type="character" w:customStyle="1" w:styleId="Char2">
    <w:name w:val="批注文字 Char"/>
    <w:link w:val="a8"/>
    <w:rPr>
      <w:kern w:val="2"/>
      <w:sz w:val="21"/>
      <w:szCs w:val="24"/>
    </w:rPr>
  </w:style>
  <w:style w:type="character" w:customStyle="1" w:styleId="Char3">
    <w:name w:val="纯文本 Char"/>
    <w:link w:val="a9"/>
    <w:rPr>
      <w:rFonts w:ascii="宋体" w:hAnsi="Courier New" w:cs="Courier New"/>
      <w:kern w:val="2"/>
      <w:sz w:val="21"/>
      <w:szCs w:val="21"/>
    </w:rPr>
  </w:style>
  <w:style w:type="character" w:customStyle="1" w:styleId="Char4">
    <w:name w:val="批注主题 Char"/>
    <w:link w:val="aa"/>
    <w:rPr>
      <w:b/>
      <w:bCs/>
      <w:kern w:val="2"/>
      <w:sz w:val="21"/>
      <w:szCs w:val="24"/>
    </w:rPr>
  </w:style>
  <w:style w:type="character" w:customStyle="1" w:styleId="Char5">
    <w:name w:val="页眉 Char"/>
    <w:link w:val="ab"/>
    <w:rPr>
      <w:kern w:val="2"/>
      <w:sz w:val="18"/>
      <w:szCs w:val="18"/>
    </w:rPr>
  </w:style>
  <w:style w:type="paragraph" w:styleId="a7">
    <w:name w:val="Body Text Indent"/>
    <w:basedOn w:val="a"/>
    <w:link w:val="Char1"/>
    <w:pPr>
      <w:autoSpaceDE w:val="0"/>
      <w:autoSpaceDN w:val="0"/>
      <w:adjustRightInd w:val="0"/>
      <w:spacing w:line="440" w:lineRule="exact"/>
      <w:ind w:firstLine="480"/>
      <w:jc w:val="left"/>
    </w:pPr>
    <w:rPr>
      <w:rFonts w:ascii="宋体"/>
      <w:kern w:val="0"/>
      <w:sz w:val="24"/>
    </w:rPr>
  </w:style>
  <w:style w:type="paragraph" w:styleId="a4">
    <w:name w:val="Body Text"/>
    <w:basedOn w:val="a"/>
    <w:link w:val="Char0"/>
    <w:pPr>
      <w:spacing w:line="540" w:lineRule="exact"/>
      <w:jc w:val="center"/>
    </w:pPr>
    <w:rPr>
      <w:rFonts w:ascii="宋体"/>
      <w:b/>
      <w:bCs/>
      <w:sz w:val="44"/>
      <w:szCs w:val="24"/>
    </w:rPr>
  </w:style>
  <w:style w:type="paragraph" w:styleId="aa">
    <w:name w:val="annotation subject"/>
    <w:basedOn w:val="a8"/>
    <w:next w:val="a8"/>
    <w:link w:val="Char4"/>
    <w:rPr>
      <w:b/>
      <w:bCs/>
    </w:rPr>
  </w:style>
  <w:style w:type="paragraph" w:styleId="a8">
    <w:name w:val="annotation text"/>
    <w:basedOn w:val="a"/>
    <w:link w:val="Char2"/>
    <w:pPr>
      <w:jc w:val="left"/>
    </w:pPr>
    <w:rPr>
      <w:szCs w:val="24"/>
    </w:rPr>
  </w:style>
  <w:style w:type="paragraph" w:customStyle="1" w:styleId="Char6">
    <w:name w:val="Char"/>
    <w:basedOn w:val="a"/>
    <w:semiHidden/>
    <w:rPr>
      <w:szCs w:val="24"/>
    </w:rPr>
  </w:style>
  <w:style w:type="paragraph" w:styleId="ac">
    <w:name w:val="Balloon Text"/>
    <w:basedOn w:val="a"/>
    <w:semiHidden/>
    <w:rPr>
      <w:sz w:val="18"/>
      <w:szCs w:val="18"/>
    </w:rPr>
  </w:style>
  <w:style w:type="paragraph" w:styleId="ad">
    <w:name w:val="Revision"/>
    <w:uiPriority w:val="99"/>
    <w:semiHidden/>
    <w:rPr>
      <w:kern w:val="2"/>
      <w:sz w:val="21"/>
      <w:szCs w:val="24"/>
    </w:rPr>
  </w:style>
  <w:style w:type="paragraph" w:styleId="ab">
    <w:name w:val="header"/>
    <w:basedOn w:val="a"/>
    <w:link w:val="Char5"/>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9">
    <w:name w:val="Plain Text"/>
    <w:basedOn w:val="a"/>
    <w:link w:val="Char3"/>
    <w:rPr>
      <w:rFonts w:ascii="宋体" w:hAnsi="Courier New"/>
      <w:szCs w:val="21"/>
    </w:rPr>
  </w:style>
  <w:style w:type="paragraph" w:customStyle="1" w:styleId="CharCharChar">
    <w:name w:val="Char Char Char"/>
    <w:basedOn w:val="a"/>
    <w:rPr>
      <w:rFonts w:ascii="Tahoma" w:hAnsi="Tahoma"/>
      <w:sz w:val="24"/>
    </w:rPr>
  </w:style>
  <w:style w:type="paragraph" w:styleId="ae">
    <w:name w:val="Block Text"/>
    <w:basedOn w:val="a"/>
    <w:pPr>
      <w:ind w:leftChars="-150" w:left="-315" w:rightChars="-150" w:right="-315" w:firstLineChars="300" w:firstLine="720"/>
    </w:pPr>
    <w:rPr>
      <w:kern w:val="0"/>
      <w:sz w:val="24"/>
      <w:szCs w:val="24"/>
    </w:rPr>
  </w:style>
  <w:style w:type="paragraph" w:styleId="af">
    <w:name w:val="Normal (Web)"/>
    <w:basedOn w:val="a"/>
    <w:pPr>
      <w:widowControl/>
      <w:wordWrap w:val="0"/>
      <w:spacing w:before="100" w:beforeAutospacing="1" w:after="100" w:afterAutospacing="1" w:line="432" w:lineRule="auto"/>
      <w:jc w:val="left"/>
    </w:pPr>
    <w:rPr>
      <w:rFonts w:ascii="宋体" w:hAnsi="宋体" w:cs="宋体"/>
      <w:kern w:val="0"/>
      <w:szCs w:val="21"/>
    </w:rPr>
  </w:style>
  <w:style w:type="paragraph" w:customStyle="1" w:styleId="1">
    <w:name w:val="列出段落1"/>
    <w:basedOn w:val="a"/>
    <w:uiPriority w:val="34"/>
    <w:qFormat/>
    <w:pPr>
      <w:ind w:firstLineChars="200" w:firstLine="420"/>
    </w:pPr>
  </w:style>
  <w:style w:type="table" w:styleId="af0">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Char"/>
    <w:rsid w:val="00F4380D"/>
    <w:pPr>
      <w:spacing w:after="120" w:line="480" w:lineRule="auto"/>
      <w:ind w:leftChars="200" w:left="420"/>
    </w:pPr>
  </w:style>
  <w:style w:type="character" w:customStyle="1" w:styleId="2Char">
    <w:name w:val="正文文本缩进 2 Char"/>
    <w:basedOn w:val="a0"/>
    <w:link w:val="2"/>
    <w:rsid w:val="00F4380D"/>
    <w:rPr>
      <w:kern w:val="2"/>
      <w:sz w:val="21"/>
    </w:rPr>
  </w:style>
  <w:style w:type="paragraph" w:customStyle="1" w:styleId="NewNewNewNewNewNewNewNewNewNewNewNewNew">
    <w:name w:val="正文 New New New New New New New New New New New New New"/>
    <w:rsid w:val="000A6D93"/>
    <w:pPr>
      <w:widowControl w:val="0"/>
      <w:jc w:val="both"/>
    </w:pPr>
    <w:rPr>
      <w:rFonts w:ascii="Calibri" w:hAnsi="Calibri"/>
      <w:kern w:val="2"/>
      <w:sz w:val="21"/>
      <w:szCs w:val="22"/>
    </w:rPr>
  </w:style>
  <w:style w:type="paragraph" w:styleId="af1">
    <w:name w:val="List Paragraph"/>
    <w:basedOn w:val="a"/>
    <w:uiPriority w:val="34"/>
    <w:qFormat/>
    <w:rsid w:val="00BA739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Pr>
      <w:kern w:val="2"/>
      <w:sz w:val="18"/>
      <w:szCs w:val="18"/>
    </w:rPr>
  </w:style>
  <w:style w:type="character" w:customStyle="1" w:styleId="Char0">
    <w:name w:val="正文文本 Char"/>
    <w:link w:val="a4"/>
    <w:rPr>
      <w:rFonts w:ascii="宋体"/>
      <w:b/>
      <w:bCs/>
      <w:kern w:val="2"/>
      <w:sz w:val="44"/>
      <w:szCs w:val="24"/>
    </w:rPr>
  </w:style>
  <w:style w:type="character" w:customStyle="1" w:styleId="3Char">
    <w:name w:val="标题 3 Char"/>
    <w:link w:val="3"/>
    <w:rPr>
      <w:b/>
      <w:bCs/>
      <w:kern w:val="2"/>
      <w:sz w:val="32"/>
      <w:szCs w:val="32"/>
    </w:rPr>
  </w:style>
  <w:style w:type="character" w:styleId="a5">
    <w:name w:val="page number"/>
    <w:basedOn w:val="a0"/>
  </w:style>
  <w:style w:type="character" w:styleId="a6">
    <w:name w:val="annotation reference"/>
    <w:rPr>
      <w:sz w:val="21"/>
      <w:szCs w:val="21"/>
    </w:rPr>
  </w:style>
  <w:style w:type="character" w:customStyle="1" w:styleId="Char1">
    <w:name w:val="正文文本缩进 Char"/>
    <w:link w:val="a7"/>
    <w:rPr>
      <w:rFonts w:ascii="宋体"/>
      <w:sz w:val="24"/>
    </w:rPr>
  </w:style>
  <w:style w:type="character" w:customStyle="1" w:styleId="Char2">
    <w:name w:val="批注文字 Char"/>
    <w:link w:val="a8"/>
    <w:rPr>
      <w:kern w:val="2"/>
      <w:sz w:val="21"/>
      <w:szCs w:val="24"/>
    </w:rPr>
  </w:style>
  <w:style w:type="character" w:customStyle="1" w:styleId="Char3">
    <w:name w:val="纯文本 Char"/>
    <w:link w:val="a9"/>
    <w:rPr>
      <w:rFonts w:ascii="宋体" w:hAnsi="Courier New" w:cs="Courier New"/>
      <w:kern w:val="2"/>
      <w:sz w:val="21"/>
      <w:szCs w:val="21"/>
    </w:rPr>
  </w:style>
  <w:style w:type="character" w:customStyle="1" w:styleId="Char4">
    <w:name w:val="批注主题 Char"/>
    <w:link w:val="aa"/>
    <w:rPr>
      <w:b/>
      <w:bCs/>
      <w:kern w:val="2"/>
      <w:sz w:val="21"/>
      <w:szCs w:val="24"/>
    </w:rPr>
  </w:style>
  <w:style w:type="character" w:customStyle="1" w:styleId="Char5">
    <w:name w:val="页眉 Char"/>
    <w:link w:val="ab"/>
    <w:rPr>
      <w:kern w:val="2"/>
      <w:sz w:val="18"/>
      <w:szCs w:val="18"/>
    </w:rPr>
  </w:style>
  <w:style w:type="paragraph" w:styleId="a7">
    <w:name w:val="Body Text Indent"/>
    <w:basedOn w:val="a"/>
    <w:link w:val="Char1"/>
    <w:pPr>
      <w:autoSpaceDE w:val="0"/>
      <w:autoSpaceDN w:val="0"/>
      <w:adjustRightInd w:val="0"/>
      <w:spacing w:line="440" w:lineRule="exact"/>
      <w:ind w:firstLine="480"/>
      <w:jc w:val="left"/>
    </w:pPr>
    <w:rPr>
      <w:rFonts w:ascii="宋体"/>
      <w:kern w:val="0"/>
      <w:sz w:val="24"/>
    </w:rPr>
  </w:style>
  <w:style w:type="paragraph" w:styleId="a4">
    <w:name w:val="Body Text"/>
    <w:basedOn w:val="a"/>
    <w:link w:val="Char0"/>
    <w:pPr>
      <w:spacing w:line="540" w:lineRule="exact"/>
      <w:jc w:val="center"/>
    </w:pPr>
    <w:rPr>
      <w:rFonts w:ascii="宋体"/>
      <w:b/>
      <w:bCs/>
      <w:sz w:val="44"/>
      <w:szCs w:val="24"/>
    </w:rPr>
  </w:style>
  <w:style w:type="paragraph" w:styleId="aa">
    <w:name w:val="annotation subject"/>
    <w:basedOn w:val="a8"/>
    <w:next w:val="a8"/>
    <w:link w:val="Char4"/>
    <w:rPr>
      <w:b/>
      <w:bCs/>
    </w:rPr>
  </w:style>
  <w:style w:type="paragraph" w:styleId="a8">
    <w:name w:val="annotation text"/>
    <w:basedOn w:val="a"/>
    <w:link w:val="Char2"/>
    <w:pPr>
      <w:jc w:val="left"/>
    </w:pPr>
    <w:rPr>
      <w:szCs w:val="24"/>
    </w:rPr>
  </w:style>
  <w:style w:type="paragraph" w:customStyle="1" w:styleId="Char6">
    <w:name w:val="Char"/>
    <w:basedOn w:val="a"/>
    <w:semiHidden/>
    <w:rPr>
      <w:szCs w:val="24"/>
    </w:rPr>
  </w:style>
  <w:style w:type="paragraph" w:styleId="ac">
    <w:name w:val="Balloon Text"/>
    <w:basedOn w:val="a"/>
    <w:semiHidden/>
    <w:rPr>
      <w:sz w:val="18"/>
      <w:szCs w:val="18"/>
    </w:rPr>
  </w:style>
  <w:style w:type="paragraph" w:styleId="ad">
    <w:name w:val="Revision"/>
    <w:uiPriority w:val="99"/>
    <w:semiHidden/>
    <w:rPr>
      <w:kern w:val="2"/>
      <w:sz w:val="21"/>
      <w:szCs w:val="24"/>
    </w:rPr>
  </w:style>
  <w:style w:type="paragraph" w:styleId="ab">
    <w:name w:val="header"/>
    <w:basedOn w:val="a"/>
    <w:link w:val="Char5"/>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9">
    <w:name w:val="Plain Text"/>
    <w:basedOn w:val="a"/>
    <w:link w:val="Char3"/>
    <w:rPr>
      <w:rFonts w:ascii="宋体" w:hAnsi="Courier New"/>
      <w:szCs w:val="21"/>
    </w:rPr>
  </w:style>
  <w:style w:type="paragraph" w:customStyle="1" w:styleId="CharCharChar">
    <w:name w:val="Char Char Char"/>
    <w:basedOn w:val="a"/>
    <w:rPr>
      <w:rFonts w:ascii="Tahoma" w:hAnsi="Tahoma"/>
      <w:sz w:val="24"/>
    </w:rPr>
  </w:style>
  <w:style w:type="paragraph" w:styleId="ae">
    <w:name w:val="Block Text"/>
    <w:basedOn w:val="a"/>
    <w:pPr>
      <w:ind w:leftChars="-150" w:left="-315" w:rightChars="-150" w:right="-315" w:firstLineChars="300" w:firstLine="720"/>
    </w:pPr>
    <w:rPr>
      <w:kern w:val="0"/>
      <w:sz w:val="24"/>
      <w:szCs w:val="24"/>
    </w:rPr>
  </w:style>
  <w:style w:type="paragraph" w:styleId="af">
    <w:name w:val="Normal (Web)"/>
    <w:basedOn w:val="a"/>
    <w:pPr>
      <w:widowControl/>
      <w:wordWrap w:val="0"/>
      <w:spacing w:before="100" w:beforeAutospacing="1" w:after="100" w:afterAutospacing="1" w:line="432" w:lineRule="auto"/>
      <w:jc w:val="left"/>
    </w:pPr>
    <w:rPr>
      <w:rFonts w:ascii="宋体" w:hAnsi="宋体" w:cs="宋体"/>
      <w:kern w:val="0"/>
      <w:szCs w:val="21"/>
    </w:rPr>
  </w:style>
  <w:style w:type="paragraph" w:customStyle="1" w:styleId="1">
    <w:name w:val="列出段落1"/>
    <w:basedOn w:val="a"/>
    <w:uiPriority w:val="34"/>
    <w:qFormat/>
    <w:pPr>
      <w:ind w:firstLineChars="200" w:firstLine="420"/>
    </w:pPr>
  </w:style>
  <w:style w:type="table" w:styleId="af0">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Char"/>
    <w:rsid w:val="00F4380D"/>
    <w:pPr>
      <w:spacing w:after="120" w:line="480" w:lineRule="auto"/>
      <w:ind w:leftChars="200" w:left="420"/>
    </w:pPr>
  </w:style>
  <w:style w:type="character" w:customStyle="1" w:styleId="2Char">
    <w:name w:val="正文文本缩进 2 Char"/>
    <w:basedOn w:val="a0"/>
    <w:link w:val="2"/>
    <w:rsid w:val="00F4380D"/>
    <w:rPr>
      <w:kern w:val="2"/>
      <w:sz w:val="21"/>
    </w:rPr>
  </w:style>
  <w:style w:type="paragraph" w:customStyle="1" w:styleId="NewNewNewNewNewNewNewNewNewNewNewNewNew">
    <w:name w:val="正文 New New New New New New New New New New New New New"/>
    <w:rsid w:val="000A6D93"/>
    <w:pPr>
      <w:widowControl w:val="0"/>
      <w:jc w:val="both"/>
    </w:pPr>
    <w:rPr>
      <w:rFonts w:ascii="Calibri" w:hAnsi="Calibri"/>
      <w:kern w:val="2"/>
      <w:sz w:val="21"/>
      <w:szCs w:val="22"/>
    </w:rPr>
  </w:style>
  <w:style w:type="paragraph" w:styleId="af1">
    <w:name w:val="List Paragraph"/>
    <w:basedOn w:val="a"/>
    <w:uiPriority w:val="34"/>
    <w:qFormat/>
    <w:rsid w:val="00BA739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970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53</Pages>
  <Words>5917</Words>
  <Characters>33729</Characters>
  <Application>Microsoft Office Word</Application>
  <DocSecurity>0</DocSecurity>
  <Lines>281</Lines>
  <Paragraphs>79</Paragraphs>
  <ScaleCrop>false</ScaleCrop>
  <Company>JUJUMAO</Company>
  <LinksUpToDate>false</LinksUpToDate>
  <CharactersWithSpaces>39567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Administrators</dc:creator>
  <cp:lastModifiedBy>微软用户</cp:lastModifiedBy>
  <cp:revision>10</cp:revision>
  <cp:lastPrinted>2018-05-31T07:42:00Z</cp:lastPrinted>
  <dcterms:created xsi:type="dcterms:W3CDTF">2019-04-25T08:50:00Z</dcterms:created>
  <dcterms:modified xsi:type="dcterms:W3CDTF">2020-05-26T07:23:00Z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